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D64C" w14:textId="77777777" w:rsidR="00C331A8" w:rsidRDefault="00C331A8" w:rsidP="000A0BD6">
      <w:pPr>
        <w:rPr>
          <w:rFonts w:ascii="文鼎大标宋简" w:eastAsia="文鼎大标宋简" w:hAnsi="华文中宋"/>
          <w:b/>
          <w:spacing w:val="4"/>
          <w:w w:val="90"/>
        </w:rPr>
      </w:pPr>
    </w:p>
    <w:p w14:paraId="3CFD0C4F" w14:textId="77777777" w:rsidR="00C331A8" w:rsidRPr="005A5BB9" w:rsidRDefault="005F6E03">
      <w:pPr>
        <w:spacing w:line="1000" w:lineRule="exact"/>
        <w:ind w:rightChars="-23" w:right="-48"/>
        <w:jc w:val="center"/>
        <w:rPr>
          <w:rFonts w:ascii="文鼎大标宋简" w:eastAsia="文鼎大标宋简" w:hAnsi="华文中宋"/>
          <w:b/>
          <w:spacing w:val="4"/>
          <w:w w:val="90"/>
          <w:sz w:val="52"/>
          <w:szCs w:val="52"/>
        </w:rPr>
      </w:pPr>
      <w:r w:rsidRPr="005A5BB9">
        <w:rPr>
          <w:rFonts w:ascii="文鼎大标宋简" w:eastAsia="文鼎大标宋简" w:hAnsi="华文中宋" w:hint="eastAsia"/>
          <w:b/>
          <w:spacing w:val="4"/>
          <w:w w:val="90"/>
          <w:sz w:val="52"/>
          <w:szCs w:val="52"/>
        </w:rPr>
        <w:t>重汽（重庆）轻型汽车有限公司</w:t>
      </w:r>
    </w:p>
    <w:p w14:paraId="52CDFF5A" w14:textId="614827F8" w:rsidR="00C331A8" w:rsidRPr="005A5BB9" w:rsidRDefault="0090214B">
      <w:pPr>
        <w:spacing w:line="1000" w:lineRule="exact"/>
        <w:ind w:rightChars="-23" w:right="-48"/>
        <w:jc w:val="center"/>
        <w:rPr>
          <w:rFonts w:ascii="文鼎大标宋简" w:eastAsia="文鼎大标宋简" w:hAnsi="华文中宋"/>
          <w:b/>
          <w:spacing w:val="4"/>
          <w:w w:val="90"/>
          <w:sz w:val="52"/>
          <w:szCs w:val="52"/>
        </w:rPr>
      </w:pPr>
      <w:r w:rsidRPr="0090214B">
        <w:rPr>
          <w:rFonts w:ascii="文鼎大标宋简" w:eastAsia="文鼎大标宋简" w:hAnsi="华文中宋" w:hint="eastAsia"/>
          <w:b/>
          <w:spacing w:val="4"/>
          <w:w w:val="90"/>
          <w:sz w:val="52"/>
          <w:szCs w:val="52"/>
        </w:rPr>
        <w:t>2023年度海外品牌代理服务项目</w:t>
      </w:r>
    </w:p>
    <w:p w14:paraId="43C9F291" w14:textId="77777777" w:rsidR="00C331A8" w:rsidRPr="005A5BB9" w:rsidRDefault="00C331A8">
      <w:pPr>
        <w:spacing w:line="1000" w:lineRule="exact"/>
        <w:ind w:rightChars="-23" w:right="-48"/>
        <w:jc w:val="center"/>
        <w:rPr>
          <w:rFonts w:ascii="文鼎大标宋简" w:eastAsia="文鼎大标宋简" w:hAnsi="华文中宋"/>
          <w:b/>
          <w:spacing w:val="4"/>
          <w:w w:val="90"/>
          <w:sz w:val="52"/>
          <w:szCs w:val="52"/>
        </w:rPr>
      </w:pPr>
    </w:p>
    <w:p w14:paraId="356B7A78" w14:textId="77777777" w:rsidR="00C331A8" w:rsidRPr="005A5BB9" w:rsidRDefault="00C331A8">
      <w:pPr>
        <w:jc w:val="center"/>
        <w:rPr>
          <w:rFonts w:ascii="文鼎大标宋简" w:eastAsia="文鼎大标宋简" w:hAnsi="华文中宋"/>
          <w:spacing w:val="4"/>
          <w:w w:val="90"/>
          <w:sz w:val="28"/>
          <w:szCs w:val="28"/>
        </w:rPr>
      </w:pPr>
    </w:p>
    <w:p w14:paraId="7746269B" w14:textId="77777777" w:rsidR="00C331A8" w:rsidRPr="005A5BB9" w:rsidRDefault="005F6E03">
      <w:pPr>
        <w:jc w:val="center"/>
        <w:rPr>
          <w:rFonts w:ascii="宋体"/>
          <w:b/>
          <w:sz w:val="96"/>
          <w:szCs w:val="96"/>
        </w:rPr>
      </w:pPr>
      <w:r w:rsidRPr="005A5BB9">
        <w:rPr>
          <w:rFonts w:ascii="宋体" w:hAnsi="宋体" w:hint="eastAsia"/>
          <w:b/>
          <w:sz w:val="96"/>
          <w:szCs w:val="96"/>
        </w:rPr>
        <w:t>招标文件</w:t>
      </w:r>
    </w:p>
    <w:p w14:paraId="5944006B" w14:textId="77777777" w:rsidR="00C331A8" w:rsidRPr="005A5BB9" w:rsidRDefault="00C331A8">
      <w:pPr>
        <w:spacing w:line="360" w:lineRule="auto"/>
        <w:jc w:val="center"/>
        <w:rPr>
          <w:rFonts w:ascii="黑体" w:eastAsia="黑体"/>
          <w:sz w:val="48"/>
          <w:szCs w:val="48"/>
        </w:rPr>
      </w:pPr>
    </w:p>
    <w:p w14:paraId="20D0E94E" w14:textId="77777777" w:rsidR="00C331A8" w:rsidRPr="005A5BB9" w:rsidRDefault="00C331A8">
      <w:pPr>
        <w:spacing w:line="360" w:lineRule="auto"/>
        <w:jc w:val="center"/>
        <w:rPr>
          <w:rFonts w:ascii="黑体" w:eastAsia="黑体"/>
          <w:sz w:val="48"/>
          <w:szCs w:val="48"/>
        </w:rPr>
      </w:pPr>
    </w:p>
    <w:p w14:paraId="09932669" w14:textId="77777777" w:rsidR="00C331A8" w:rsidRPr="005A5BB9" w:rsidRDefault="00C331A8">
      <w:pPr>
        <w:spacing w:line="360" w:lineRule="auto"/>
        <w:jc w:val="center"/>
        <w:rPr>
          <w:rFonts w:ascii="黑体" w:eastAsia="黑体"/>
          <w:sz w:val="48"/>
          <w:szCs w:val="48"/>
        </w:rPr>
      </w:pPr>
    </w:p>
    <w:p w14:paraId="6D355226" w14:textId="77777777" w:rsidR="00C331A8" w:rsidRPr="005A5BB9" w:rsidRDefault="00C331A8">
      <w:pPr>
        <w:spacing w:line="360" w:lineRule="auto"/>
        <w:jc w:val="center"/>
        <w:rPr>
          <w:rFonts w:ascii="黑体" w:eastAsia="黑体"/>
          <w:sz w:val="48"/>
          <w:szCs w:val="48"/>
        </w:rPr>
      </w:pPr>
    </w:p>
    <w:p w14:paraId="319D6B00" w14:textId="77777777" w:rsidR="00C331A8" w:rsidRPr="005A5BB9" w:rsidRDefault="005F6E03">
      <w:pPr>
        <w:spacing w:line="360" w:lineRule="auto"/>
        <w:jc w:val="center"/>
        <w:rPr>
          <w:rFonts w:ascii="黑体" w:eastAsia="黑体"/>
          <w:sz w:val="48"/>
          <w:szCs w:val="48"/>
        </w:rPr>
      </w:pPr>
      <w:r w:rsidRPr="005A5BB9">
        <w:rPr>
          <w:rFonts w:ascii="黑体" w:eastAsia="黑体" w:hint="eastAsia"/>
          <w:sz w:val="28"/>
        </w:rPr>
        <w:t>招标方：重汽（重庆）轻型汽车有限公司</w:t>
      </w:r>
    </w:p>
    <w:p w14:paraId="7F1EA7C0" w14:textId="77777777" w:rsidR="00C331A8" w:rsidRPr="005A5BB9" w:rsidRDefault="00C331A8">
      <w:pPr>
        <w:spacing w:line="360" w:lineRule="auto"/>
        <w:jc w:val="center"/>
        <w:rPr>
          <w:rFonts w:ascii="黑体" w:eastAsia="黑体"/>
          <w:sz w:val="48"/>
          <w:szCs w:val="48"/>
        </w:rPr>
      </w:pPr>
    </w:p>
    <w:p w14:paraId="56167F43" w14:textId="77777777" w:rsidR="00C331A8" w:rsidRPr="005A5BB9" w:rsidRDefault="00C331A8">
      <w:pPr>
        <w:spacing w:line="360" w:lineRule="auto"/>
        <w:jc w:val="center"/>
        <w:rPr>
          <w:rFonts w:ascii="黑体" w:eastAsia="黑体"/>
          <w:sz w:val="48"/>
          <w:szCs w:val="48"/>
        </w:rPr>
      </w:pPr>
    </w:p>
    <w:p w14:paraId="381D19C3" w14:textId="77777777" w:rsidR="00C331A8" w:rsidRPr="005A5BB9" w:rsidRDefault="00C331A8">
      <w:pPr>
        <w:spacing w:line="360" w:lineRule="auto"/>
        <w:jc w:val="center"/>
        <w:rPr>
          <w:rFonts w:ascii="黑体" w:eastAsia="黑体"/>
          <w:sz w:val="48"/>
          <w:szCs w:val="48"/>
        </w:rPr>
      </w:pPr>
    </w:p>
    <w:p w14:paraId="4F72214F" w14:textId="77777777" w:rsidR="00C331A8" w:rsidRPr="005A5BB9" w:rsidRDefault="00C331A8">
      <w:pPr>
        <w:spacing w:line="360" w:lineRule="auto"/>
        <w:rPr>
          <w:rFonts w:ascii="黑体" w:eastAsia="黑体"/>
          <w:sz w:val="48"/>
          <w:szCs w:val="48"/>
        </w:rPr>
      </w:pPr>
    </w:p>
    <w:p w14:paraId="6874BAE0" w14:textId="4B40AB25" w:rsidR="00C331A8" w:rsidRPr="005A5BB9" w:rsidRDefault="009A75AB">
      <w:pPr>
        <w:spacing w:line="360" w:lineRule="auto"/>
        <w:jc w:val="center"/>
        <w:rPr>
          <w:rFonts w:ascii="黑体" w:eastAsia="黑体"/>
          <w:sz w:val="28"/>
        </w:rPr>
      </w:pPr>
      <w:r w:rsidRPr="005A5BB9">
        <w:rPr>
          <w:rFonts w:ascii="黑体" w:eastAsia="黑体"/>
          <w:sz w:val="28"/>
        </w:rPr>
        <w:t>20</w:t>
      </w:r>
      <w:r w:rsidRPr="005A5BB9">
        <w:rPr>
          <w:rFonts w:ascii="黑体" w:eastAsia="黑体" w:hint="eastAsia"/>
          <w:sz w:val="28"/>
        </w:rPr>
        <w:t>2</w:t>
      </w:r>
      <w:r w:rsidR="00D17171">
        <w:rPr>
          <w:rFonts w:ascii="黑体" w:eastAsia="黑体"/>
          <w:sz w:val="28"/>
        </w:rPr>
        <w:t>3</w:t>
      </w:r>
      <w:r w:rsidRPr="005A5BB9">
        <w:rPr>
          <w:rFonts w:ascii="黑体" w:eastAsia="黑体" w:hint="eastAsia"/>
          <w:sz w:val="28"/>
        </w:rPr>
        <w:t>年</w:t>
      </w:r>
      <w:r w:rsidR="00AF22C6">
        <w:rPr>
          <w:rFonts w:ascii="黑体" w:eastAsia="黑体"/>
          <w:sz w:val="28"/>
        </w:rPr>
        <w:t>2</w:t>
      </w:r>
      <w:r w:rsidRPr="005A5BB9">
        <w:rPr>
          <w:rFonts w:ascii="黑体" w:eastAsia="黑体" w:hint="eastAsia"/>
          <w:sz w:val="28"/>
        </w:rPr>
        <w:t>月</w:t>
      </w:r>
    </w:p>
    <w:p w14:paraId="613201C8" w14:textId="77777777" w:rsidR="00C331A8" w:rsidRPr="005A5BB9" w:rsidRDefault="00C331A8">
      <w:pPr>
        <w:spacing w:line="360" w:lineRule="auto"/>
        <w:jc w:val="center"/>
        <w:rPr>
          <w:rFonts w:ascii="黑体" w:eastAsia="黑体"/>
          <w:sz w:val="28"/>
        </w:rPr>
      </w:pPr>
    </w:p>
    <w:sdt>
      <w:sdtPr>
        <w:rPr>
          <w:rFonts w:ascii="宋体" w:hAnsi="宋体"/>
        </w:rPr>
        <w:id w:val="147458411"/>
        <w:docPartObj>
          <w:docPartGallery w:val="Table of Contents"/>
          <w:docPartUnique/>
        </w:docPartObj>
      </w:sdtPr>
      <w:sdtEndPr/>
      <w:sdtContent>
        <w:p w14:paraId="5D4A5220" w14:textId="77777777" w:rsidR="00383D30" w:rsidRPr="005A5BB9" w:rsidRDefault="00383D30">
          <w:pPr>
            <w:jc w:val="center"/>
            <w:rPr>
              <w:b/>
              <w:bCs/>
              <w:sz w:val="44"/>
              <w:szCs w:val="44"/>
            </w:rPr>
          </w:pPr>
          <w:r w:rsidRPr="005A5BB9">
            <w:rPr>
              <w:rFonts w:ascii="宋体" w:hAnsi="宋体"/>
              <w:b/>
              <w:bCs/>
              <w:sz w:val="44"/>
              <w:szCs w:val="44"/>
            </w:rPr>
            <w:t>目录</w:t>
          </w:r>
        </w:p>
        <w:p w14:paraId="6D18C66B" w14:textId="77777777" w:rsidR="00E26B38" w:rsidRDefault="00383D30" w:rsidP="00383D30">
          <w:pPr>
            <w:pStyle w:val="13"/>
            <w:tabs>
              <w:tab w:val="right" w:leader="dot" w:pos="9204"/>
            </w:tabs>
            <w:rPr>
              <w:noProof/>
            </w:rPr>
          </w:pPr>
          <w:r w:rsidRPr="005A5BB9">
            <w:rPr>
              <w:rFonts w:hint="eastAsia"/>
            </w:rPr>
            <w:t>第一章</w:t>
          </w:r>
          <w:r w:rsidRPr="005A5BB9">
            <w:rPr>
              <w:rFonts w:hint="eastAsia"/>
            </w:rPr>
            <w:t xml:space="preserve"> </w:t>
          </w:r>
          <w:r w:rsidRPr="005A5BB9">
            <w:t xml:space="preserve"> </w:t>
          </w:r>
          <w:r w:rsidRPr="005A5BB9">
            <w:fldChar w:fldCharType="begin"/>
          </w:r>
          <w:r w:rsidRPr="005A5BB9">
            <w:instrText xml:space="preserve">TOC \o "1-3" \h \u </w:instrText>
          </w:r>
          <w:r w:rsidRPr="005A5BB9">
            <w:fldChar w:fldCharType="separate"/>
          </w:r>
        </w:p>
        <w:p w14:paraId="6A80F054" w14:textId="0AFCB9F9"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65" w:history="1">
            <w:r w:rsidR="00E26B38" w:rsidRPr="00DB3689">
              <w:rPr>
                <w:rStyle w:val="affff1"/>
                <w:noProof/>
              </w:rPr>
              <w:t>招标公告</w:t>
            </w:r>
            <w:r w:rsidR="00E26B38">
              <w:rPr>
                <w:noProof/>
              </w:rPr>
              <w:tab/>
            </w:r>
            <w:r w:rsidR="00E26B38">
              <w:rPr>
                <w:noProof/>
              </w:rPr>
              <w:fldChar w:fldCharType="begin"/>
            </w:r>
            <w:r w:rsidR="00E26B38">
              <w:rPr>
                <w:noProof/>
              </w:rPr>
              <w:instrText xml:space="preserve"> PAGEREF _Toc127176965 \h </w:instrText>
            </w:r>
            <w:r w:rsidR="00E26B38">
              <w:rPr>
                <w:noProof/>
              </w:rPr>
            </w:r>
            <w:r w:rsidR="00E26B38">
              <w:rPr>
                <w:noProof/>
              </w:rPr>
              <w:fldChar w:fldCharType="separate"/>
            </w:r>
            <w:r w:rsidR="004E0011">
              <w:rPr>
                <w:noProof/>
              </w:rPr>
              <w:t>4</w:t>
            </w:r>
            <w:r w:rsidR="00E26B38">
              <w:rPr>
                <w:noProof/>
              </w:rPr>
              <w:fldChar w:fldCharType="end"/>
            </w:r>
          </w:hyperlink>
        </w:p>
        <w:p w14:paraId="6F90B149" w14:textId="04F78D1C"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66" w:history="1">
            <w:r w:rsidR="00E26B38" w:rsidRPr="00DB3689">
              <w:rPr>
                <w:rStyle w:val="affff1"/>
                <w:rFonts w:ascii="宋体" w:hAnsi="宋体"/>
                <w:noProof/>
              </w:rPr>
              <w:t>第二章  投标方须知</w:t>
            </w:r>
            <w:r w:rsidR="00E26B38">
              <w:rPr>
                <w:noProof/>
              </w:rPr>
              <w:tab/>
            </w:r>
            <w:r w:rsidR="00E26B38">
              <w:rPr>
                <w:noProof/>
              </w:rPr>
              <w:fldChar w:fldCharType="begin"/>
            </w:r>
            <w:r w:rsidR="00E26B38">
              <w:rPr>
                <w:noProof/>
              </w:rPr>
              <w:instrText xml:space="preserve"> PAGEREF _Toc127176966 \h </w:instrText>
            </w:r>
            <w:r w:rsidR="00E26B38">
              <w:rPr>
                <w:noProof/>
              </w:rPr>
            </w:r>
            <w:r w:rsidR="00E26B38">
              <w:rPr>
                <w:noProof/>
              </w:rPr>
              <w:fldChar w:fldCharType="separate"/>
            </w:r>
            <w:r w:rsidR="004E0011">
              <w:rPr>
                <w:noProof/>
              </w:rPr>
              <w:t>7</w:t>
            </w:r>
            <w:r w:rsidR="00E26B38">
              <w:rPr>
                <w:noProof/>
              </w:rPr>
              <w:fldChar w:fldCharType="end"/>
            </w:r>
          </w:hyperlink>
        </w:p>
        <w:p w14:paraId="1CEE3781" w14:textId="6DBF4E0F"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67" w:history="1">
            <w:r w:rsidR="00E26B38" w:rsidRPr="00DB3689">
              <w:rPr>
                <w:rStyle w:val="affff1"/>
                <w:rFonts w:ascii="宋体" w:hAnsi="宋体"/>
                <w:noProof/>
              </w:rPr>
              <w:t>投标方须知前附表</w:t>
            </w:r>
            <w:r w:rsidR="00E26B38">
              <w:rPr>
                <w:noProof/>
              </w:rPr>
              <w:tab/>
            </w:r>
            <w:r w:rsidR="00E26B38">
              <w:rPr>
                <w:noProof/>
              </w:rPr>
              <w:fldChar w:fldCharType="begin"/>
            </w:r>
            <w:r w:rsidR="00E26B38">
              <w:rPr>
                <w:noProof/>
              </w:rPr>
              <w:instrText xml:space="preserve"> PAGEREF _Toc127176967 \h </w:instrText>
            </w:r>
            <w:r w:rsidR="00E26B38">
              <w:rPr>
                <w:noProof/>
              </w:rPr>
            </w:r>
            <w:r w:rsidR="00E26B38">
              <w:rPr>
                <w:noProof/>
              </w:rPr>
              <w:fldChar w:fldCharType="separate"/>
            </w:r>
            <w:r w:rsidR="004E0011">
              <w:rPr>
                <w:noProof/>
              </w:rPr>
              <w:t>7</w:t>
            </w:r>
            <w:r w:rsidR="00E26B38">
              <w:rPr>
                <w:noProof/>
              </w:rPr>
              <w:fldChar w:fldCharType="end"/>
            </w:r>
          </w:hyperlink>
        </w:p>
        <w:p w14:paraId="79D41E9C" w14:textId="7D1D18E7"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68" w:history="1">
            <w:r w:rsidR="00E26B38" w:rsidRPr="00DB3689">
              <w:rPr>
                <w:rStyle w:val="affff1"/>
                <w:rFonts w:ascii="宋体" w:hAnsi="宋体" w:cs="宋体"/>
                <w:noProof/>
              </w:rPr>
              <w:t>总则</w:t>
            </w:r>
            <w:r w:rsidR="00E26B38">
              <w:rPr>
                <w:noProof/>
              </w:rPr>
              <w:tab/>
            </w:r>
            <w:r w:rsidR="00E26B38">
              <w:rPr>
                <w:noProof/>
              </w:rPr>
              <w:fldChar w:fldCharType="begin"/>
            </w:r>
            <w:r w:rsidR="00E26B38">
              <w:rPr>
                <w:noProof/>
              </w:rPr>
              <w:instrText xml:space="preserve"> PAGEREF _Toc127176968 \h </w:instrText>
            </w:r>
            <w:r w:rsidR="00E26B38">
              <w:rPr>
                <w:noProof/>
              </w:rPr>
            </w:r>
            <w:r w:rsidR="00E26B38">
              <w:rPr>
                <w:noProof/>
              </w:rPr>
              <w:fldChar w:fldCharType="separate"/>
            </w:r>
            <w:r w:rsidR="004E0011">
              <w:rPr>
                <w:noProof/>
              </w:rPr>
              <w:t>10</w:t>
            </w:r>
            <w:r w:rsidR="00E26B38">
              <w:rPr>
                <w:noProof/>
              </w:rPr>
              <w:fldChar w:fldCharType="end"/>
            </w:r>
          </w:hyperlink>
        </w:p>
        <w:p w14:paraId="59A74334" w14:textId="4E781EEE"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69" w:history="1">
            <w:r w:rsidR="00E26B38" w:rsidRPr="00DB3689">
              <w:rPr>
                <w:rStyle w:val="affff1"/>
                <w:rFonts w:ascii="宋体" w:hAnsi="宋体" w:cs="宋体"/>
                <w:noProof/>
              </w:rPr>
              <w:t>一、说明</w:t>
            </w:r>
            <w:r w:rsidR="00E26B38">
              <w:rPr>
                <w:noProof/>
              </w:rPr>
              <w:tab/>
            </w:r>
            <w:r w:rsidR="00E26B38">
              <w:rPr>
                <w:noProof/>
              </w:rPr>
              <w:fldChar w:fldCharType="begin"/>
            </w:r>
            <w:r w:rsidR="00E26B38">
              <w:rPr>
                <w:noProof/>
              </w:rPr>
              <w:instrText xml:space="preserve"> PAGEREF _Toc127176969 \h </w:instrText>
            </w:r>
            <w:r w:rsidR="00E26B38">
              <w:rPr>
                <w:noProof/>
              </w:rPr>
            </w:r>
            <w:r w:rsidR="00E26B38">
              <w:rPr>
                <w:noProof/>
              </w:rPr>
              <w:fldChar w:fldCharType="separate"/>
            </w:r>
            <w:r w:rsidR="004E0011">
              <w:rPr>
                <w:noProof/>
              </w:rPr>
              <w:t>10</w:t>
            </w:r>
            <w:r w:rsidR="00E26B38">
              <w:rPr>
                <w:noProof/>
              </w:rPr>
              <w:fldChar w:fldCharType="end"/>
            </w:r>
          </w:hyperlink>
        </w:p>
        <w:p w14:paraId="00C9F78A" w14:textId="0B58F3AF"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0" w:history="1">
            <w:r w:rsidR="00E26B38" w:rsidRPr="00DB3689">
              <w:rPr>
                <w:rStyle w:val="affff1"/>
                <w:rFonts w:ascii="宋体" w:hAnsi="宋体" w:cs="宋体"/>
                <w:noProof/>
              </w:rPr>
              <w:t>二、招标文件</w:t>
            </w:r>
            <w:r w:rsidR="00E26B38">
              <w:rPr>
                <w:noProof/>
              </w:rPr>
              <w:tab/>
            </w:r>
            <w:r w:rsidR="00E26B38">
              <w:rPr>
                <w:noProof/>
              </w:rPr>
              <w:fldChar w:fldCharType="begin"/>
            </w:r>
            <w:r w:rsidR="00E26B38">
              <w:rPr>
                <w:noProof/>
              </w:rPr>
              <w:instrText xml:space="preserve"> PAGEREF _Toc127176970 \h </w:instrText>
            </w:r>
            <w:r w:rsidR="00E26B38">
              <w:rPr>
                <w:noProof/>
              </w:rPr>
            </w:r>
            <w:r w:rsidR="00E26B38">
              <w:rPr>
                <w:noProof/>
              </w:rPr>
              <w:fldChar w:fldCharType="separate"/>
            </w:r>
            <w:r w:rsidR="004E0011">
              <w:rPr>
                <w:noProof/>
              </w:rPr>
              <w:t>10</w:t>
            </w:r>
            <w:r w:rsidR="00E26B38">
              <w:rPr>
                <w:noProof/>
              </w:rPr>
              <w:fldChar w:fldCharType="end"/>
            </w:r>
          </w:hyperlink>
        </w:p>
        <w:p w14:paraId="5F2A0DD9" w14:textId="5A4EF2B4"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1" w:history="1">
            <w:r w:rsidR="00E26B38" w:rsidRPr="00DB3689">
              <w:rPr>
                <w:rStyle w:val="affff1"/>
                <w:rFonts w:ascii="宋体" w:hAnsi="宋体" w:cs="宋体"/>
                <w:noProof/>
              </w:rPr>
              <w:t>三、投标文件编写</w:t>
            </w:r>
            <w:r w:rsidR="00E26B38">
              <w:rPr>
                <w:noProof/>
              </w:rPr>
              <w:tab/>
            </w:r>
            <w:r w:rsidR="00E26B38">
              <w:rPr>
                <w:noProof/>
              </w:rPr>
              <w:fldChar w:fldCharType="begin"/>
            </w:r>
            <w:r w:rsidR="00E26B38">
              <w:rPr>
                <w:noProof/>
              </w:rPr>
              <w:instrText xml:space="preserve"> PAGEREF _Toc127176971 \h </w:instrText>
            </w:r>
            <w:r w:rsidR="00E26B38">
              <w:rPr>
                <w:noProof/>
              </w:rPr>
            </w:r>
            <w:r w:rsidR="00E26B38">
              <w:rPr>
                <w:noProof/>
              </w:rPr>
              <w:fldChar w:fldCharType="separate"/>
            </w:r>
            <w:r w:rsidR="004E0011">
              <w:rPr>
                <w:noProof/>
              </w:rPr>
              <w:t>10</w:t>
            </w:r>
            <w:r w:rsidR="00E26B38">
              <w:rPr>
                <w:noProof/>
              </w:rPr>
              <w:fldChar w:fldCharType="end"/>
            </w:r>
          </w:hyperlink>
        </w:p>
        <w:p w14:paraId="6B6217D2" w14:textId="3BBDB2B6"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2" w:history="1">
            <w:r w:rsidR="00E26B38" w:rsidRPr="00DB3689">
              <w:rPr>
                <w:rStyle w:val="affff1"/>
                <w:rFonts w:ascii="宋体" w:hAnsi="宋体" w:cs="宋体"/>
                <w:noProof/>
              </w:rPr>
              <w:t>四、投标文件递交</w:t>
            </w:r>
            <w:r w:rsidR="00E26B38">
              <w:rPr>
                <w:noProof/>
              </w:rPr>
              <w:tab/>
            </w:r>
            <w:r w:rsidR="00E26B38">
              <w:rPr>
                <w:noProof/>
              </w:rPr>
              <w:fldChar w:fldCharType="begin"/>
            </w:r>
            <w:r w:rsidR="00E26B38">
              <w:rPr>
                <w:noProof/>
              </w:rPr>
              <w:instrText xml:space="preserve"> PAGEREF _Toc127176972 \h </w:instrText>
            </w:r>
            <w:r w:rsidR="00E26B38">
              <w:rPr>
                <w:noProof/>
              </w:rPr>
            </w:r>
            <w:r w:rsidR="00E26B38">
              <w:rPr>
                <w:noProof/>
              </w:rPr>
              <w:fldChar w:fldCharType="separate"/>
            </w:r>
            <w:r w:rsidR="004E0011">
              <w:rPr>
                <w:noProof/>
              </w:rPr>
              <w:t>15</w:t>
            </w:r>
            <w:r w:rsidR="00E26B38">
              <w:rPr>
                <w:noProof/>
              </w:rPr>
              <w:fldChar w:fldCharType="end"/>
            </w:r>
          </w:hyperlink>
        </w:p>
        <w:p w14:paraId="2D38BE5D" w14:textId="6308BBC3"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3" w:history="1">
            <w:r w:rsidR="00E26B38" w:rsidRPr="00DB3689">
              <w:rPr>
                <w:rStyle w:val="affff1"/>
                <w:rFonts w:ascii="宋体" w:hAnsi="宋体" w:cs="宋体"/>
                <w:noProof/>
              </w:rPr>
              <w:t>五、开标与评标</w:t>
            </w:r>
            <w:r w:rsidR="00E26B38">
              <w:rPr>
                <w:noProof/>
              </w:rPr>
              <w:tab/>
            </w:r>
            <w:r w:rsidR="00E26B38">
              <w:rPr>
                <w:noProof/>
              </w:rPr>
              <w:fldChar w:fldCharType="begin"/>
            </w:r>
            <w:r w:rsidR="00E26B38">
              <w:rPr>
                <w:noProof/>
              </w:rPr>
              <w:instrText xml:space="preserve"> PAGEREF _Toc127176973 \h </w:instrText>
            </w:r>
            <w:r w:rsidR="00E26B38">
              <w:rPr>
                <w:noProof/>
              </w:rPr>
            </w:r>
            <w:r w:rsidR="00E26B38">
              <w:rPr>
                <w:noProof/>
              </w:rPr>
              <w:fldChar w:fldCharType="separate"/>
            </w:r>
            <w:r w:rsidR="004E0011">
              <w:rPr>
                <w:noProof/>
              </w:rPr>
              <w:t>16</w:t>
            </w:r>
            <w:r w:rsidR="00E26B38">
              <w:rPr>
                <w:noProof/>
              </w:rPr>
              <w:fldChar w:fldCharType="end"/>
            </w:r>
          </w:hyperlink>
        </w:p>
        <w:p w14:paraId="74EBBEFD" w14:textId="477D761E"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4" w:history="1">
            <w:r w:rsidR="00E26B38" w:rsidRPr="00DB3689">
              <w:rPr>
                <w:rStyle w:val="affff1"/>
                <w:rFonts w:ascii="宋体" w:hAnsi="宋体" w:cs="宋体"/>
                <w:noProof/>
              </w:rPr>
              <w:t>六、授予合同</w:t>
            </w:r>
            <w:r w:rsidR="00E26B38">
              <w:rPr>
                <w:noProof/>
              </w:rPr>
              <w:tab/>
            </w:r>
            <w:r w:rsidR="00E26B38">
              <w:rPr>
                <w:noProof/>
              </w:rPr>
              <w:fldChar w:fldCharType="begin"/>
            </w:r>
            <w:r w:rsidR="00E26B38">
              <w:rPr>
                <w:noProof/>
              </w:rPr>
              <w:instrText xml:space="preserve"> PAGEREF _Toc127176974 \h </w:instrText>
            </w:r>
            <w:r w:rsidR="00E26B38">
              <w:rPr>
                <w:noProof/>
              </w:rPr>
            </w:r>
            <w:r w:rsidR="00E26B38">
              <w:rPr>
                <w:noProof/>
              </w:rPr>
              <w:fldChar w:fldCharType="separate"/>
            </w:r>
            <w:r w:rsidR="004E0011">
              <w:rPr>
                <w:noProof/>
              </w:rPr>
              <w:t>17</w:t>
            </w:r>
            <w:r w:rsidR="00E26B38">
              <w:rPr>
                <w:noProof/>
              </w:rPr>
              <w:fldChar w:fldCharType="end"/>
            </w:r>
          </w:hyperlink>
        </w:p>
        <w:p w14:paraId="130ADB83" w14:textId="2B6C7B47"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5" w:history="1">
            <w:r w:rsidR="00E26B38" w:rsidRPr="00DB3689">
              <w:rPr>
                <w:rStyle w:val="affff1"/>
                <w:rFonts w:ascii="宋体" w:hAnsi="宋体" w:cs="宋体"/>
                <w:noProof/>
              </w:rPr>
              <w:t>七、相关费用</w:t>
            </w:r>
            <w:r w:rsidR="00E26B38">
              <w:rPr>
                <w:noProof/>
              </w:rPr>
              <w:tab/>
            </w:r>
            <w:r w:rsidR="00E26B38">
              <w:rPr>
                <w:noProof/>
              </w:rPr>
              <w:fldChar w:fldCharType="begin"/>
            </w:r>
            <w:r w:rsidR="00E26B38">
              <w:rPr>
                <w:noProof/>
              </w:rPr>
              <w:instrText xml:space="preserve"> PAGEREF _Toc127176975 \h </w:instrText>
            </w:r>
            <w:r w:rsidR="00E26B38">
              <w:rPr>
                <w:noProof/>
              </w:rPr>
            </w:r>
            <w:r w:rsidR="00E26B38">
              <w:rPr>
                <w:noProof/>
              </w:rPr>
              <w:fldChar w:fldCharType="separate"/>
            </w:r>
            <w:r w:rsidR="004E0011">
              <w:rPr>
                <w:noProof/>
              </w:rPr>
              <w:t>19</w:t>
            </w:r>
            <w:r w:rsidR="00E26B38">
              <w:rPr>
                <w:noProof/>
              </w:rPr>
              <w:fldChar w:fldCharType="end"/>
            </w:r>
          </w:hyperlink>
        </w:p>
        <w:p w14:paraId="2293DDC6" w14:textId="7CDE9C16"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6" w:history="1">
            <w:r w:rsidR="00E26B38" w:rsidRPr="00DB3689">
              <w:rPr>
                <w:rStyle w:val="affff1"/>
                <w:rFonts w:ascii="宋体" w:hAnsi="宋体" w:cs="宋体"/>
                <w:noProof/>
              </w:rPr>
              <w:t>八、解释权</w:t>
            </w:r>
            <w:r w:rsidR="00E26B38">
              <w:rPr>
                <w:noProof/>
              </w:rPr>
              <w:tab/>
            </w:r>
            <w:r w:rsidR="00E26B38">
              <w:rPr>
                <w:noProof/>
              </w:rPr>
              <w:fldChar w:fldCharType="begin"/>
            </w:r>
            <w:r w:rsidR="00E26B38">
              <w:rPr>
                <w:noProof/>
              </w:rPr>
              <w:instrText xml:space="preserve"> PAGEREF _Toc127176976 \h </w:instrText>
            </w:r>
            <w:r w:rsidR="00E26B38">
              <w:rPr>
                <w:noProof/>
              </w:rPr>
            </w:r>
            <w:r w:rsidR="00E26B38">
              <w:rPr>
                <w:noProof/>
              </w:rPr>
              <w:fldChar w:fldCharType="separate"/>
            </w:r>
            <w:r w:rsidR="004E0011">
              <w:rPr>
                <w:noProof/>
              </w:rPr>
              <w:t>19</w:t>
            </w:r>
            <w:r w:rsidR="00E26B38">
              <w:rPr>
                <w:noProof/>
              </w:rPr>
              <w:fldChar w:fldCharType="end"/>
            </w:r>
          </w:hyperlink>
        </w:p>
        <w:p w14:paraId="1DAFBCB7" w14:textId="14D9126C" w:rsidR="00E26B38" w:rsidRDefault="007C485C">
          <w:pPr>
            <w:pStyle w:val="27"/>
            <w:tabs>
              <w:tab w:val="right" w:leader="dot" w:pos="9204"/>
            </w:tabs>
            <w:rPr>
              <w:rFonts w:asciiTheme="minorHAnsi" w:eastAsiaTheme="minorEastAsia" w:hAnsiTheme="minorHAnsi" w:cstheme="minorBidi"/>
              <w:smallCaps w:val="0"/>
              <w:noProof/>
              <w:sz w:val="21"/>
              <w:szCs w:val="22"/>
            </w:rPr>
          </w:pPr>
          <w:hyperlink w:anchor="_Toc127176977" w:history="1">
            <w:r w:rsidR="00E26B38" w:rsidRPr="00DB3689">
              <w:rPr>
                <w:rStyle w:val="affff1"/>
                <w:rFonts w:ascii="宋体" w:hAnsi="宋体" w:cs="宋体"/>
                <w:noProof/>
              </w:rPr>
              <w:t>九、其他</w:t>
            </w:r>
            <w:r w:rsidR="00E26B38">
              <w:rPr>
                <w:noProof/>
              </w:rPr>
              <w:tab/>
            </w:r>
            <w:r w:rsidR="00E26B38">
              <w:rPr>
                <w:noProof/>
              </w:rPr>
              <w:fldChar w:fldCharType="begin"/>
            </w:r>
            <w:r w:rsidR="00E26B38">
              <w:rPr>
                <w:noProof/>
              </w:rPr>
              <w:instrText xml:space="preserve"> PAGEREF _Toc127176977 \h </w:instrText>
            </w:r>
            <w:r w:rsidR="00E26B38">
              <w:rPr>
                <w:noProof/>
              </w:rPr>
            </w:r>
            <w:r w:rsidR="00E26B38">
              <w:rPr>
                <w:noProof/>
              </w:rPr>
              <w:fldChar w:fldCharType="separate"/>
            </w:r>
            <w:r w:rsidR="004E0011">
              <w:rPr>
                <w:noProof/>
              </w:rPr>
              <w:t>19</w:t>
            </w:r>
            <w:r w:rsidR="00E26B38">
              <w:rPr>
                <w:noProof/>
              </w:rPr>
              <w:fldChar w:fldCharType="end"/>
            </w:r>
          </w:hyperlink>
        </w:p>
        <w:p w14:paraId="79E76C67" w14:textId="2A725BE9"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78" w:history="1">
            <w:r w:rsidR="00E26B38" w:rsidRPr="00DB3689">
              <w:rPr>
                <w:rStyle w:val="affff1"/>
                <w:rFonts w:ascii="宋体" w:hAnsi="宋体"/>
                <w:noProof/>
              </w:rPr>
              <w:t>第三章  评标方法</w:t>
            </w:r>
            <w:r w:rsidR="00E26B38">
              <w:rPr>
                <w:noProof/>
              </w:rPr>
              <w:tab/>
            </w:r>
            <w:r w:rsidR="00E26B38">
              <w:rPr>
                <w:noProof/>
              </w:rPr>
              <w:fldChar w:fldCharType="begin"/>
            </w:r>
            <w:r w:rsidR="00E26B38">
              <w:rPr>
                <w:noProof/>
              </w:rPr>
              <w:instrText xml:space="preserve"> PAGEREF _Toc127176978 \h </w:instrText>
            </w:r>
            <w:r w:rsidR="00E26B38">
              <w:rPr>
                <w:noProof/>
              </w:rPr>
            </w:r>
            <w:r w:rsidR="00E26B38">
              <w:rPr>
                <w:noProof/>
              </w:rPr>
              <w:fldChar w:fldCharType="separate"/>
            </w:r>
            <w:r w:rsidR="004E0011">
              <w:rPr>
                <w:noProof/>
              </w:rPr>
              <w:t>20</w:t>
            </w:r>
            <w:r w:rsidR="00E26B38">
              <w:rPr>
                <w:noProof/>
              </w:rPr>
              <w:fldChar w:fldCharType="end"/>
            </w:r>
          </w:hyperlink>
        </w:p>
        <w:p w14:paraId="3E36A6E6" w14:textId="58C73EE2"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79" w:history="1">
            <w:r w:rsidR="00E26B38" w:rsidRPr="00DB3689">
              <w:rPr>
                <w:rStyle w:val="affff1"/>
                <w:rFonts w:ascii="宋体" w:hAnsi="宋体"/>
                <w:noProof/>
              </w:rPr>
              <w:t xml:space="preserve">第四章  </w:t>
            </w:r>
            <w:r w:rsidR="008A33B8">
              <w:rPr>
                <w:rStyle w:val="affff1"/>
                <w:rFonts w:ascii="宋体" w:hAnsi="宋体" w:hint="eastAsia"/>
                <w:noProof/>
              </w:rPr>
              <w:t>品牌介绍</w:t>
            </w:r>
            <w:r w:rsidR="00E26B38">
              <w:rPr>
                <w:noProof/>
              </w:rPr>
              <w:tab/>
            </w:r>
            <w:r w:rsidR="00E26B38">
              <w:rPr>
                <w:noProof/>
              </w:rPr>
              <w:fldChar w:fldCharType="begin"/>
            </w:r>
            <w:r w:rsidR="00E26B38">
              <w:rPr>
                <w:noProof/>
              </w:rPr>
              <w:instrText xml:space="preserve"> PAGEREF _Toc127176979 \h </w:instrText>
            </w:r>
            <w:r w:rsidR="00E26B38">
              <w:rPr>
                <w:noProof/>
              </w:rPr>
            </w:r>
            <w:r w:rsidR="00E26B38">
              <w:rPr>
                <w:noProof/>
              </w:rPr>
              <w:fldChar w:fldCharType="separate"/>
            </w:r>
            <w:r w:rsidR="004E0011">
              <w:rPr>
                <w:noProof/>
              </w:rPr>
              <w:t>23</w:t>
            </w:r>
            <w:r w:rsidR="00E26B38">
              <w:rPr>
                <w:noProof/>
              </w:rPr>
              <w:fldChar w:fldCharType="end"/>
            </w:r>
          </w:hyperlink>
        </w:p>
        <w:p w14:paraId="51ADAC95" w14:textId="30FA7A69"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0" w:history="1">
            <w:r w:rsidR="00E26B38" w:rsidRPr="00DB3689">
              <w:rPr>
                <w:rStyle w:val="affff1"/>
                <w:rFonts w:ascii="宋体" w:hAnsi="宋体"/>
                <w:noProof/>
              </w:rPr>
              <w:t>第五章   2023年度</w:t>
            </w:r>
            <w:r w:rsidR="00E26B38" w:rsidRPr="00DB3689">
              <w:rPr>
                <w:rStyle w:val="affff1"/>
                <w:rFonts w:ascii="宋体" w:hAnsi="宋体"/>
                <w:noProof/>
              </w:rPr>
              <w:t>海</w:t>
            </w:r>
            <w:r w:rsidR="00E26B38" w:rsidRPr="00DB3689">
              <w:rPr>
                <w:rStyle w:val="affff1"/>
                <w:rFonts w:ascii="宋体" w:hAnsi="宋体"/>
                <w:noProof/>
              </w:rPr>
              <w:t>外品牌代理合同</w:t>
            </w:r>
            <w:r w:rsidR="00E26B38">
              <w:rPr>
                <w:noProof/>
              </w:rPr>
              <w:tab/>
            </w:r>
            <w:r w:rsidR="00E26B38">
              <w:rPr>
                <w:noProof/>
              </w:rPr>
              <w:fldChar w:fldCharType="begin"/>
            </w:r>
            <w:r w:rsidR="00E26B38">
              <w:rPr>
                <w:noProof/>
              </w:rPr>
              <w:instrText xml:space="preserve"> PAGEREF _Toc127176980 \h </w:instrText>
            </w:r>
            <w:r w:rsidR="00E26B38">
              <w:rPr>
                <w:noProof/>
              </w:rPr>
            </w:r>
            <w:r w:rsidR="00E26B38">
              <w:rPr>
                <w:noProof/>
              </w:rPr>
              <w:fldChar w:fldCharType="separate"/>
            </w:r>
            <w:r w:rsidR="004E0011">
              <w:rPr>
                <w:noProof/>
              </w:rPr>
              <w:t>24</w:t>
            </w:r>
            <w:r w:rsidR="00E26B38">
              <w:rPr>
                <w:noProof/>
              </w:rPr>
              <w:fldChar w:fldCharType="end"/>
            </w:r>
          </w:hyperlink>
        </w:p>
        <w:p w14:paraId="0EC2A09B" w14:textId="57439191"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1" w:history="1">
            <w:r w:rsidR="00E26B38" w:rsidRPr="00DB3689">
              <w:rPr>
                <w:rStyle w:val="affff1"/>
                <w:rFonts w:ascii="宋体" w:hAnsi="宋体" w:cs="宋体"/>
                <w:noProof/>
              </w:rPr>
              <w:t>1 海外</w:t>
            </w:r>
            <w:r w:rsidR="00E26B38" w:rsidRPr="00DB3689">
              <w:rPr>
                <w:rStyle w:val="affff1"/>
                <w:rFonts w:asciiTheme="minorEastAsia" w:hAnsiTheme="minorEastAsia" w:cstheme="minorEastAsia"/>
                <w:noProof/>
              </w:rPr>
              <w:t>品牌代理服务范围</w:t>
            </w:r>
            <w:r w:rsidR="00E26B38">
              <w:rPr>
                <w:noProof/>
              </w:rPr>
              <w:tab/>
            </w:r>
            <w:r w:rsidR="00E26B38">
              <w:rPr>
                <w:noProof/>
              </w:rPr>
              <w:fldChar w:fldCharType="begin"/>
            </w:r>
            <w:r w:rsidR="00E26B38">
              <w:rPr>
                <w:noProof/>
              </w:rPr>
              <w:instrText xml:space="preserve"> PAGEREF _Toc127176981 \h </w:instrText>
            </w:r>
            <w:r w:rsidR="00E26B38">
              <w:rPr>
                <w:noProof/>
              </w:rPr>
            </w:r>
            <w:r w:rsidR="00E26B38">
              <w:rPr>
                <w:noProof/>
              </w:rPr>
              <w:fldChar w:fldCharType="separate"/>
            </w:r>
            <w:r w:rsidR="004E0011">
              <w:rPr>
                <w:noProof/>
              </w:rPr>
              <w:t>26</w:t>
            </w:r>
            <w:r w:rsidR="00E26B38">
              <w:rPr>
                <w:noProof/>
              </w:rPr>
              <w:fldChar w:fldCharType="end"/>
            </w:r>
          </w:hyperlink>
        </w:p>
        <w:p w14:paraId="5B9810EE" w14:textId="68C0CFB2"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2" w:history="1">
            <w:r w:rsidR="00E26B38" w:rsidRPr="00DB3689">
              <w:rPr>
                <w:rStyle w:val="affff1"/>
                <w:rFonts w:ascii="宋体" w:hAnsi="宋体" w:cs="宋体"/>
                <w:noProof/>
              </w:rPr>
              <w:t xml:space="preserve">2 </w:t>
            </w:r>
            <w:r w:rsidR="00E26B38" w:rsidRPr="00DB3689">
              <w:rPr>
                <w:rStyle w:val="affff1"/>
                <w:rFonts w:asciiTheme="minorEastAsia" w:hAnsiTheme="minorEastAsia" w:cstheme="minorEastAsia"/>
                <w:noProof/>
              </w:rPr>
              <w:t>合同费用及结算方式</w:t>
            </w:r>
            <w:r w:rsidR="00E26B38">
              <w:rPr>
                <w:noProof/>
              </w:rPr>
              <w:tab/>
            </w:r>
            <w:r w:rsidR="00E26B38">
              <w:rPr>
                <w:noProof/>
              </w:rPr>
              <w:fldChar w:fldCharType="begin"/>
            </w:r>
            <w:r w:rsidR="00E26B38">
              <w:rPr>
                <w:noProof/>
              </w:rPr>
              <w:instrText xml:space="preserve"> PAGEREF _Toc127176982 \h </w:instrText>
            </w:r>
            <w:r w:rsidR="00E26B38">
              <w:rPr>
                <w:noProof/>
              </w:rPr>
            </w:r>
            <w:r w:rsidR="00E26B38">
              <w:rPr>
                <w:noProof/>
              </w:rPr>
              <w:fldChar w:fldCharType="separate"/>
            </w:r>
            <w:r w:rsidR="004E0011">
              <w:rPr>
                <w:noProof/>
              </w:rPr>
              <w:t>26</w:t>
            </w:r>
            <w:r w:rsidR="00E26B38">
              <w:rPr>
                <w:noProof/>
              </w:rPr>
              <w:fldChar w:fldCharType="end"/>
            </w:r>
          </w:hyperlink>
        </w:p>
        <w:p w14:paraId="73CE6442" w14:textId="63CF99FB"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3" w:history="1">
            <w:r w:rsidR="00E26B38" w:rsidRPr="00DB3689">
              <w:rPr>
                <w:rStyle w:val="affff1"/>
                <w:rFonts w:ascii="宋体" w:hAnsi="宋体" w:cs="宋体"/>
                <w:noProof/>
              </w:rPr>
              <w:t xml:space="preserve">3 </w:t>
            </w:r>
            <w:r w:rsidR="00E26B38" w:rsidRPr="00DB3689">
              <w:rPr>
                <w:rStyle w:val="affff1"/>
                <w:rFonts w:asciiTheme="minorEastAsia" w:hAnsiTheme="minorEastAsia" w:cstheme="minorEastAsia"/>
                <w:noProof/>
              </w:rPr>
              <w:t>双方权利义务</w:t>
            </w:r>
            <w:r w:rsidR="00E26B38">
              <w:rPr>
                <w:noProof/>
              </w:rPr>
              <w:tab/>
            </w:r>
            <w:r w:rsidR="00E26B38">
              <w:rPr>
                <w:noProof/>
              </w:rPr>
              <w:fldChar w:fldCharType="begin"/>
            </w:r>
            <w:r w:rsidR="00E26B38">
              <w:rPr>
                <w:noProof/>
              </w:rPr>
              <w:instrText xml:space="preserve"> PAGEREF _Toc127176983 \h </w:instrText>
            </w:r>
            <w:r w:rsidR="00E26B38">
              <w:rPr>
                <w:noProof/>
              </w:rPr>
            </w:r>
            <w:r w:rsidR="00E26B38">
              <w:rPr>
                <w:noProof/>
              </w:rPr>
              <w:fldChar w:fldCharType="separate"/>
            </w:r>
            <w:r w:rsidR="004E0011">
              <w:rPr>
                <w:noProof/>
              </w:rPr>
              <w:t>27</w:t>
            </w:r>
            <w:r w:rsidR="00E26B38">
              <w:rPr>
                <w:noProof/>
              </w:rPr>
              <w:fldChar w:fldCharType="end"/>
            </w:r>
          </w:hyperlink>
        </w:p>
        <w:p w14:paraId="4FE92419" w14:textId="30AC8F9C"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4" w:history="1">
            <w:r w:rsidR="00E26B38" w:rsidRPr="00DB3689">
              <w:rPr>
                <w:rStyle w:val="affff1"/>
                <w:rFonts w:ascii="宋体" w:hAnsi="宋体" w:cs="宋体"/>
                <w:noProof/>
              </w:rPr>
              <w:t xml:space="preserve">4 </w:t>
            </w:r>
            <w:r w:rsidR="00E26B38" w:rsidRPr="00DB3689">
              <w:rPr>
                <w:rStyle w:val="affff1"/>
                <w:rFonts w:asciiTheme="minorEastAsia" w:hAnsiTheme="minorEastAsia" w:cstheme="minorEastAsia"/>
                <w:noProof/>
              </w:rPr>
              <w:t>违约责任</w:t>
            </w:r>
            <w:r w:rsidR="00E26B38">
              <w:rPr>
                <w:noProof/>
              </w:rPr>
              <w:tab/>
            </w:r>
            <w:r w:rsidR="00E26B38">
              <w:rPr>
                <w:noProof/>
              </w:rPr>
              <w:fldChar w:fldCharType="begin"/>
            </w:r>
            <w:r w:rsidR="00E26B38">
              <w:rPr>
                <w:noProof/>
              </w:rPr>
              <w:instrText xml:space="preserve"> PAGEREF _Toc127176984 \h </w:instrText>
            </w:r>
            <w:r w:rsidR="00E26B38">
              <w:rPr>
                <w:noProof/>
              </w:rPr>
            </w:r>
            <w:r w:rsidR="00E26B38">
              <w:rPr>
                <w:noProof/>
              </w:rPr>
              <w:fldChar w:fldCharType="separate"/>
            </w:r>
            <w:r w:rsidR="004E0011">
              <w:rPr>
                <w:noProof/>
              </w:rPr>
              <w:t>27</w:t>
            </w:r>
            <w:r w:rsidR="00E26B38">
              <w:rPr>
                <w:noProof/>
              </w:rPr>
              <w:fldChar w:fldCharType="end"/>
            </w:r>
          </w:hyperlink>
        </w:p>
        <w:p w14:paraId="3E1AB11E" w14:textId="477106C1"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5" w:history="1">
            <w:r w:rsidR="00E26B38" w:rsidRPr="00DB3689">
              <w:rPr>
                <w:rStyle w:val="affff1"/>
                <w:rFonts w:ascii="宋体" w:hAnsi="宋体" w:cs="宋体"/>
                <w:noProof/>
              </w:rPr>
              <w:t>5 知识产权</w:t>
            </w:r>
            <w:r w:rsidR="00E26B38">
              <w:rPr>
                <w:noProof/>
              </w:rPr>
              <w:tab/>
            </w:r>
            <w:r w:rsidR="00E26B38">
              <w:rPr>
                <w:noProof/>
              </w:rPr>
              <w:fldChar w:fldCharType="begin"/>
            </w:r>
            <w:r w:rsidR="00E26B38">
              <w:rPr>
                <w:noProof/>
              </w:rPr>
              <w:instrText xml:space="preserve"> PAGEREF _Toc127176985 \h </w:instrText>
            </w:r>
            <w:r w:rsidR="00E26B38">
              <w:rPr>
                <w:noProof/>
              </w:rPr>
            </w:r>
            <w:r w:rsidR="00E26B38">
              <w:rPr>
                <w:noProof/>
              </w:rPr>
              <w:fldChar w:fldCharType="separate"/>
            </w:r>
            <w:r w:rsidR="004E0011">
              <w:rPr>
                <w:noProof/>
              </w:rPr>
              <w:t>28</w:t>
            </w:r>
            <w:r w:rsidR="00E26B38">
              <w:rPr>
                <w:noProof/>
              </w:rPr>
              <w:fldChar w:fldCharType="end"/>
            </w:r>
          </w:hyperlink>
        </w:p>
        <w:p w14:paraId="2109A42B" w14:textId="2B70D190"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6" w:history="1">
            <w:r w:rsidR="00E26B38" w:rsidRPr="00DB3689">
              <w:rPr>
                <w:rStyle w:val="affff1"/>
                <w:rFonts w:ascii="宋体" w:hAnsi="宋体" w:cs="宋体"/>
                <w:noProof/>
              </w:rPr>
              <w:t xml:space="preserve">6 </w:t>
            </w:r>
            <w:r w:rsidR="00E26B38" w:rsidRPr="00DB3689">
              <w:rPr>
                <w:rStyle w:val="affff1"/>
                <w:rFonts w:asciiTheme="minorEastAsia" w:hAnsiTheme="minorEastAsia" w:cstheme="minorEastAsia"/>
                <w:noProof/>
              </w:rPr>
              <w:t>保密条款</w:t>
            </w:r>
            <w:r w:rsidR="00E26B38">
              <w:rPr>
                <w:noProof/>
              </w:rPr>
              <w:tab/>
            </w:r>
            <w:r w:rsidR="00E26B38">
              <w:rPr>
                <w:noProof/>
              </w:rPr>
              <w:fldChar w:fldCharType="begin"/>
            </w:r>
            <w:r w:rsidR="00E26B38">
              <w:rPr>
                <w:noProof/>
              </w:rPr>
              <w:instrText xml:space="preserve"> PAGEREF _Toc127176986 \h </w:instrText>
            </w:r>
            <w:r w:rsidR="00E26B38">
              <w:rPr>
                <w:noProof/>
              </w:rPr>
            </w:r>
            <w:r w:rsidR="00E26B38">
              <w:rPr>
                <w:noProof/>
              </w:rPr>
              <w:fldChar w:fldCharType="separate"/>
            </w:r>
            <w:r w:rsidR="004E0011">
              <w:rPr>
                <w:noProof/>
              </w:rPr>
              <w:t>28</w:t>
            </w:r>
            <w:r w:rsidR="00E26B38">
              <w:rPr>
                <w:noProof/>
              </w:rPr>
              <w:fldChar w:fldCharType="end"/>
            </w:r>
          </w:hyperlink>
        </w:p>
        <w:p w14:paraId="09EBB80D" w14:textId="54C2BAFD"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7" w:history="1">
            <w:r w:rsidR="00E26B38" w:rsidRPr="00DB3689">
              <w:rPr>
                <w:rStyle w:val="affff1"/>
                <w:rFonts w:ascii="宋体" w:hAnsi="宋体" w:cs="宋体"/>
                <w:noProof/>
              </w:rPr>
              <w:t xml:space="preserve">7 </w:t>
            </w:r>
            <w:r w:rsidR="00E26B38" w:rsidRPr="00DB3689">
              <w:rPr>
                <w:rStyle w:val="affff1"/>
                <w:rFonts w:asciiTheme="minorEastAsia" w:hAnsiTheme="minorEastAsia" w:cstheme="minorEastAsia"/>
                <w:noProof/>
              </w:rPr>
              <w:t>不可抗力</w:t>
            </w:r>
            <w:r w:rsidR="00E26B38">
              <w:rPr>
                <w:noProof/>
              </w:rPr>
              <w:tab/>
            </w:r>
            <w:r w:rsidR="00E26B38">
              <w:rPr>
                <w:noProof/>
              </w:rPr>
              <w:fldChar w:fldCharType="begin"/>
            </w:r>
            <w:r w:rsidR="00E26B38">
              <w:rPr>
                <w:noProof/>
              </w:rPr>
              <w:instrText xml:space="preserve"> PAGEREF _Toc127176987 \h </w:instrText>
            </w:r>
            <w:r w:rsidR="00E26B38">
              <w:rPr>
                <w:noProof/>
              </w:rPr>
            </w:r>
            <w:r w:rsidR="00E26B38">
              <w:rPr>
                <w:noProof/>
              </w:rPr>
              <w:fldChar w:fldCharType="separate"/>
            </w:r>
            <w:r w:rsidR="004E0011">
              <w:rPr>
                <w:noProof/>
              </w:rPr>
              <w:t>28</w:t>
            </w:r>
            <w:r w:rsidR="00E26B38">
              <w:rPr>
                <w:noProof/>
              </w:rPr>
              <w:fldChar w:fldCharType="end"/>
            </w:r>
          </w:hyperlink>
        </w:p>
        <w:p w14:paraId="33008791" w14:textId="478D2B14"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8" w:history="1">
            <w:r w:rsidR="00E26B38" w:rsidRPr="00DB3689">
              <w:rPr>
                <w:rStyle w:val="affff1"/>
                <w:rFonts w:ascii="宋体" w:hAnsi="宋体" w:cs="宋体"/>
                <w:noProof/>
              </w:rPr>
              <w:t xml:space="preserve">8 </w:t>
            </w:r>
            <w:r w:rsidR="00E26B38" w:rsidRPr="00DB3689">
              <w:rPr>
                <w:rStyle w:val="affff1"/>
                <w:rFonts w:asciiTheme="minorEastAsia" w:hAnsiTheme="minorEastAsia" w:cstheme="minorEastAsia"/>
                <w:noProof/>
              </w:rPr>
              <w:t>法律适用和争议解决</w:t>
            </w:r>
            <w:r w:rsidR="00E26B38">
              <w:rPr>
                <w:noProof/>
              </w:rPr>
              <w:tab/>
            </w:r>
            <w:r w:rsidR="00E26B38">
              <w:rPr>
                <w:noProof/>
              </w:rPr>
              <w:fldChar w:fldCharType="begin"/>
            </w:r>
            <w:r w:rsidR="00E26B38">
              <w:rPr>
                <w:noProof/>
              </w:rPr>
              <w:instrText xml:space="preserve"> PAGEREF _Toc127176988 \h </w:instrText>
            </w:r>
            <w:r w:rsidR="00E26B38">
              <w:rPr>
                <w:noProof/>
              </w:rPr>
            </w:r>
            <w:r w:rsidR="00E26B38">
              <w:rPr>
                <w:noProof/>
              </w:rPr>
              <w:fldChar w:fldCharType="separate"/>
            </w:r>
            <w:r w:rsidR="004E0011">
              <w:rPr>
                <w:noProof/>
              </w:rPr>
              <w:t>29</w:t>
            </w:r>
            <w:r w:rsidR="00E26B38">
              <w:rPr>
                <w:noProof/>
              </w:rPr>
              <w:fldChar w:fldCharType="end"/>
            </w:r>
          </w:hyperlink>
        </w:p>
        <w:p w14:paraId="365D8C09" w14:textId="4350604D"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89" w:history="1">
            <w:r w:rsidR="00E26B38" w:rsidRPr="00DB3689">
              <w:rPr>
                <w:rStyle w:val="affff1"/>
                <w:rFonts w:ascii="宋体" w:hAnsi="宋体" w:cs="宋体"/>
                <w:noProof/>
              </w:rPr>
              <w:t xml:space="preserve">9 </w:t>
            </w:r>
            <w:r w:rsidR="00E26B38" w:rsidRPr="00DB3689">
              <w:rPr>
                <w:rStyle w:val="affff1"/>
                <w:rFonts w:asciiTheme="minorEastAsia" w:hAnsiTheme="minorEastAsia" w:cstheme="minorEastAsia"/>
                <w:noProof/>
              </w:rPr>
              <w:t>其他条款</w:t>
            </w:r>
            <w:r w:rsidR="00E26B38">
              <w:rPr>
                <w:noProof/>
              </w:rPr>
              <w:tab/>
            </w:r>
            <w:r w:rsidR="00E26B38">
              <w:rPr>
                <w:noProof/>
              </w:rPr>
              <w:fldChar w:fldCharType="begin"/>
            </w:r>
            <w:r w:rsidR="00E26B38">
              <w:rPr>
                <w:noProof/>
              </w:rPr>
              <w:instrText xml:space="preserve"> PAGEREF _Toc127176989 \h </w:instrText>
            </w:r>
            <w:r w:rsidR="00E26B38">
              <w:rPr>
                <w:noProof/>
              </w:rPr>
            </w:r>
            <w:r w:rsidR="00E26B38">
              <w:rPr>
                <w:noProof/>
              </w:rPr>
              <w:fldChar w:fldCharType="separate"/>
            </w:r>
            <w:r w:rsidR="004E0011">
              <w:rPr>
                <w:noProof/>
              </w:rPr>
              <w:t>29</w:t>
            </w:r>
            <w:r w:rsidR="00E26B38">
              <w:rPr>
                <w:noProof/>
              </w:rPr>
              <w:fldChar w:fldCharType="end"/>
            </w:r>
          </w:hyperlink>
        </w:p>
        <w:p w14:paraId="3DD1FE40" w14:textId="3C70A24D"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90" w:history="1">
            <w:r w:rsidR="00E26B38" w:rsidRPr="00DB3689">
              <w:rPr>
                <w:rStyle w:val="affff1"/>
                <w:rFonts w:ascii="宋体" w:hAnsi="宋体" w:cs="宋体"/>
                <w:noProof/>
              </w:rPr>
              <w:t>10附件</w:t>
            </w:r>
            <w:r w:rsidR="00E26B38">
              <w:rPr>
                <w:noProof/>
              </w:rPr>
              <w:tab/>
            </w:r>
            <w:r w:rsidR="00E26B38">
              <w:rPr>
                <w:noProof/>
              </w:rPr>
              <w:fldChar w:fldCharType="begin"/>
            </w:r>
            <w:r w:rsidR="00E26B38">
              <w:rPr>
                <w:noProof/>
              </w:rPr>
              <w:instrText xml:space="preserve"> PAGEREF _Toc127176990 \h </w:instrText>
            </w:r>
            <w:r w:rsidR="00E26B38">
              <w:rPr>
                <w:noProof/>
              </w:rPr>
            </w:r>
            <w:r w:rsidR="00E26B38">
              <w:rPr>
                <w:noProof/>
              </w:rPr>
              <w:fldChar w:fldCharType="separate"/>
            </w:r>
            <w:r w:rsidR="004E0011">
              <w:rPr>
                <w:noProof/>
              </w:rPr>
              <w:t>29</w:t>
            </w:r>
            <w:r w:rsidR="00E26B38">
              <w:rPr>
                <w:noProof/>
              </w:rPr>
              <w:fldChar w:fldCharType="end"/>
            </w:r>
          </w:hyperlink>
        </w:p>
        <w:p w14:paraId="3C13B3F1" w14:textId="0448F333"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91" w:history="1">
            <w:r w:rsidR="00E26B38" w:rsidRPr="00DB3689">
              <w:rPr>
                <w:rStyle w:val="affff1"/>
                <w:rFonts w:ascii="宋体" w:hAnsi="宋体" w:cs="宋体"/>
                <w:noProof/>
              </w:rPr>
              <w:t>附件一：2023年海外品牌代理服务报价表</w:t>
            </w:r>
            <w:r w:rsidR="00E26B38">
              <w:rPr>
                <w:noProof/>
              </w:rPr>
              <w:tab/>
            </w:r>
            <w:r w:rsidR="00E26B38">
              <w:rPr>
                <w:noProof/>
              </w:rPr>
              <w:fldChar w:fldCharType="begin"/>
            </w:r>
            <w:r w:rsidR="00E26B38">
              <w:rPr>
                <w:noProof/>
              </w:rPr>
              <w:instrText xml:space="preserve"> PAGEREF _Toc127176991 \h </w:instrText>
            </w:r>
            <w:r w:rsidR="00E26B38">
              <w:rPr>
                <w:noProof/>
              </w:rPr>
            </w:r>
            <w:r w:rsidR="00E26B38">
              <w:rPr>
                <w:noProof/>
              </w:rPr>
              <w:fldChar w:fldCharType="separate"/>
            </w:r>
            <w:r w:rsidR="004E0011">
              <w:rPr>
                <w:noProof/>
              </w:rPr>
              <w:t>30</w:t>
            </w:r>
            <w:r w:rsidR="00E26B38">
              <w:rPr>
                <w:noProof/>
              </w:rPr>
              <w:fldChar w:fldCharType="end"/>
            </w:r>
          </w:hyperlink>
        </w:p>
        <w:p w14:paraId="5AEB0475" w14:textId="57231AB0"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92" w:history="1">
            <w:r w:rsidR="00E26B38" w:rsidRPr="00DB3689">
              <w:rPr>
                <w:rStyle w:val="affff1"/>
                <w:rFonts w:ascii="宋体" w:hAnsi="宋体" w:cs="宋体"/>
                <w:noProof/>
              </w:rPr>
              <w:t>附件二： 2023年海外品牌代理团队人员结构表</w:t>
            </w:r>
            <w:r w:rsidR="00E26B38">
              <w:rPr>
                <w:noProof/>
              </w:rPr>
              <w:tab/>
            </w:r>
            <w:r w:rsidR="00E26B38">
              <w:rPr>
                <w:noProof/>
              </w:rPr>
              <w:fldChar w:fldCharType="begin"/>
            </w:r>
            <w:r w:rsidR="00E26B38">
              <w:rPr>
                <w:noProof/>
              </w:rPr>
              <w:instrText xml:space="preserve"> PAGEREF _Toc127176992 \h </w:instrText>
            </w:r>
            <w:r w:rsidR="00E26B38">
              <w:rPr>
                <w:noProof/>
              </w:rPr>
            </w:r>
            <w:r w:rsidR="00E26B38">
              <w:rPr>
                <w:noProof/>
              </w:rPr>
              <w:fldChar w:fldCharType="separate"/>
            </w:r>
            <w:r w:rsidR="004E0011">
              <w:rPr>
                <w:noProof/>
              </w:rPr>
              <w:t>30</w:t>
            </w:r>
            <w:r w:rsidR="00E26B38">
              <w:rPr>
                <w:noProof/>
              </w:rPr>
              <w:fldChar w:fldCharType="end"/>
            </w:r>
          </w:hyperlink>
        </w:p>
        <w:p w14:paraId="0516E987" w14:textId="4CF64946" w:rsidR="00E26B38" w:rsidRDefault="007C485C">
          <w:pPr>
            <w:pStyle w:val="13"/>
            <w:tabs>
              <w:tab w:val="right" w:leader="dot" w:pos="9204"/>
            </w:tabs>
            <w:rPr>
              <w:rFonts w:asciiTheme="minorHAnsi" w:eastAsiaTheme="minorEastAsia" w:hAnsiTheme="minorHAnsi" w:cstheme="minorBidi"/>
              <w:b w:val="0"/>
              <w:bCs w:val="0"/>
              <w:caps w:val="0"/>
              <w:noProof/>
              <w:sz w:val="21"/>
              <w:szCs w:val="22"/>
            </w:rPr>
          </w:pPr>
          <w:hyperlink w:anchor="_Toc127176993" w:history="1">
            <w:r w:rsidR="00E26B38" w:rsidRPr="00DB3689">
              <w:rPr>
                <w:rStyle w:val="affff1"/>
                <w:rFonts w:ascii="宋体" w:hAnsi="宋体"/>
                <w:noProof/>
              </w:rPr>
              <w:t>第六章  附件</w:t>
            </w:r>
            <w:r w:rsidR="00E26B38">
              <w:rPr>
                <w:noProof/>
              </w:rPr>
              <w:tab/>
            </w:r>
            <w:r w:rsidR="00E26B38">
              <w:rPr>
                <w:noProof/>
              </w:rPr>
              <w:fldChar w:fldCharType="begin"/>
            </w:r>
            <w:r w:rsidR="00E26B38">
              <w:rPr>
                <w:noProof/>
              </w:rPr>
              <w:instrText xml:space="preserve"> PAGEREF _Toc127176993 \h </w:instrText>
            </w:r>
            <w:r w:rsidR="00E26B38">
              <w:rPr>
                <w:noProof/>
              </w:rPr>
            </w:r>
            <w:r w:rsidR="00E26B38">
              <w:rPr>
                <w:noProof/>
              </w:rPr>
              <w:fldChar w:fldCharType="separate"/>
            </w:r>
            <w:r w:rsidR="004E0011">
              <w:rPr>
                <w:noProof/>
              </w:rPr>
              <w:t>31</w:t>
            </w:r>
            <w:r w:rsidR="00E26B38">
              <w:rPr>
                <w:noProof/>
              </w:rPr>
              <w:fldChar w:fldCharType="end"/>
            </w:r>
          </w:hyperlink>
        </w:p>
        <w:p w14:paraId="5B099E88" w14:textId="5EA434AA"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4" w:history="1">
            <w:r w:rsidR="00E26B38" w:rsidRPr="00DB3689">
              <w:rPr>
                <w:rStyle w:val="affff1"/>
                <w:rFonts w:ascii="宋体" w:hAnsi="宋体" w:cs="宋体"/>
                <w:noProof/>
              </w:rPr>
              <w:t>附件一、投标函</w:t>
            </w:r>
            <w:r w:rsidR="00E26B38">
              <w:rPr>
                <w:noProof/>
              </w:rPr>
              <w:tab/>
            </w:r>
            <w:r w:rsidR="00E26B38">
              <w:rPr>
                <w:noProof/>
              </w:rPr>
              <w:fldChar w:fldCharType="begin"/>
            </w:r>
            <w:r w:rsidR="00E26B38">
              <w:rPr>
                <w:noProof/>
              </w:rPr>
              <w:instrText xml:space="preserve"> PAGEREF _Toc127176994 \h </w:instrText>
            </w:r>
            <w:r w:rsidR="00E26B38">
              <w:rPr>
                <w:noProof/>
              </w:rPr>
            </w:r>
            <w:r w:rsidR="00E26B38">
              <w:rPr>
                <w:noProof/>
              </w:rPr>
              <w:fldChar w:fldCharType="separate"/>
            </w:r>
            <w:r w:rsidR="004E0011">
              <w:rPr>
                <w:noProof/>
              </w:rPr>
              <w:t>32</w:t>
            </w:r>
            <w:r w:rsidR="00E26B38">
              <w:rPr>
                <w:noProof/>
              </w:rPr>
              <w:fldChar w:fldCharType="end"/>
            </w:r>
          </w:hyperlink>
        </w:p>
        <w:p w14:paraId="1B13B3FB" w14:textId="6FD51B01"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5" w:history="1">
            <w:r w:rsidR="00E26B38" w:rsidRPr="00DB3689">
              <w:rPr>
                <w:rStyle w:val="affff1"/>
                <w:rFonts w:ascii="宋体" w:hAnsi="宋体" w:cs="宋体"/>
                <w:noProof/>
              </w:rPr>
              <w:t>附件二、授权委托书</w:t>
            </w:r>
            <w:r w:rsidR="00E26B38">
              <w:rPr>
                <w:noProof/>
              </w:rPr>
              <w:tab/>
            </w:r>
            <w:r w:rsidR="00E26B38">
              <w:rPr>
                <w:noProof/>
              </w:rPr>
              <w:fldChar w:fldCharType="begin"/>
            </w:r>
            <w:r w:rsidR="00E26B38">
              <w:rPr>
                <w:noProof/>
              </w:rPr>
              <w:instrText xml:space="preserve"> PAGEREF _Toc127176995 \h </w:instrText>
            </w:r>
            <w:r w:rsidR="00E26B38">
              <w:rPr>
                <w:noProof/>
              </w:rPr>
            </w:r>
            <w:r w:rsidR="00E26B38">
              <w:rPr>
                <w:noProof/>
              </w:rPr>
              <w:fldChar w:fldCharType="separate"/>
            </w:r>
            <w:r w:rsidR="004E0011">
              <w:rPr>
                <w:noProof/>
              </w:rPr>
              <w:t>33</w:t>
            </w:r>
            <w:r w:rsidR="00E26B38">
              <w:rPr>
                <w:noProof/>
              </w:rPr>
              <w:fldChar w:fldCharType="end"/>
            </w:r>
          </w:hyperlink>
        </w:p>
        <w:p w14:paraId="5DEC5F3A" w14:textId="1DED8770"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6" w:history="1">
            <w:r w:rsidR="00E26B38" w:rsidRPr="00DB3689">
              <w:rPr>
                <w:rStyle w:val="affff1"/>
                <w:rFonts w:ascii="宋体" w:hAnsi="宋体" w:cs="宋体"/>
                <w:noProof/>
              </w:rPr>
              <w:t>附件三、投标方基本情况表</w:t>
            </w:r>
            <w:r w:rsidR="00E26B38">
              <w:rPr>
                <w:noProof/>
              </w:rPr>
              <w:tab/>
            </w:r>
            <w:r w:rsidR="00E26B38">
              <w:rPr>
                <w:noProof/>
              </w:rPr>
              <w:fldChar w:fldCharType="begin"/>
            </w:r>
            <w:r w:rsidR="00E26B38">
              <w:rPr>
                <w:noProof/>
              </w:rPr>
              <w:instrText xml:space="preserve"> PAGEREF _Toc127176996 \h </w:instrText>
            </w:r>
            <w:r w:rsidR="00E26B38">
              <w:rPr>
                <w:noProof/>
              </w:rPr>
            </w:r>
            <w:r w:rsidR="00E26B38">
              <w:rPr>
                <w:noProof/>
              </w:rPr>
              <w:fldChar w:fldCharType="separate"/>
            </w:r>
            <w:r w:rsidR="004E0011">
              <w:rPr>
                <w:noProof/>
              </w:rPr>
              <w:t>34</w:t>
            </w:r>
            <w:r w:rsidR="00E26B38">
              <w:rPr>
                <w:noProof/>
              </w:rPr>
              <w:fldChar w:fldCharType="end"/>
            </w:r>
          </w:hyperlink>
        </w:p>
        <w:p w14:paraId="500E1301" w14:textId="5D66D40B"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7" w:history="1">
            <w:r w:rsidR="00E26B38" w:rsidRPr="00DB3689">
              <w:rPr>
                <w:rStyle w:val="affff1"/>
                <w:rFonts w:ascii="宋体" w:hAnsi="宋体" w:cs="宋体"/>
                <w:noProof/>
              </w:rPr>
              <w:t>附件四：开标一览表</w:t>
            </w:r>
            <w:r w:rsidR="00E26B38">
              <w:rPr>
                <w:noProof/>
              </w:rPr>
              <w:tab/>
            </w:r>
            <w:r w:rsidR="00E26B38">
              <w:rPr>
                <w:noProof/>
              </w:rPr>
              <w:fldChar w:fldCharType="begin"/>
            </w:r>
            <w:r w:rsidR="00E26B38">
              <w:rPr>
                <w:noProof/>
              </w:rPr>
              <w:instrText xml:space="preserve"> PAGEREF _Toc127176997 \h </w:instrText>
            </w:r>
            <w:r w:rsidR="00E26B38">
              <w:rPr>
                <w:noProof/>
              </w:rPr>
            </w:r>
            <w:r w:rsidR="00E26B38">
              <w:rPr>
                <w:noProof/>
              </w:rPr>
              <w:fldChar w:fldCharType="separate"/>
            </w:r>
            <w:r w:rsidR="004E0011">
              <w:rPr>
                <w:noProof/>
              </w:rPr>
              <w:t>35</w:t>
            </w:r>
            <w:r w:rsidR="00E26B38">
              <w:rPr>
                <w:noProof/>
              </w:rPr>
              <w:fldChar w:fldCharType="end"/>
            </w:r>
          </w:hyperlink>
        </w:p>
        <w:p w14:paraId="46FBEC86" w14:textId="4D404CAF"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8" w:history="1">
            <w:r w:rsidR="00E26B38" w:rsidRPr="00DB3689">
              <w:rPr>
                <w:rStyle w:val="affff1"/>
                <w:rFonts w:ascii="宋体" w:hAnsi="宋体" w:cs="宋体"/>
                <w:noProof/>
              </w:rPr>
              <w:t>附件五、投标报价明细表</w:t>
            </w:r>
            <w:r w:rsidR="00E26B38">
              <w:rPr>
                <w:noProof/>
              </w:rPr>
              <w:tab/>
            </w:r>
            <w:r w:rsidR="00E26B38">
              <w:rPr>
                <w:noProof/>
              </w:rPr>
              <w:fldChar w:fldCharType="begin"/>
            </w:r>
            <w:r w:rsidR="00E26B38">
              <w:rPr>
                <w:noProof/>
              </w:rPr>
              <w:instrText xml:space="preserve"> PAGEREF _Toc127176998 \h </w:instrText>
            </w:r>
            <w:r w:rsidR="00E26B38">
              <w:rPr>
                <w:noProof/>
              </w:rPr>
            </w:r>
            <w:r w:rsidR="00E26B38">
              <w:rPr>
                <w:noProof/>
              </w:rPr>
              <w:fldChar w:fldCharType="separate"/>
            </w:r>
            <w:r w:rsidR="004E0011">
              <w:rPr>
                <w:noProof/>
              </w:rPr>
              <w:t>36</w:t>
            </w:r>
            <w:r w:rsidR="00E26B38">
              <w:rPr>
                <w:noProof/>
              </w:rPr>
              <w:fldChar w:fldCharType="end"/>
            </w:r>
          </w:hyperlink>
        </w:p>
        <w:p w14:paraId="49AD9E61" w14:textId="75E6DDF8"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6999" w:history="1">
            <w:r w:rsidR="00E26B38" w:rsidRPr="00DB3689">
              <w:rPr>
                <w:rStyle w:val="affff1"/>
                <w:rFonts w:ascii="宋体" w:hAnsi="宋体" w:cs="宋体"/>
                <w:noProof/>
              </w:rPr>
              <w:t>附件六、技术规格偏离表</w:t>
            </w:r>
            <w:r w:rsidR="00E26B38">
              <w:rPr>
                <w:noProof/>
              </w:rPr>
              <w:tab/>
            </w:r>
            <w:r w:rsidR="00E26B38">
              <w:rPr>
                <w:noProof/>
              </w:rPr>
              <w:fldChar w:fldCharType="begin"/>
            </w:r>
            <w:r w:rsidR="00E26B38">
              <w:rPr>
                <w:noProof/>
              </w:rPr>
              <w:instrText xml:space="preserve"> PAGEREF _Toc127176999 \h </w:instrText>
            </w:r>
            <w:r w:rsidR="00E26B38">
              <w:rPr>
                <w:noProof/>
              </w:rPr>
            </w:r>
            <w:r w:rsidR="00E26B38">
              <w:rPr>
                <w:noProof/>
              </w:rPr>
              <w:fldChar w:fldCharType="separate"/>
            </w:r>
            <w:r w:rsidR="004E0011">
              <w:rPr>
                <w:noProof/>
              </w:rPr>
              <w:t>37</w:t>
            </w:r>
            <w:r w:rsidR="00E26B38">
              <w:rPr>
                <w:noProof/>
              </w:rPr>
              <w:fldChar w:fldCharType="end"/>
            </w:r>
          </w:hyperlink>
        </w:p>
        <w:p w14:paraId="24A1D6F1" w14:textId="44EA42A9"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7000" w:history="1">
            <w:r w:rsidR="00E26B38" w:rsidRPr="00DB3689">
              <w:rPr>
                <w:rStyle w:val="affff1"/>
                <w:rFonts w:ascii="宋体" w:hAnsi="宋体" w:cs="宋体"/>
                <w:noProof/>
              </w:rPr>
              <w:t>附件七、商务条款偏离表</w:t>
            </w:r>
            <w:r w:rsidR="00E26B38">
              <w:rPr>
                <w:noProof/>
              </w:rPr>
              <w:tab/>
            </w:r>
            <w:r w:rsidR="00E26B38">
              <w:rPr>
                <w:noProof/>
              </w:rPr>
              <w:fldChar w:fldCharType="begin"/>
            </w:r>
            <w:r w:rsidR="00E26B38">
              <w:rPr>
                <w:noProof/>
              </w:rPr>
              <w:instrText xml:space="preserve"> PAGEREF _Toc127177000 \h </w:instrText>
            </w:r>
            <w:r w:rsidR="00E26B38">
              <w:rPr>
                <w:noProof/>
              </w:rPr>
            </w:r>
            <w:r w:rsidR="00E26B38">
              <w:rPr>
                <w:noProof/>
              </w:rPr>
              <w:fldChar w:fldCharType="separate"/>
            </w:r>
            <w:r w:rsidR="004E0011">
              <w:rPr>
                <w:noProof/>
              </w:rPr>
              <w:t>38</w:t>
            </w:r>
            <w:r w:rsidR="00E26B38">
              <w:rPr>
                <w:noProof/>
              </w:rPr>
              <w:fldChar w:fldCharType="end"/>
            </w:r>
          </w:hyperlink>
        </w:p>
        <w:p w14:paraId="6FBF9E02" w14:textId="15F35A34"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7001" w:history="1">
            <w:r w:rsidR="00E26B38" w:rsidRPr="00DB3689">
              <w:rPr>
                <w:rStyle w:val="affff1"/>
                <w:rFonts w:ascii="宋体" w:hAnsi="宋体" w:cs="宋体"/>
                <w:noProof/>
              </w:rPr>
              <w:t>附件八、经营业绩一览表</w:t>
            </w:r>
            <w:r w:rsidR="00E26B38">
              <w:rPr>
                <w:noProof/>
              </w:rPr>
              <w:tab/>
            </w:r>
            <w:r w:rsidR="00E26B38">
              <w:rPr>
                <w:noProof/>
              </w:rPr>
              <w:fldChar w:fldCharType="begin"/>
            </w:r>
            <w:r w:rsidR="00E26B38">
              <w:rPr>
                <w:noProof/>
              </w:rPr>
              <w:instrText xml:space="preserve"> PAGEREF _Toc127177001 \h </w:instrText>
            </w:r>
            <w:r w:rsidR="00E26B38">
              <w:rPr>
                <w:noProof/>
              </w:rPr>
            </w:r>
            <w:r w:rsidR="00E26B38">
              <w:rPr>
                <w:noProof/>
              </w:rPr>
              <w:fldChar w:fldCharType="separate"/>
            </w:r>
            <w:r w:rsidR="004E0011">
              <w:rPr>
                <w:noProof/>
              </w:rPr>
              <w:t>39</w:t>
            </w:r>
            <w:r w:rsidR="00E26B38">
              <w:rPr>
                <w:noProof/>
              </w:rPr>
              <w:fldChar w:fldCharType="end"/>
            </w:r>
          </w:hyperlink>
        </w:p>
        <w:p w14:paraId="251DB75A" w14:textId="221D819F"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7002" w:history="1">
            <w:r w:rsidR="00E26B38" w:rsidRPr="00DB3689">
              <w:rPr>
                <w:rStyle w:val="affff1"/>
                <w:rFonts w:ascii="宋体" w:hAnsi="宋体" w:cs="宋体"/>
                <w:noProof/>
              </w:rPr>
              <w:t>附件九、服务承诺函</w:t>
            </w:r>
            <w:r w:rsidR="00E26B38">
              <w:rPr>
                <w:noProof/>
              </w:rPr>
              <w:tab/>
            </w:r>
            <w:r w:rsidR="00E26B38">
              <w:rPr>
                <w:noProof/>
              </w:rPr>
              <w:fldChar w:fldCharType="begin"/>
            </w:r>
            <w:r w:rsidR="00E26B38">
              <w:rPr>
                <w:noProof/>
              </w:rPr>
              <w:instrText xml:space="preserve"> PAGEREF _Toc127177002 \h </w:instrText>
            </w:r>
            <w:r w:rsidR="00E26B38">
              <w:rPr>
                <w:noProof/>
              </w:rPr>
            </w:r>
            <w:r w:rsidR="00E26B38">
              <w:rPr>
                <w:noProof/>
              </w:rPr>
              <w:fldChar w:fldCharType="separate"/>
            </w:r>
            <w:r w:rsidR="004E0011">
              <w:rPr>
                <w:noProof/>
              </w:rPr>
              <w:t>40</w:t>
            </w:r>
            <w:r w:rsidR="00E26B38">
              <w:rPr>
                <w:noProof/>
              </w:rPr>
              <w:fldChar w:fldCharType="end"/>
            </w:r>
          </w:hyperlink>
        </w:p>
        <w:p w14:paraId="000FBEA8" w14:textId="49191568"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7003" w:history="1">
            <w:r w:rsidR="00E26B38" w:rsidRPr="00DB3689">
              <w:rPr>
                <w:rStyle w:val="affff1"/>
                <w:rFonts w:ascii="宋体" w:hAnsi="宋体" w:cs="宋体"/>
                <w:noProof/>
              </w:rPr>
              <w:t>附件十: 投标保证金退款信息</w:t>
            </w:r>
            <w:r w:rsidR="00E26B38">
              <w:rPr>
                <w:noProof/>
              </w:rPr>
              <w:tab/>
            </w:r>
            <w:r w:rsidR="00E26B38">
              <w:rPr>
                <w:noProof/>
              </w:rPr>
              <w:fldChar w:fldCharType="begin"/>
            </w:r>
            <w:r w:rsidR="00E26B38">
              <w:rPr>
                <w:noProof/>
              </w:rPr>
              <w:instrText xml:space="preserve"> PAGEREF _Toc127177003 \h </w:instrText>
            </w:r>
            <w:r w:rsidR="00E26B38">
              <w:rPr>
                <w:noProof/>
              </w:rPr>
            </w:r>
            <w:r w:rsidR="00E26B38">
              <w:rPr>
                <w:noProof/>
              </w:rPr>
              <w:fldChar w:fldCharType="separate"/>
            </w:r>
            <w:r w:rsidR="004E0011">
              <w:rPr>
                <w:noProof/>
              </w:rPr>
              <w:t>41</w:t>
            </w:r>
            <w:r w:rsidR="00E26B38">
              <w:rPr>
                <w:noProof/>
              </w:rPr>
              <w:fldChar w:fldCharType="end"/>
            </w:r>
          </w:hyperlink>
        </w:p>
        <w:p w14:paraId="7711E707" w14:textId="4EA7A1E1" w:rsidR="00E26B38" w:rsidRDefault="007C485C">
          <w:pPr>
            <w:pStyle w:val="36"/>
            <w:tabs>
              <w:tab w:val="right" w:leader="dot" w:pos="9204"/>
            </w:tabs>
            <w:rPr>
              <w:rFonts w:asciiTheme="minorHAnsi" w:eastAsiaTheme="minorEastAsia" w:hAnsiTheme="minorHAnsi" w:cstheme="minorBidi"/>
              <w:iCs w:val="0"/>
              <w:noProof/>
              <w:sz w:val="21"/>
              <w:szCs w:val="22"/>
            </w:rPr>
          </w:pPr>
          <w:hyperlink w:anchor="_Toc127177004" w:history="1">
            <w:r w:rsidR="00E26B38" w:rsidRPr="00DB3689">
              <w:rPr>
                <w:rStyle w:val="affff1"/>
                <w:rFonts w:ascii="宋体" w:hAnsi="宋体" w:cs="宋体"/>
                <w:noProof/>
              </w:rPr>
              <w:t>附件十一: 封面格式（参考）</w:t>
            </w:r>
            <w:r w:rsidR="00E26B38">
              <w:rPr>
                <w:noProof/>
              </w:rPr>
              <w:tab/>
            </w:r>
            <w:r w:rsidR="00E26B38">
              <w:rPr>
                <w:noProof/>
              </w:rPr>
              <w:fldChar w:fldCharType="begin"/>
            </w:r>
            <w:r w:rsidR="00E26B38">
              <w:rPr>
                <w:noProof/>
              </w:rPr>
              <w:instrText xml:space="preserve"> PAGEREF _Toc127177004 \h </w:instrText>
            </w:r>
            <w:r w:rsidR="00E26B38">
              <w:rPr>
                <w:noProof/>
              </w:rPr>
            </w:r>
            <w:r w:rsidR="00E26B38">
              <w:rPr>
                <w:noProof/>
              </w:rPr>
              <w:fldChar w:fldCharType="separate"/>
            </w:r>
            <w:r w:rsidR="004E0011">
              <w:rPr>
                <w:noProof/>
              </w:rPr>
              <w:t>42</w:t>
            </w:r>
            <w:r w:rsidR="00E26B38">
              <w:rPr>
                <w:noProof/>
              </w:rPr>
              <w:fldChar w:fldCharType="end"/>
            </w:r>
          </w:hyperlink>
        </w:p>
        <w:p w14:paraId="590068C3" w14:textId="6D81E687" w:rsidR="00C331A8" w:rsidRPr="005A5BB9" w:rsidRDefault="00383D30">
          <w:r w:rsidRPr="005A5BB9">
            <w:fldChar w:fldCharType="end"/>
          </w:r>
        </w:p>
      </w:sdtContent>
    </w:sdt>
    <w:p w14:paraId="7FBFF87F" w14:textId="77777777" w:rsidR="00C331A8" w:rsidRPr="005A5BB9" w:rsidRDefault="00C331A8"/>
    <w:p w14:paraId="02AD236A" w14:textId="77777777" w:rsidR="00C331A8" w:rsidRPr="005A5BB9" w:rsidRDefault="00C331A8"/>
    <w:p w14:paraId="473455FA" w14:textId="77777777" w:rsidR="00C331A8" w:rsidRPr="005A5BB9" w:rsidRDefault="00C331A8"/>
    <w:p w14:paraId="3DD321B4" w14:textId="77777777" w:rsidR="00C331A8" w:rsidRPr="005A5BB9" w:rsidRDefault="00C331A8"/>
    <w:p w14:paraId="67C0C49D" w14:textId="77777777" w:rsidR="00C331A8" w:rsidRPr="005A5BB9" w:rsidRDefault="00C331A8"/>
    <w:p w14:paraId="6943AD26" w14:textId="77777777" w:rsidR="00C331A8" w:rsidRPr="005A5BB9" w:rsidRDefault="00C331A8"/>
    <w:p w14:paraId="64567D25" w14:textId="77777777" w:rsidR="00C331A8" w:rsidRPr="005A5BB9" w:rsidRDefault="00C331A8"/>
    <w:p w14:paraId="650BD552" w14:textId="77777777" w:rsidR="00C331A8" w:rsidRPr="005A5BB9" w:rsidRDefault="00C331A8"/>
    <w:p w14:paraId="1203A5AD" w14:textId="77777777" w:rsidR="00C331A8" w:rsidRPr="005A5BB9" w:rsidRDefault="00C331A8"/>
    <w:p w14:paraId="30F78D21" w14:textId="77777777" w:rsidR="00C331A8" w:rsidRPr="005A5BB9" w:rsidRDefault="00C331A8"/>
    <w:p w14:paraId="23EDF612" w14:textId="77777777" w:rsidR="00C331A8" w:rsidRPr="005A5BB9" w:rsidRDefault="00C331A8"/>
    <w:p w14:paraId="7B05C429" w14:textId="77777777" w:rsidR="00C331A8" w:rsidRPr="005A5BB9" w:rsidRDefault="00C331A8"/>
    <w:p w14:paraId="27435EDE" w14:textId="7AD07981" w:rsidR="00C331A8" w:rsidRDefault="00C331A8"/>
    <w:p w14:paraId="2AD24858" w14:textId="77777777" w:rsidR="00DD2780" w:rsidRPr="005A5BB9" w:rsidRDefault="00DD2780"/>
    <w:p w14:paraId="5E9B3BCB" w14:textId="77777777" w:rsidR="00C331A8" w:rsidRPr="005A5BB9" w:rsidRDefault="00C331A8"/>
    <w:p w14:paraId="0451D016" w14:textId="77777777" w:rsidR="00C331A8" w:rsidRPr="005A5BB9" w:rsidRDefault="00C331A8"/>
    <w:p w14:paraId="51A8A0B3" w14:textId="099A9464" w:rsidR="00C331A8" w:rsidRDefault="00C331A8"/>
    <w:p w14:paraId="0A3B7E4C" w14:textId="148A291D" w:rsidR="00DD2780" w:rsidRDefault="00DD2780"/>
    <w:p w14:paraId="1357FDC0" w14:textId="3C2BFCE8" w:rsidR="00DD2780" w:rsidRDefault="00DD2780"/>
    <w:p w14:paraId="7E9225B2" w14:textId="141661E4" w:rsidR="00DD2780" w:rsidRDefault="00DD2780"/>
    <w:p w14:paraId="39B63322" w14:textId="1ACF3E04" w:rsidR="00DD2780" w:rsidRDefault="00DD2780"/>
    <w:p w14:paraId="1B8AD328" w14:textId="4211FB4D" w:rsidR="00DD2780" w:rsidRDefault="00DD2780"/>
    <w:p w14:paraId="46E28B9E" w14:textId="3DED15B6" w:rsidR="00DD2780" w:rsidRDefault="00DD2780"/>
    <w:p w14:paraId="4B66CF6B" w14:textId="67BBDCDC" w:rsidR="00DD2780" w:rsidRDefault="00DD2780"/>
    <w:p w14:paraId="2D14C6FB" w14:textId="02B04248" w:rsidR="00DD2780" w:rsidRDefault="00DD2780"/>
    <w:p w14:paraId="3EEB7323" w14:textId="452506DA" w:rsidR="00DD2780" w:rsidRDefault="00DD2780"/>
    <w:p w14:paraId="3884B894" w14:textId="1E4E65A3" w:rsidR="00DD2780" w:rsidRDefault="00DD2780"/>
    <w:p w14:paraId="409DDD9B" w14:textId="225D4CD0" w:rsidR="00DD2780" w:rsidRDefault="00DD2780"/>
    <w:p w14:paraId="70589C01" w14:textId="0A69FED6" w:rsidR="00DD2780" w:rsidRDefault="00DD2780"/>
    <w:p w14:paraId="1F61FE1C" w14:textId="3FDF8611" w:rsidR="00DD2780" w:rsidRDefault="00DD2780"/>
    <w:p w14:paraId="7D271450" w14:textId="2825EB52" w:rsidR="00DD2780" w:rsidRDefault="00DD2780"/>
    <w:p w14:paraId="51C18241" w14:textId="77777777" w:rsidR="00DD2780" w:rsidRPr="005A5BB9" w:rsidRDefault="00DD2780"/>
    <w:p w14:paraId="4D29E285" w14:textId="77777777" w:rsidR="00C331A8" w:rsidRPr="005A5BB9" w:rsidRDefault="00C331A8"/>
    <w:p w14:paraId="5AE3ECF2" w14:textId="77777777" w:rsidR="00C331A8" w:rsidRPr="005A5BB9" w:rsidRDefault="00C331A8"/>
    <w:p w14:paraId="7505D794" w14:textId="77777777" w:rsidR="00C331A8" w:rsidRPr="005A5BB9" w:rsidRDefault="00C331A8"/>
    <w:p w14:paraId="7C2C3688" w14:textId="77777777" w:rsidR="00C331A8" w:rsidRPr="005A5BB9" w:rsidRDefault="005F6E03">
      <w:pPr>
        <w:pStyle w:val="10"/>
        <w:rPr>
          <w:b w:val="0"/>
          <w:bCs/>
          <w:szCs w:val="36"/>
        </w:rPr>
      </w:pPr>
      <w:bookmarkStart w:id="0" w:name="_Toc127176905"/>
      <w:bookmarkStart w:id="1" w:name="_Toc127176965"/>
      <w:bookmarkStart w:id="2" w:name="_Hlk101901269"/>
      <w:r w:rsidRPr="005A5BB9">
        <w:rPr>
          <w:bCs/>
          <w:szCs w:val="36"/>
        </w:rPr>
        <w:lastRenderedPageBreak/>
        <w:t>招标公告</w:t>
      </w:r>
      <w:bookmarkEnd w:id="0"/>
      <w:bookmarkEnd w:id="1"/>
    </w:p>
    <w:p w14:paraId="473503A8" w14:textId="77777777" w:rsidR="00C331A8" w:rsidRPr="005A5BB9" w:rsidRDefault="00C331A8">
      <w:pPr>
        <w:pStyle w:val="afe"/>
        <w:ind w:left="1320" w:hanging="480"/>
        <w:rPr>
          <w:rFonts w:hAnsi="宋体" w:cs="宋体"/>
          <w:sz w:val="24"/>
          <w:szCs w:val="24"/>
        </w:rPr>
      </w:pPr>
    </w:p>
    <w:p w14:paraId="57DA0E6F" w14:textId="5BD73C83" w:rsidR="00C331A8" w:rsidRPr="005A5BB9" w:rsidRDefault="005F6E03">
      <w:pPr>
        <w:spacing w:line="360" w:lineRule="auto"/>
        <w:ind w:firstLineChars="200" w:firstLine="480"/>
        <w:rPr>
          <w:rFonts w:ascii="宋体" w:hAnsi="宋体"/>
          <w:sz w:val="24"/>
        </w:rPr>
      </w:pPr>
      <w:r w:rsidRPr="005A5BB9">
        <w:rPr>
          <w:rFonts w:ascii="宋体" w:hAnsi="宋体" w:hint="eastAsia"/>
          <w:sz w:val="24"/>
        </w:rPr>
        <w:t>根据重汽（重庆）轻型汽车有限公司的使用需求，对重汽（重庆）轻型汽车有限公司</w:t>
      </w:r>
      <w:r w:rsidR="0090214B" w:rsidRPr="0090214B">
        <w:rPr>
          <w:rFonts w:ascii="宋体" w:hAnsi="宋体" w:hint="eastAsia"/>
          <w:sz w:val="24"/>
        </w:rPr>
        <w:t>2023年度海外品牌代理服务项目</w:t>
      </w:r>
      <w:r w:rsidRPr="005A5BB9">
        <w:rPr>
          <w:rFonts w:ascii="宋体" w:hAnsi="宋体" w:hint="eastAsia"/>
          <w:sz w:val="24"/>
        </w:rPr>
        <w:t>进行公开招标，资金已落实，具备招标条件，欢迎合格潜在投标方</w:t>
      </w:r>
      <w:r w:rsidRPr="005A5BB9">
        <w:rPr>
          <w:rFonts w:ascii="宋体" w:hAnsi="宋体" w:cs="仿宋_GB2312" w:hint="eastAsia"/>
          <w:kern w:val="0"/>
          <w:sz w:val="24"/>
        </w:rPr>
        <w:t>前来参加投标</w:t>
      </w:r>
      <w:r w:rsidRPr="005A5BB9">
        <w:rPr>
          <w:rFonts w:ascii="宋体" w:hAnsi="宋体" w:hint="eastAsia"/>
          <w:sz w:val="24"/>
        </w:rPr>
        <w:t>。</w:t>
      </w:r>
    </w:p>
    <w:p w14:paraId="6368A053" w14:textId="77777777" w:rsidR="00C331A8" w:rsidRPr="005A5BB9" w:rsidRDefault="005F6E03">
      <w:pPr>
        <w:spacing w:line="360" w:lineRule="auto"/>
        <w:rPr>
          <w:rFonts w:ascii="宋体" w:hAnsi="宋体"/>
          <w:b/>
          <w:sz w:val="24"/>
        </w:rPr>
      </w:pPr>
      <w:r w:rsidRPr="005A5BB9">
        <w:rPr>
          <w:rFonts w:ascii="宋体" w:hAnsi="宋体" w:hint="eastAsia"/>
          <w:b/>
          <w:sz w:val="24"/>
        </w:rPr>
        <w:t>1、项目名称</w:t>
      </w:r>
    </w:p>
    <w:p w14:paraId="3FDB6E7D" w14:textId="60795FE7" w:rsidR="00C331A8" w:rsidRPr="005A5BB9" w:rsidRDefault="005F6E03">
      <w:pPr>
        <w:spacing w:line="360" w:lineRule="auto"/>
        <w:ind w:firstLineChars="200" w:firstLine="480"/>
        <w:rPr>
          <w:rFonts w:ascii="宋体" w:hAnsi="宋体"/>
          <w:sz w:val="24"/>
        </w:rPr>
      </w:pPr>
      <w:r w:rsidRPr="005A5BB9">
        <w:rPr>
          <w:rFonts w:ascii="宋体" w:hAnsi="宋体" w:hint="eastAsia"/>
          <w:sz w:val="24"/>
        </w:rPr>
        <w:t>项目名称：重汽（重庆）轻型汽车有限公司</w:t>
      </w:r>
      <w:r w:rsidR="0090214B" w:rsidRPr="0090214B">
        <w:rPr>
          <w:rFonts w:ascii="宋体" w:hAnsi="宋体" w:hint="eastAsia"/>
          <w:sz w:val="24"/>
        </w:rPr>
        <w:t>2023年度海外品牌代理服务项目</w:t>
      </w:r>
      <w:r w:rsidRPr="005A5BB9">
        <w:rPr>
          <w:rFonts w:ascii="宋体" w:hAnsi="宋体" w:hint="eastAsia"/>
          <w:sz w:val="24"/>
        </w:rPr>
        <w:t>。</w:t>
      </w:r>
    </w:p>
    <w:p w14:paraId="602A7F2F" w14:textId="77777777" w:rsidR="00C331A8" w:rsidRPr="005A5BB9" w:rsidRDefault="005F6E03">
      <w:pPr>
        <w:spacing w:line="360" w:lineRule="auto"/>
        <w:rPr>
          <w:rFonts w:ascii="宋体" w:hAnsi="宋体"/>
          <w:b/>
          <w:sz w:val="24"/>
        </w:rPr>
      </w:pPr>
      <w:r w:rsidRPr="005A5BB9">
        <w:rPr>
          <w:rFonts w:ascii="宋体" w:hAnsi="宋体" w:hint="eastAsia"/>
          <w:b/>
          <w:sz w:val="24"/>
        </w:rPr>
        <w:t>2、招标内容</w:t>
      </w:r>
    </w:p>
    <w:p w14:paraId="595E1CBE" w14:textId="325C86F6" w:rsidR="00C331A8" w:rsidRDefault="005F6E03">
      <w:pPr>
        <w:spacing w:line="360" w:lineRule="auto"/>
        <w:ind w:firstLineChars="200" w:firstLine="480"/>
        <w:rPr>
          <w:rFonts w:ascii="宋体" w:hAnsi="宋体"/>
          <w:sz w:val="24"/>
        </w:rPr>
      </w:pPr>
      <w:r w:rsidRPr="005A5BB9">
        <w:rPr>
          <w:rFonts w:ascii="宋体" w:hAnsi="宋体" w:hint="eastAsia"/>
          <w:bCs/>
          <w:sz w:val="24"/>
        </w:rPr>
        <w:t>2.1本次招标为</w:t>
      </w:r>
      <w:r w:rsidR="0090214B">
        <w:rPr>
          <w:rFonts w:ascii="宋体" w:hAnsi="宋体" w:hint="eastAsia"/>
          <w:bCs/>
          <w:sz w:val="24"/>
        </w:rPr>
        <w:t>V</w:t>
      </w:r>
      <w:r w:rsidR="0090214B">
        <w:rPr>
          <w:rFonts w:ascii="宋体" w:hAnsi="宋体"/>
          <w:bCs/>
          <w:sz w:val="24"/>
        </w:rPr>
        <w:t>GV</w:t>
      </w:r>
      <w:r w:rsidR="0090214B">
        <w:rPr>
          <w:rFonts w:ascii="宋体" w:hAnsi="宋体" w:hint="eastAsia"/>
          <w:bCs/>
          <w:sz w:val="24"/>
        </w:rPr>
        <w:t>汽车</w:t>
      </w:r>
      <w:r w:rsidR="0090214B" w:rsidRPr="0090214B">
        <w:rPr>
          <w:rFonts w:ascii="宋体" w:hAnsi="宋体" w:hint="eastAsia"/>
          <w:sz w:val="24"/>
        </w:rPr>
        <w:t>2023年度海外品牌代理服务项目</w:t>
      </w:r>
      <w:r w:rsidRPr="0074727C">
        <w:rPr>
          <w:rFonts w:ascii="宋体" w:hAnsi="宋体" w:hint="eastAsia"/>
          <w:sz w:val="24"/>
        </w:rPr>
        <w:t>。</w:t>
      </w:r>
      <w:r w:rsidRPr="005A5BB9">
        <w:rPr>
          <w:rFonts w:ascii="宋体" w:hAnsi="宋体" w:hint="eastAsia"/>
          <w:bCs/>
          <w:sz w:val="24"/>
        </w:rPr>
        <w:t>投标</w:t>
      </w:r>
      <w:r w:rsidR="00A50A4C" w:rsidRPr="005A5BB9">
        <w:rPr>
          <w:rFonts w:ascii="宋体" w:hAnsi="宋体" w:hint="eastAsia"/>
          <w:bCs/>
          <w:sz w:val="24"/>
        </w:rPr>
        <w:t>报价包含</w:t>
      </w:r>
      <w:r w:rsidR="0090214B">
        <w:rPr>
          <w:rFonts w:ascii="宋体" w:hAnsi="宋体" w:hint="eastAsia"/>
          <w:bCs/>
          <w:sz w:val="24"/>
        </w:rPr>
        <w:t>主要社交媒体平台运营</w:t>
      </w:r>
      <w:r w:rsidR="0074727C">
        <w:rPr>
          <w:rFonts w:ascii="宋体" w:hAnsi="宋体" w:hint="eastAsia"/>
          <w:bCs/>
          <w:sz w:val="24"/>
        </w:rPr>
        <w:t>，</w:t>
      </w:r>
      <w:r w:rsidR="0090214B">
        <w:rPr>
          <w:rFonts w:ascii="宋体" w:hAnsi="宋体" w:hint="eastAsia"/>
          <w:bCs/>
          <w:sz w:val="24"/>
        </w:rPr>
        <w:t>提升V</w:t>
      </w:r>
      <w:r w:rsidR="0090214B">
        <w:rPr>
          <w:rFonts w:ascii="宋体" w:hAnsi="宋体"/>
          <w:bCs/>
          <w:sz w:val="24"/>
        </w:rPr>
        <w:t>GV</w:t>
      </w:r>
      <w:r w:rsidR="0090214B">
        <w:rPr>
          <w:rFonts w:ascii="宋体" w:hAnsi="宋体" w:hint="eastAsia"/>
          <w:bCs/>
          <w:sz w:val="24"/>
        </w:rPr>
        <w:t>品牌的海外知名度与美誉度。</w:t>
      </w:r>
      <w:r w:rsidR="0074727C" w:rsidRPr="0074727C">
        <w:rPr>
          <w:rFonts w:ascii="宋体" w:hAnsi="宋体" w:hint="eastAsia"/>
          <w:sz w:val="24"/>
        </w:rPr>
        <w:t>具体</w:t>
      </w:r>
      <w:r w:rsidR="0090214B">
        <w:rPr>
          <w:rFonts w:ascii="宋体" w:hAnsi="宋体" w:hint="eastAsia"/>
          <w:sz w:val="24"/>
        </w:rPr>
        <w:t>服务内容</w:t>
      </w:r>
      <w:r w:rsidR="0074727C" w:rsidRPr="0074727C">
        <w:rPr>
          <w:rFonts w:ascii="宋体" w:hAnsi="宋体" w:hint="eastAsia"/>
          <w:sz w:val="24"/>
        </w:rPr>
        <w:t>如下：</w:t>
      </w:r>
    </w:p>
    <w:p w14:paraId="25C7F1AA" w14:textId="0FA47B9E" w:rsidR="0090214B" w:rsidRPr="0090214B" w:rsidRDefault="0090214B" w:rsidP="0090214B">
      <w:pPr>
        <w:spacing w:line="360" w:lineRule="auto"/>
        <w:ind w:firstLineChars="200" w:firstLine="480"/>
        <w:rPr>
          <w:rFonts w:ascii="宋体" w:hAnsi="宋体"/>
          <w:sz w:val="24"/>
        </w:rPr>
      </w:pPr>
      <w:r>
        <w:rPr>
          <w:rFonts w:ascii="宋体" w:hAnsi="宋体"/>
          <w:sz w:val="24"/>
        </w:rPr>
        <w:t>2.1.1</w:t>
      </w:r>
      <w:r w:rsidRPr="0090214B">
        <w:rPr>
          <w:rFonts w:ascii="宋体" w:hAnsi="宋体" w:hint="eastAsia"/>
          <w:sz w:val="24"/>
        </w:rPr>
        <w:t>官网</w:t>
      </w:r>
      <w:r w:rsidR="000B0263">
        <w:rPr>
          <w:rFonts w:ascii="宋体" w:hAnsi="宋体" w:hint="eastAsia"/>
          <w:sz w:val="24"/>
          <w:szCs w:val="24"/>
        </w:rPr>
        <w:t>（http://en.vgvmotor.com/）</w:t>
      </w:r>
      <w:r w:rsidRPr="0090214B">
        <w:rPr>
          <w:rFonts w:ascii="宋体" w:hAnsi="宋体" w:hint="eastAsia"/>
          <w:sz w:val="24"/>
        </w:rPr>
        <w:t>运维，包括图文信息发布、内容更新；</w:t>
      </w:r>
    </w:p>
    <w:p w14:paraId="028EBB36" w14:textId="17448BAF" w:rsidR="0090214B" w:rsidRPr="0090214B" w:rsidRDefault="0090214B" w:rsidP="0090214B">
      <w:pPr>
        <w:spacing w:line="360" w:lineRule="auto"/>
        <w:ind w:firstLineChars="200" w:firstLine="480"/>
        <w:rPr>
          <w:rFonts w:ascii="宋体" w:hAnsi="宋体"/>
          <w:sz w:val="24"/>
        </w:rPr>
      </w:pPr>
      <w:r>
        <w:rPr>
          <w:rFonts w:ascii="宋体" w:hAnsi="宋体"/>
          <w:sz w:val="24"/>
        </w:rPr>
        <w:t>2.1.2</w:t>
      </w:r>
      <w:r w:rsidRPr="0090214B">
        <w:rPr>
          <w:rFonts w:ascii="宋体" w:hAnsi="宋体" w:hint="eastAsia"/>
          <w:sz w:val="24"/>
        </w:rPr>
        <w:t>Facebook平台账号搭建、品牌营销+代理招募（1+5）整体运营方案。（1+5）整体运营方案即1个主运营企业主页，配合5个经销商代理主页，精细化运营，提高当地用户认可度，提升品牌形象，招纳经销商代理；</w:t>
      </w:r>
    </w:p>
    <w:p w14:paraId="38B0BFCA" w14:textId="1551FF2B" w:rsidR="0090214B" w:rsidRPr="0090214B" w:rsidRDefault="0090214B" w:rsidP="0090214B">
      <w:pPr>
        <w:spacing w:line="360" w:lineRule="auto"/>
        <w:ind w:firstLineChars="200" w:firstLine="480"/>
        <w:rPr>
          <w:rFonts w:ascii="宋体" w:hAnsi="宋体"/>
          <w:sz w:val="24"/>
        </w:rPr>
      </w:pPr>
      <w:r>
        <w:rPr>
          <w:rFonts w:ascii="宋体" w:hAnsi="宋体"/>
          <w:sz w:val="24"/>
        </w:rPr>
        <w:t>2.1.3</w:t>
      </w:r>
      <w:r w:rsidRPr="0090214B">
        <w:rPr>
          <w:rFonts w:ascii="宋体" w:hAnsi="宋体" w:hint="eastAsia"/>
          <w:sz w:val="24"/>
        </w:rPr>
        <w:t>Facebook内容创作及广告投放运营（广告投放、留言互动、舆情监控、日常运营和数据分析）；</w:t>
      </w:r>
    </w:p>
    <w:p w14:paraId="38BAE55D" w14:textId="1251DD1E" w:rsidR="0090214B" w:rsidRPr="0090214B" w:rsidRDefault="0090214B" w:rsidP="0090214B">
      <w:pPr>
        <w:spacing w:line="360" w:lineRule="auto"/>
        <w:ind w:firstLineChars="200" w:firstLine="480"/>
        <w:rPr>
          <w:rFonts w:ascii="宋体" w:hAnsi="宋体"/>
          <w:sz w:val="24"/>
        </w:rPr>
      </w:pPr>
      <w:r>
        <w:rPr>
          <w:rFonts w:ascii="宋体" w:hAnsi="宋体"/>
          <w:sz w:val="24"/>
        </w:rPr>
        <w:t>2.1.4</w:t>
      </w:r>
      <w:r w:rsidRPr="0090214B">
        <w:rPr>
          <w:rFonts w:ascii="宋体" w:hAnsi="宋体" w:hint="eastAsia"/>
          <w:sz w:val="24"/>
        </w:rPr>
        <w:t>Linkedin、Tiktok、YouTube运营推广（留言互动、舆情监控、日常运营和数据分析）、原创及代发图文发布及视频创作、剪辑并发布；</w:t>
      </w:r>
    </w:p>
    <w:p w14:paraId="268D8335" w14:textId="77777777" w:rsidR="00C331A8" w:rsidRPr="005A5BB9" w:rsidRDefault="005F6E03">
      <w:pPr>
        <w:spacing w:line="360" w:lineRule="auto"/>
        <w:rPr>
          <w:rFonts w:ascii="宋体" w:hAnsi="宋体"/>
          <w:b/>
          <w:sz w:val="24"/>
        </w:rPr>
      </w:pPr>
      <w:r w:rsidRPr="005A5BB9">
        <w:rPr>
          <w:rFonts w:ascii="宋体" w:hAnsi="宋体" w:hint="eastAsia"/>
          <w:b/>
          <w:sz w:val="24"/>
        </w:rPr>
        <w:t>3、投标方资格要求</w:t>
      </w:r>
    </w:p>
    <w:p w14:paraId="1DEF4B8B" w14:textId="545501B6"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3.1投标方必须是在中华人民共和国境内注册的独立法人机构，具有独立承担民事责任能力，成立满三年（以营业执照成立日期到开标当日满三年为准）</w:t>
      </w:r>
      <w:r w:rsidR="00717AC3">
        <w:rPr>
          <w:rFonts w:ascii="宋体" w:hAnsi="宋体" w:hint="eastAsia"/>
          <w:bCs/>
          <w:sz w:val="24"/>
        </w:rPr>
        <w:t>，</w:t>
      </w:r>
      <w:r w:rsidR="00717AC3" w:rsidRPr="002C6A94">
        <w:rPr>
          <w:rFonts w:ascii="宋体" w:hAnsi="宋体" w:hint="eastAsia"/>
          <w:bCs/>
          <w:sz w:val="24"/>
        </w:rPr>
        <w:t>具备一般纳税人资质</w:t>
      </w:r>
      <w:r w:rsidRPr="002C6A94">
        <w:rPr>
          <w:rFonts w:ascii="宋体" w:hAnsi="宋体" w:hint="eastAsia"/>
          <w:bCs/>
          <w:sz w:val="24"/>
        </w:rPr>
        <w:t>。</w:t>
      </w:r>
      <w:r w:rsidR="006A14CE" w:rsidRPr="002C6A94">
        <w:rPr>
          <w:rFonts w:ascii="宋体" w:hAnsi="宋体" w:hint="eastAsia"/>
          <w:bCs/>
          <w:sz w:val="24"/>
        </w:rPr>
        <w:t>其经营范围应包含“企业营销策划/设计/代理/发布广告”之中任</w:t>
      </w:r>
      <w:r w:rsidR="006A14CE">
        <w:rPr>
          <w:rFonts w:ascii="宋体" w:hAnsi="宋体" w:hint="eastAsia"/>
          <w:bCs/>
          <w:sz w:val="24"/>
        </w:rPr>
        <w:t>一资质。</w:t>
      </w:r>
    </w:p>
    <w:p w14:paraId="50548300" w14:textId="35FFDE40" w:rsidR="009F310F" w:rsidRPr="005A5BB9" w:rsidRDefault="005F6E03" w:rsidP="005F6E03">
      <w:pPr>
        <w:spacing w:line="360" w:lineRule="auto"/>
        <w:ind w:firstLineChars="200" w:firstLine="480"/>
        <w:rPr>
          <w:rFonts w:ascii="宋体" w:hAnsi="宋体"/>
          <w:bCs/>
          <w:sz w:val="24"/>
        </w:rPr>
      </w:pPr>
      <w:r w:rsidRPr="005A5BB9">
        <w:rPr>
          <w:rFonts w:ascii="宋体" w:hAnsi="宋体" w:hint="eastAsia"/>
          <w:bCs/>
          <w:sz w:val="24"/>
        </w:rPr>
        <w:t>3.2</w:t>
      </w:r>
      <w:r w:rsidR="00637134" w:rsidRPr="005A5BB9" w:rsidDel="00637134">
        <w:rPr>
          <w:rFonts w:ascii="宋体" w:hAnsi="宋体" w:hint="eastAsia"/>
          <w:bCs/>
          <w:sz w:val="24"/>
        </w:rPr>
        <w:t xml:space="preserve"> </w:t>
      </w:r>
      <w:r w:rsidR="009F310F" w:rsidRPr="005A5BB9">
        <w:rPr>
          <w:rFonts w:ascii="宋体" w:hAnsi="宋体" w:hint="eastAsia"/>
          <w:bCs/>
          <w:sz w:val="24"/>
        </w:rPr>
        <w:t>投标方的注册资本不少于</w:t>
      </w:r>
      <w:r w:rsidR="000004EA">
        <w:rPr>
          <w:rFonts w:ascii="宋体" w:hAnsi="宋体"/>
          <w:bCs/>
          <w:sz w:val="24"/>
        </w:rPr>
        <w:t>5</w:t>
      </w:r>
      <w:r w:rsidR="009F310F" w:rsidRPr="005A5BB9">
        <w:rPr>
          <w:rFonts w:ascii="宋体" w:hAnsi="宋体" w:hint="eastAsia"/>
          <w:bCs/>
          <w:sz w:val="24"/>
        </w:rPr>
        <w:t>0万元人民币（或等值其他货币）</w:t>
      </w:r>
      <w:r w:rsidR="00637134" w:rsidRPr="005A5BB9">
        <w:rPr>
          <w:rFonts w:ascii="宋体" w:hAnsi="宋体" w:hint="eastAsia"/>
          <w:bCs/>
          <w:sz w:val="24"/>
        </w:rPr>
        <w:t>，</w:t>
      </w:r>
      <w:r w:rsidR="000004EA" w:rsidRPr="00F73FD9">
        <w:rPr>
          <w:rFonts w:hint="eastAsia"/>
          <w:color w:val="000000"/>
          <w:sz w:val="24"/>
        </w:rPr>
        <w:t>应</w:t>
      </w:r>
      <w:r w:rsidR="000004EA">
        <w:rPr>
          <w:rFonts w:hint="eastAsia"/>
          <w:color w:val="000000"/>
          <w:sz w:val="24"/>
        </w:rPr>
        <w:t>在近三年内执行</w:t>
      </w:r>
      <w:r w:rsidR="005C2848" w:rsidRPr="005C2848">
        <w:rPr>
          <w:rFonts w:hint="eastAsia"/>
          <w:color w:val="000000"/>
          <w:sz w:val="24"/>
        </w:rPr>
        <w:t>至少</w:t>
      </w:r>
      <w:r w:rsidR="005C2848" w:rsidRPr="005C2848">
        <w:rPr>
          <w:rFonts w:hint="eastAsia"/>
          <w:color w:val="000000"/>
          <w:sz w:val="24"/>
        </w:rPr>
        <w:t>1</w:t>
      </w:r>
      <w:r w:rsidR="005C2848" w:rsidRPr="005C2848">
        <w:rPr>
          <w:rFonts w:hint="eastAsia"/>
          <w:color w:val="000000"/>
          <w:sz w:val="24"/>
        </w:rPr>
        <w:t>个汽车品牌海外品牌代理服务</w:t>
      </w:r>
      <w:r w:rsidR="005C2848">
        <w:rPr>
          <w:rFonts w:hint="eastAsia"/>
          <w:color w:val="000000"/>
          <w:sz w:val="24"/>
        </w:rPr>
        <w:t>项目</w:t>
      </w:r>
      <w:r w:rsidR="009F310F" w:rsidRPr="005A5BB9">
        <w:rPr>
          <w:rFonts w:ascii="宋体" w:hAnsi="宋体" w:hint="eastAsia"/>
          <w:bCs/>
          <w:sz w:val="24"/>
        </w:rPr>
        <w:t>。</w:t>
      </w:r>
      <w:r w:rsidR="006A14CE">
        <w:rPr>
          <w:rFonts w:ascii="宋体" w:hAnsi="宋体" w:hint="eastAsia"/>
          <w:bCs/>
          <w:sz w:val="24"/>
        </w:rPr>
        <w:t>需提供项目合同以证明。</w:t>
      </w:r>
    </w:p>
    <w:p w14:paraId="1B932746" w14:textId="5FE44F80" w:rsidR="00717AC3" w:rsidRPr="00717AC3" w:rsidRDefault="005F6E03" w:rsidP="00717AC3">
      <w:pPr>
        <w:spacing w:line="360" w:lineRule="auto"/>
        <w:ind w:firstLineChars="200" w:firstLine="480"/>
        <w:rPr>
          <w:rFonts w:ascii="宋体" w:hAnsi="宋体"/>
          <w:bCs/>
          <w:strike/>
          <w:sz w:val="24"/>
        </w:rPr>
      </w:pPr>
      <w:r w:rsidRPr="005A5BB9">
        <w:rPr>
          <w:rFonts w:ascii="宋体" w:hAnsi="宋体" w:hint="eastAsia"/>
          <w:bCs/>
          <w:sz w:val="24"/>
        </w:rPr>
        <w:t>3.3投标方近三年</w:t>
      </w:r>
      <w:r w:rsidR="00D42266" w:rsidRPr="002C6A94">
        <w:rPr>
          <w:rFonts w:ascii="宋体" w:hAnsi="宋体" w:hint="eastAsia"/>
          <w:bCs/>
          <w:sz w:val="24"/>
        </w:rPr>
        <w:t>累计</w:t>
      </w:r>
      <w:r w:rsidRPr="002C6A94">
        <w:rPr>
          <w:rFonts w:ascii="宋体" w:hAnsi="宋体" w:hint="eastAsia"/>
          <w:bCs/>
          <w:sz w:val="24"/>
        </w:rPr>
        <w:t>营业</w:t>
      </w:r>
      <w:r w:rsidR="003B225D" w:rsidRPr="002C6A94">
        <w:rPr>
          <w:rFonts w:ascii="宋体" w:hAnsi="宋体" w:hint="eastAsia"/>
          <w:bCs/>
          <w:sz w:val="24"/>
        </w:rPr>
        <w:t>总</w:t>
      </w:r>
      <w:r w:rsidRPr="002C6A94">
        <w:rPr>
          <w:rFonts w:ascii="宋体" w:hAnsi="宋体" w:hint="eastAsia"/>
          <w:bCs/>
          <w:sz w:val="24"/>
        </w:rPr>
        <w:t>收入≥</w:t>
      </w:r>
      <w:r w:rsidR="005C2848" w:rsidRPr="002C6A94">
        <w:rPr>
          <w:rFonts w:ascii="宋体" w:hAnsi="宋体"/>
          <w:bCs/>
          <w:sz w:val="24"/>
        </w:rPr>
        <w:t>9</w:t>
      </w:r>
      <w:r w:rsidR="000004EA" w:rsidRPr="002C6A94">
        <w:rPr>
          <w:rFonts w:ascii="宋体" w:hAnsi="宋体"/>
          <w:bCs/>
          <w:sz w:val="24"/>
        </w:rPr>
        <w:t>0</w:t>
      </w:r>
      <w:r w:rsidR="003B225D" w:rsidRPr="002C6A94">
        <w:rPr>
          <w:rFonts w:ascii="宋体" w:hAnsi="宋体"/>
          <w:bCs/>
          <w:sz w:val="24"/>
        </w:rPr>
        <w:t>0</w:t>
      </w:r>
      <w:r w:rsidR="003B225D" w:rsidRPr="002C6A94">
        <w:rPr>
          <w:rFonts w:ascii="宋体" w:hAnsi="宋体" w:hint="eastAsia"/>
          <w:bCs/>
          <w:sz w:val="24"/>
        </w:rPr>
        <w:t>万</w:t>
      </w:r>
      <w:r w:rsidRPr="002C6A94">
        <w:rPr>
          <w:rFonts w:ascii="宋体" w:hAnsi="宋体" w:hint="eastAsia"/>
          <w:bCs/>
          <w:sz w:val="24"/>
        </w:rPr>
        <w:t>元</w:t>
      </w:r>
      <w:r w:rsidR="00717AC3" w:rsidRPr="002C6A94">
        <w:rPr>
          <w:rFonts w:ascii="宋体" w:hAnsi="宋体" w:hint="eastAsia"/>
          <w:bCs/>
          <w:sz w:val="24"/>
        </w:rPr>
        <w:t>。</w:t>
      </w:r>
    </w:p>
    <w:p w14:paraId="251DE098" w14:textId="2AC596DF"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3.4投标方满足技术、质量、资金等要求，财务状况良好、经营稳定，具有全面履约的能力，能提供相关信用等级和完税证明。</w:t>
      </w:r>
    </w:p>
    <w:p w14:paraId="063DE997" w14:textId="51D15500"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5</w:t>
      </w:r>
      <w:r w:rsidRPr="005A5BB9">
        <w:rPr>
          <w:rFonts w:ascii="宋体" w:hAnsi="宋体" w:hint="eastAsia"/>
          <w:bCs/>
          <w:sz w:val="24"/>
        </w:rPr>
        <w:t>公司信誉良好，无违法违规等不良行为，在“信用中国”信息平台中，</w:t>
      </w:r>
      <w:r w:rsidR="00486913" w:rsidRPr="005A5BB9">
        <w:rPr>
          <w:rFonts w:ascii="宋体" w:hAnsi="宋体" w:hint="eastAsia"/>
          <w:bCs/>
          <w:sz w:val="24"/>
        </w:rPr>
        <w:t>无与招标项目相关的重大行政处罚</w:t>
      </w:r>
      <w:r w:rsidRPr="005A5BB9">
        <w:rPr>
          <w:rFonts w:ascii="宋体" w:hAnsi="宋体" w:hint="eastAsia"/>
          <w:bCs/>
          <w:sz w:val="24"/>
        </w:rPr>
        <w:t>及失信记录等信息。</w:t>
      </w:r>
    </w:p>
    <w:p w14:paraId="1036FEA8" w14:textId="212E690C"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6</w:t>
      </w:r>
      <w:r w:rsidR="002D0952" w:rsidRPr="005A5BB9">
        <w:rPr>
          <w:rFonts w:ascii="宋体" w:hAnsi="宋体" w:hint="eastAsia"/>
          <w:bCs/>
          <w:sz w:val="24"/>
        </w:rPr>
        <w:t>投标人提供经会计师事务所审计且出具无保留意见的近三年的财务审计报告原</w:t>
      </w:r>
      <w:r w:rsidR="002D0952" w:rsidRPr="005A5BB9">
        <w:rPr>
          <w:rFonts w:ascii="宋体" w:hAnsi="宋体" w:hint="eastAsia"/>
          <w:bCs/>
          <w:sz w:val="24"/>
        </w:rPr>
        <w:lastRenderedPageBreak/>
        <w:t>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r w:rsidRPr="005A5BB9">
        <w:rPr>
          <w:rFonts w:ascii="宋体" w:hAnsi="宋体" w:hint="eastAsia"/>
          <w:bCs/>
          <w:sz w:val="24"/>
        </w:rPr>
        <w:t>。</w:t>
      </w:r>
    </w:p>
    <w:p w14:paraId="28D41A5F" w14:textId="09D4D794"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7</w:t>
      </w:r>
      <w:r w:rsidRPr="005A5BB9">
        <w:rPr>
          <w:rFonts w:ascii="宋体" w:hAnsi="宋体" w:hint="eastAsia"/>
          <w:bCs/>
          <w:sz w:val="24"/>
        </w:rPr>
        <w:t>无招标违规、谎报年度报告信息、提供虚假资质资料等行为或其他行政处罚记录。</w:t>
      </w:r>
    </w:p>
    <w:p w14:paraId="6C046FD9" w14:textId="7FB81560"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8</w:t>
      </w:r>
      <w:r w:rsidR="000004EA">
        <w:rPr>
          <w:rFonts w:ascii="宋体" w:hAnsi="宋体" w:hint="eastAsia"/>
          <w:bCs/>
          <w:sz w:val="24"/>
        </w:rPr>
        <w:t>投标方</w:t>
      </w:r>
      <w:r w:rsidRPr="005A5BB9">
        <w:rPr>
          <w:rFonts w:ascii="宋体" w:hAnsi="宋体" w:hint="eastAsia"/>
          <w:bCs/>
          <w:sz w:val="24"/>
        </w:rPr>
        <w:t>直接或间接股东、法定代表人、董事、监事、高管非重汽员工及其亲属。</w:t>
      </w:r>
    </w:p>
    <w:p w14:paraId="0143C0A9" w14:textId="69CEEBB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9</w:t>
      </w:r>
      <w:r w:rsidRPr="005A5BB9">
        <w:rPr>
          <w:rFonts w:ascii="宋体" w:hAnsi="宋体" w:hint="eastAsia"/>
          <w:bCs/>
          <w:sz w:val="24"/>
        </w:rPr>
        <w:t>没有被中国重汽集团列入黑名单。</w:t>
      </w:r>
      <w:r w:rsidR="00C42BC2" w:rsidRPr="005A5BB9">
        <w:rPr>
          <w:rFonts w:ascii="宋体" w:hAnsi="宋体" w:hint="eastAsia"/>
          <w:bCs/>
          <w:sz w:val="24"/>
        </w:rPr>
        <w:t>不接受联合体投标。</w:t>
      </w:r>
    </w:p>
    <w:p w14:paraId="1F42CB5E" w14:textId="1333D916"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10</w:t>
      </w:r>
      <w:r w:rsidRPr="005A5BB9">
        <w:rPr>
          <w:rFonts w:ascii="宋体" w:hAnsi="宋体" w:hint="eastAsia"/>
          <w:bCs/>
          <w:sz w:val="24"/>
        </w:rPr>
        <w:t>法律法规对合格投标方的其他要求、规定。</w:t>
      </w:r>
    </w:p>
    <w:p w14:paraId="61A1AD27" w14:textId="3D10102F" w:rsidR="000B3E26" w:rsidRPr="000B3E26" w:rsidRDefault="005F6E03" w:rsidP="00C42BC2">
      <w:pPr>
        <w:spacing w:line="360" w:lineRule="auto"/>
        <w:ind w:firstLineChars="200" w:firstLine="480"/>
        <w:rPr>
          <w:rFonts w:ascii="宋体" w:hAnsi="宋体"/>
          <w:bCs/>
          <w:sz w:val="24"/>
        </w:rPr>
      </w:pPr>
      <w:r w:rsidRPr="005A5BB9">
        <w:rPr>
          <w:rFonts w:ascii="宋体" w:hAnsi="宋体" w:hint="eastAsia"/>
          <w:bCs/>
          <w:sz w:val="24"/>
        </w:rPr>
        <w:t>3.</w:t>
      </w:r>
      <w:r w:rsidR="000004EA">
        <w:rPr>
          <w:rFonts w:ascii="宋体" w:hAnsi="宋体"/>
          <w:bCs/>
          <w:sz w:val="24"/>
        </w:rPr>
        <w:t>11</w:t>
      </w:r>
      <w:r w:rsidR="000B3E26" w:rsidRPr="000B3E26">
        <w:rPr>
          <w:rFonts w:ascii="宋体" w:hAnsi="宋体" w:hint="eastAsia"/>
          <w:bCs/>
          <w:sz w:val="24"/>
        </w:rPr>
        <w:t>投标人需要取得合法的VPN跨境经营资质并提供有法律效力的证明文件。</w:t>
      </w:r>
    </w:p>
    <w:p w14:paraId="127C981F" w14:textId="1F7606C8" w:rsidR="000B3E26" w:rsidRPr="000B3E26" w:rsidRDefault="000B3E26" w:rsidP="000B3E26">
      <w:pPr>
        <w:spacing w:line="360" w:lineRule="auto"/>
        <w:ind w:firstLineChars="200" w:firstLine="480"/>
        <w:rPr>
          <w:rFonts w:ascii="宋体" w:hAnsi="宋体"/>
          <w:bCs/>
          <w:sz w:val="24"/>
        </w:rPr>
      </w:pPr>
      <w:r>
        <w:rPr>
          <w:rFonts w:ascii="宋体" w:hAnsi="宋体"/>
          <w:bCs/>
          <w:sz w:val="24"/>
        </w:rPr>
        <w:t>3.1</w:t>
      </w:r>
      <w:r w:rsidR="00C42BC2">
        <w:rPr>
          <w:rFonts w:ascii="宋体" w:hAnsi="宋体"/>
          <w:bCs/>
          <w:sz w:val="24"/>
        </w:rPr>
        <w:t>2</w:t>
      </w:r>
      <w:r w:rsidRPr="000B3E26">
        <w:rPr>
          <w:rFonts w:ascii="宋体" w:hAnsi="宋体" w:hint="eastAsia"/>
          <w:bCs/>
          <w:sz w:val="24"/>
        </w:rPr>
        <w:t>中标人在境外运营、发布行为必须遵守中华人民共和国法律法规，遵守运营当地法律法规，遵守平台的发布规则。</w:t>
      </w:r>
    </w:p>
    <w:p w14:paraId="65343B21" w14:textId="40B6346E" w:rsidR="009B7C30" w:rsidRDefault="000B3E26" w:rsidP="009B7C30">
      <w:pPr>
        <w:spacing w:line="360" w:lineRule="auto"/>
        <w:ind w:firstLineChars="200" w:firstLine="480"/>
        <w:rPr>
          <w:rFonts w:ascii="宋体" w:hAnsi="宋体"/>
          <w:bCs/>
          <w:sz w:val="24"/>
        </w:rPr>
      </w:pPr>
      <w:r>
        <w:rPr>
          <w:rFonts w:ascii="宋体" w:hAnsi="宋体"/>
          <w:bCs/>
          <w:sz w:val="24"/>
        </w:rPr>
        <w:t>3.1</w:t>
      </w:r>
      <w:r w:rsidR="00C42BC2">
        <w:rPr>
          <w:rFonts w:ascii="宋体" w:hAnsi="宋体"/>
          <w:bCs/>
          <w:sz w:val="24"/>
        </w:rPr>
        <w:t>3</w:t>
      </w:r>
      <w:r w:rsidRPr="000B3E26">
        <w:rPr>
          <w:rFonts w:ascii="宋体" w:hAnsi="宋体" w:hint="eastAsia"/>
          <w:bCs/>
          <w:sz w:val="24"/>
        </w:rPr>
        <w:t>应有足够的从事本项目的专业人员队伍，具有较完备的售后服务体系。</w:t>
      </w:r>
      <w:r w:rsidR="009B7C30" w:rsidRPr="009B7C30">
        <w:rPr>
          <w:rFonts w:ascii="宋体" w:hAnsi="宋体" w:hint="eastAsia"/>
          <w:bCs/>
          <w:sz w:val="24"/>
        </w:rPr>
        <w:t>项目专职服务团队要求如下表，团队确定后未经甲方同意不可随意变动</w:t>
      </w:r>
      <w:r w:rsidR="009B7C30">
        <w:rPr>
          <w:rFonts w:ascii="宋体" w:hAnsi="宋体" w:hint="eastAsia"/>
          <w:bCs/>
          <w:sz w:val="24"/>
        </w:rPr>
        <w:t>。</w:t>
      </w:r>
    </w:p>
    <w:tbl>
      <w:tblPr>
        <w:tblStyle w:val="afff7"/>
        <w:tblW w:w="8929" w:type="dxa"/>
        <w:jc w:val="center"/>
        <w:tblLayout w:type="fixed"/>
        <w:tblLook w:val="04A0" w:firstRow="1" w:lastRow="0" w:firstColumn="1" w:lastColumn="0" w:noHBand="0" w:noVBand="1"/>
      </w:tblPr>
      <w:tblGrid>
        <w:gridCol w:w="1809"/>
        <w:gridCol w:w="993"/>
        <w:gridCol w:w="6127"/>
      </w:tblGrid>
      <w:tr w:rsidR="009B7C30" w14:paraId="400E5A31" w14:textId="77777777" w:rsidTr="009B7C30">
        <w:trPr>
          <w:trHeight w:val="170"/>
          <w:jc w:val="center"/>
        </w:trPr>
        <w:tc>
          <w:tcPr>
            <w:tcW w:w="1809" w:type="dxa"/>
            <w:vAlign w:val="center"/>
          </w:tcPr>
          <w:p w14:paraId="49AE455E"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人员职务</w:t>
            </w:r>
          </w:p>
        </w:tc>
        <w:tc>
          <w:tcPr>
            <w:tcW w:w="993" w:type="dxa"/>
            <w:vAlign w:val="center"/>
          </w:tcPr>
          <w:p w14:paraId="3DA80136"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数量</w:t>
            </w:r>
          </w:p>
        </w:tc>
        <w:tc>
          <w:tcPr>
            <w:tcW w:w="6127" w:type="dxa"/>
            <w:vAlign w:val="center"/>
          </w:tcPr>
          <w:p w14:paraId="71435B31"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经验要求</w:t>
            </w:r>
          </w:p>
        </w:tc>
      </w:tr>
      <w:tr w:rsidR="009B7C30" w14:paraId="42B7FD08" w14:textId="77777777" w:rsidTr="009B7C30">
        <w:trPr>
          <w:trHeight w:val="170"/>
          <w:jc w:val="center"/>
        </w:trPr>
        <w:tc>
          <w:tcPr>
            <w:tcW w:w="1809" w:type="dxa"/>
            <w:vAlign w:val="center"/>
          </w:tcPr>
          <w:p w14:paraId="01A6D927"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项目</w:t>
            </w:r>
            <w:r>
              <w:rPr>
                <w:rFonts w:ascii="宋体" w:hAnsi="宋体"/>
                <w:sz w:val="22"/>
                <w:szCs w:val="24"/>
              </w:rPr>
              <w:t>总监</w:t>
            </w:r>
          </w:p>
        </w:tc>
        <w:tc>
          <w:tcPr>
            <w:tcW w:w="993" w:type="dxa"/>
            <w:vAlign w:val="center"/>
          </w:tcPr>
          <w:p w14:paraId="78E56E5A"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1</w:t>
            </w:r>
          </w:p>
        </w:tc>
        <w:tc>
          <w:tcPr>
            <w:tcW w:w="6127" w:type="dxa"/>
            <w:vAlign w:val="center"/>
          </w:tcPr>
          <w:p w14:paraId="14C773F3"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5年以上汽车海外品牌全案代理项目总控管理服务经验</w:t>
            </w:r>
          </w:p>
        </w:tc>
      </w:tr>
      <w:tr w:rsidR="009B7C30" w14:paraId="09B04AD3" w14:textId="77777777" w:rsidTr="009B7C30">
        <w:trPr>
          <w:trHeight w:val="170"/>
          <w:jc w:val="center"/>
        </w:trPr>
        <w:tc>
          <w:tcPr>
            <w:tcW w:w="1809" w:type="dxa"/>
            <w:vAlign w:val="center"/>
          </w:tcPr>
          <w:p w14:paraId="2772E7E3"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客户</w:t>
            </w:r>
            <w:r>
              <w:rPr>
                <w:rFonts w:ascii="宋体" w:hAnsi="宋体"/>
                <w:sz w:val="22"/>
                <w:szCs w:val="24"/>
              </w:rPr>
              <w:t>经理</w:t>
            </w:r>
          </w:p>
        </w:tc>
        <w:tc>
          <w:tcPr>
            <w:tcW w:w="993" w:type="dxa"/>
            <w:vAlign w:val="center"/>
          </w:tcPr>
          <w:p w14:paraId="7E36A9FB" w14:textId="77777777" w:rsidR="009B7C30" w:rsidRDefault="009B7C30" w:rsidP="009B7C30">
            <w:pPr>
              <w:adjustRightInd w:val="0"/>
              <w:snapToGrid w:val="0"/>
              <w:spacing w:after="0" w:line="240" w:lineRule="auto"/>
              <w:rPr>
                <w:rFonts w:ascii="宋体" w:hAnsi="宋体"/>
                <w:sz w:val="22"/>
                <w:szCs w:val="24"/>
              </w:rPr>
            </w:pPr>
            <w:r>
              <w:rPr>
                <w:rFonts w:ascii="宋体" w:hAnsi="宋体"/>
                <w:sz w:val="22"/>
                <w:szCs w:val="24"/>
              </w:rPr>
              <w:t>1</w:t>
            </w:r>
          </w:p>
        </w:tc>
        <w:tc>
          <w:tcPr>
            <w:tcW w:w="6127" w:type="dxa"/>
            <w:vAlign w:val="center"/>
          </w:tcPr>
          <w:p w14:paraId="1223FD12" w14:textId="77777777" w:rsidR="009B7C30" w:rsidRDefault="009B7C30" w:rsidP="009B7C30">
            <w:pPr>
              <w:adjustRightInd w:val="0"/>
              <w:snapToGrid w:val="0"/>
              <w:spacing w:after="0" w:line="240" w:lineRule="auto"/>
              <w:rPr>
                <w:rFonts w:ascii="宋体" w:hAnsi="宋体"/>
                <w:sz w:val="22"/>
                <w:szCs w:val="24"/>
              </w:rPr>
            </w:pPr>
            <w:r>
              <w:rPr>
                <w:rFonts w:ascii="宋体" w:hAnsi="宋体"/>
                <w:sz w:val="22"/>
                <w:szCs w:val="24"/>
              </w:rPr>
              <w:t>3</w:t>
            </w:r>
            <w:r>
              <w:rPr>
                <w:rFonts w:ascii="宋体" w:hAnsi="宋体" w:hint="eastAsia"/>
                <w:sz w:val="22"/>
                <w:szCs w:val="24"/>
              </w:rPr>
              <w:t>年以上汽车海外品牌客户服务经验</w:t>
            </w:r>
          </w:p>
        </w:tc>
      </w:tr>
      <w:tr w:rsidR="009B7C30" w14:paraId="4860504D" w14:textId="77777777" w:rsidTr="009B7C30">
        <w:trPr>
          <w:trHeight w:val="170"/>
          <w:jc w:val="center"/>
        </w:trPr>
        <w:tc>
          <w:tcPr>
            <w:tcW w:w="1809" w:type="dxa"/>
            <w:vAlign w:val="center"/>
          </w:tcPr>
          <w:p w14:paraId="4B33255E"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策略</w:t>
            </w:r>
            <w:r>
              <w:rPr>
                <w:rFonts w:ascii="宋体" w:hAnsi="宋体"/>
                <w:sz w:val="22"/>
                <w:szCs w:val="24"/>
              </w:rPr>
              <w:t>总监</w:t>
            </w:r>
          </w:p>
        </w:tc>
        <w:tc>
          <w:tcPr>
            <w:tcW w:w="993" w:type="dxa"/>
            <w:vAlign w:val="center"/>
          </w:tcPr>
          <w:p w14:paraId="042D6124"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1</w:t>
            </w:r>
          </w:p>
        </w:tc>
        <w:tc>
          <w:tcPr>
            <w:tcW w:w="6127" w:type="dxa"/>
            <w:vAlign w:val="center"/>
          </w:tcPr>
          <w:p w14:paraId="5BF45B52"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5年以上汽车海外品牌策略策划经验</w:t>
            </w:r>
          </w:p>
        </w:tc>
      </w:tr>
      <w:tr w:rsidR="009B7C30" w14:paraId="68A99142" w14:textId="77777777" w:rsidTr="009B7C30">
        <w:trPr>
          <w:trHeight w:val="170"/>
          <w:jc w:val="center"/>
        </w:trPr>
        <w:tc>
          <w:tcPr>
            <w:tcW w:w="1809" w:type="dxa"/>
            <w:vAlign w:val="center"/>
          </w:tcPr>
          <w:p w14:paraId="31F568F3"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资深策划</w:t>
            </w:r>
          </w:p>
        </w:tc>
        <w:tc>
          <w:tcPr>
            <w:tcW w:w="993" w:type="dxa"/>
            <w:vAlign w:val="center"/>
          </w:tcPr>
          <w:p w14:paraId="2EC7F6FD"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1</w:t>
            </w:r>
          </w:p>
        </w:tc>
        <w:tc>
          <w:tcPr>
            <w:tcW w:w="6127" w:type="dxa"/>
            <w:vAlign w:val="center"/>
          </w:tcPr>
          <w:p w14:paraId="485B110A"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5年以上汽车海外品牌策略策划经验</w:t>
            </w:r>
          </w:p>
        </w:tc>
      </w:tr>
      <w:tr w:rsidR="009B7C30" w14:paraId="65EEEB9E" w14:textId="77777777" w:rsidTr="009B7C30">
        <w:trPr>
          <w:trHeight w:val="170"/>
          <w:jc w:val="center"/>
        </w:trPr>
        <w:tc>
          <w:tcPr>
            <w:tcW w:w="1809" w:type="dxa"/>
            <w:vAlign w:val="center"/>
          </w:tcPr>
          <w:p w14:paraId="4C368F01"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创意总监</w:t>
            </w:r>
          </w:p>
        </w:tc>
        <w:tc>
          <w:tcPr>
            <w:tcW w:w="993" w:type="dxa"/>
            <w:vAlign w:val="center"/>
          </w:tcPr>
          <w:p w14:paraId="64190722"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1</w:t>
            </w:r>
          </w:p>
        </w:tc>
        <w:tc>
          <w:tcPr>
            <w:tcW w:w="6127" w:type="dxa"/>
            <w:vAlign w:val="center"/>
          </w:tcPr>
          <w:p w14:paraId="2F33812A"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5年以上汽车品牌创意设计、团队管理经验</w:t>
            </w:r>
          </w:p>
        </w:tc>
      </w:tr>
      <w:tr w:rsidR="009B7C30" w14:paraId="6570B168" w14:textId="77777777" w:rsidTr="009B7C30">
        <w:trPr>
          <w:trHeight w:val="170"/>
          <w:jc w:val="center"/>
        </w:trPr>
        <w:tc>
          <w:tcPr>
            <w:tcW w:w="1809" w:type="dxa"/>
            <w:vAlign w:val="center"/>
          </w:tcPr>
          <w:p w14:paraId="19D1F18E"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资深设计师</w:t>
            </w:r>
          </w:p>
        </w:tc>
        <w:tc>
          <w:tcPr>
            <w:tcW w:w="993" w:type="dxa"/>
            <w:vAlign w:val="center"/>
          </w:tcPr>
          <w:p w14:paraId="262C904E" w14:textId="77777777" w:rsidR="009B7C30" w:rsidRDefault="009B7C30" w:rsidP="009B7C30">
            <w:pPr>
              <w:adjustRightInd w:val="0"/>
              <w:snapToGrid w:val="0"/>
              <w:spacing w:after="0" w:line="240" w:lineRule="auto"/>
              <w:rPr>
                <w:rFonts w:ascii="宋体" w:hAnsi="宋体"/>
                <w:sz w:val="22"/>
                <w:szCs w:val="24"/>
              </w:rPr>
            </w:pPr>
            <w:r>
              <w:rPr>
                <w:rFonts w:ascii="宋体" w:hAnsi="宋体"/>
                <w:sz w:val="22"/>
                <w:szCs w:val="24"/>
              </w:rPr>
              <w:t>1</w:t>
            </w:r>
          </w:p>
        </w:tc>
        <w:tc>
          <w:tcPr>
            <w:tcW w:w="6127" w:type="dxa"/>
            <w:vAlign w:val="center"/>
          </w:tcPr>
          <w:p w14:paraId="16A8D143" w14:textId="77777777" w:rsidR="009B7C30" w:rsidRDefault="009B7C30" w:rsidP="009B7C30">
            <w:pPr>
              <w:adjustRightInd w:val="0"/>
              <w:snapToGrid w:val="0"/>
              <w:spacing w:after="0" w:line="240" w:lineRule="auto"/>
              <w:rPr>
                <w:rFonts w:ascii="宋体" w:hAnsi="宋体"/>
                <w:sz w:val="22"/>
                <w:szCs w:val="24"/>
              </w:rPr>
            </w:pPr>
            <w:r>
              <w:rPr>
                <w:rFonts w:ascii="宋体" w:hAnsi="宋体"/>
                <w:sz w:val="22"/>
                <w:szCs w:val="24"/>
              </w:rPr>
              <w:t>5</w:t>
            </w:r>
            <w:r>
              <w:rPr>
                <w:rFonts w:ascii="宋体" w:hAnsi="宋体" w:hint="eastAsia"/>
                <w:sz w:val="22"/>
                <w:szCs w:val="24"/>
              </w:rPr>
              <w:t>年以上汽车品牌创意设计经验</w:t>
            </w:r>
          </w:p>
        </w:tc>
      </w:tr>
      <w:tr w:rsidR="009B7C30" w14:paraId="67F3E2CC" w14:textId="77777777" w:rsidTr="009B7C30">
        <w:trPr>
          <w:trHeight w:val="170"/>
          <w:jc w:val="center"/>
        </w:trPr>
        <w:tc>
          <w:tcPr>
            <w:tcW w:w="1809" w:type="dxa"/>
            <w:vAlign w:val="center"/>
          </w:tcPr>
          <w:p w14:paraId="2F52DA38"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活动策划执行</w:t>
            </w:r>
          </w:p>
        </w:tc>
        <w:tc>
          <w:tcPr>
            <w:tcW w:w="993" w:type="dxa"/>
            <w:vAlign w:val="center"/>
          </w:tcPr>
          <w:p w14:paraId="188A5E5A"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1</w:t>
            </w:r>
          </w:p>
        </w:tc>
        <w:tc>
          <w:tcPr>
            <w:tcW w:w="6127" w:type="dxa"/>
            <w:vAlign w:val="center"/>
          </w:tcPr>
          <w:p w14:paraId="0F526B87"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5年</w:t>
            </w:r>
            <w:r>
              <w:rPr>
                <w:rFonts w:ascii="宋体" w:hAnsi="宋体"/>
                <w:sz w:val="22"/>
                <w:szCs w:val="24"/>
              </w:rPr>
              <w:t>以上</w:t>
            </w:r>
            <w:r>
              <w:rPr>
                <w:rFonts w:ascii="宋体" w:hAnsi="宋体" w:hint="eastAsia"/>
                <w:sz w:val="22"/>
                <w:szCs w:val="24"/>
              </w:rPr>
              <w:t>汽车品牌活动策划执行服务经验</w:t>
            </w:r>
          </w:p>
        </w:tc>
      </w:tr>
      <w:tr w:rsidR="009B7C30" w14:paraId="5B9E8813" w14:textId="77777777" w:rsidTr="009B7C30">
        <w:trPr>
          <w:trHeight w:val="170"/>
          <w:jc w:val="center"/>
        </w:trPr>
        <w:tc>
          <w:tcPr>
            <w:tcW w:w="1809" w:type="dxa"/>
            <w:vAlign w:val="center"/>
          </w:tcPr>
          <w:p w14:paraId="12509443"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合计</w:t>
            </w:r>
          </w:p>
        </w:tc>
        <w:tc>
          <w:tcPr>
            <w:tcW w:w="993" w:type="dxa"/>
            <w:vAlign w:val="center"/>
          </w:tcPr>
          <w:p w14:paraId="38549440" w14:textId="77777777" w:rsidR="009B7C30" w:rsidRDefault="009B7C30" w:rsidP="009B7C30">
            <w:pPr>
              <w:adjustRightInd w:val="0"/>
              <w:snapToGrid w:val="0"/>
              <w:spacing w:after="0" w:line="240" w:lineRule="auto"/>
              <w:rPr>
                <w:rFonts w:ascii="宋体" w:hAnsi="宋体"/>
                <w:sz w:val="22"/>
                <w:szCs w:val="24"/>
              </w:rPr>
            </w:pPr>
            <w:r>
              <w:rPr>
                <w:rFonts w:ascii="宋体" w:hAnsi="宋体" w:hint="eastAsia"/>
                <w:sz w:val="22"/>
                <w:szCs w:val="24"/>
              </w:rPr>
              <w:t>7</w:t>
            </w:r>
          </w:p>
        </w:tc>
        <w:tc>
          <w:tcPr>
            <w:tcW w:w="6127" w:type="dxa"/>
            <w:vAlign w:val="center"/>
          </w:tcPr>
          <w:p w14:paraId="1FC820C9" w14:textId="77777777" w:rsidR="009B7C30" w:rsidRDefault="009B7C30" w:rsidP="009B7C30">
            <w:pPr>
              <w:adjustRightInd w:val="0"/>
              <w:snapToGrid w:val="0"/>
              <w:spacing w:after="0" w:line="240" w:lineRule="auto"/>
              <w:rPr>
                <w:rFonts w:ascii="宋体" w:hAnsi="宋体"/>
                <w:sz w:val="22"/>
                <w:szCs w:val="24"/>
              </w:rPr>
            </w:pPr>
          </w:p>
        </w:tc>
      </w:tr>
    </w:tbl>
    <w:p w14:paraId="0EBBB9E4" w14:textId="25A6423F" w:rsidR="00686A45" w:rsidRDefault="00686A45" w:rsidP="000B3E26">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.1</w:t>
      </w:r>
      <w:r w:rsidR="00C42BC2">
        <w:rPr>
          <w:rFonts w:ascii="宋体" w:hAnsi="宋体"/>
          <w:bCs/>
          <w:sz w:val="24"/>
        </w:rPr>
        <w:t>4</w:t>
      </w:r>
      <w:r>
        <w:rPr>
          <w:rFonts w:ascii="宋体" w:hAnsi="宋体" w:hint="eastAsia"/>
          <w:bCs/>
          <w:sz w:val="24"/>
        </w:rPr>
        <w:t>投标人需拥有</w:t>
      </w:r>
      <w:r w:rsidRPr="00686A45">
        <w:rPr>
          <w:rFonts w:ascii="宋体" w:hAnsi="宋体" w:hint="eastAsia"/>
          <w:bCs/>
          <w:sz w:val="24"/>
        </w:rPr>
        <w:t>办公电脑1台、摄影器材1台、航拍器1台</w:t>
      </w:r>
      <w:r>
        <w:rPr>
          <w:rFonts w:ascii="宋体" w:hAnsi="宋体" w:hint="eastAsia"/>
          <w:bCs/>
          <w:sz w:val="24"/>
        </w:rPr>
        <w:t>，提供设备发票/采购合同/电商平台购买订单截图，或其他同等效力的证明文件。</w:t>
      </w:r>
    </w:p>
    <w:p w14:paraId="3BD9CD07" w14:textId="4DAAFEFA" w:rsidR="00686A45" w:rsidRPr="000B3E26" w:rsidRDefault="00686A45" w:rsidP="000B3E26">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.1</w:t>
      </w:r>
      <w:r w:rsidR="00C42BC2">
        <w:rPr>
          <w:rFonts w:ascii="宋体" w:hAnsi="宋体"/>
          <w:bCs/>
          <w:sz w:val="24"/>
        </w:rPr>
        <w:t>5</w:t>
      </w:r>
      <w:r>
        <w:rPr>
          <w:rFonts w:ascii="宋体" w:hAnsi="宋体" w:hint="eastAsia"/>
          <w:bCs/>
          <w:sz w:val="24"/>
        </w:rPr>
        <w:t>投标人</w:t>
      </w:r>
      <w:r w:rsidRPr="00686A45">
        <w:rPr>
          <w:rFonts w:ascii="宋体" w:hAnsi="宋体" w:hint="eastAsia"/>
          <w:bCs/>
          <w:sz w:val="24"/>
        </w:rPr>
        <w:t>公司规模不低于7人</w:t>
      </w:r>
      <w:r w:rsidR="00F50959">
        <w:rPr>
          <w:rFonts w:ascii="宋体" w:hAnsi="宋体" w:hint="eastAsia"/>
          <w:bCs/>
          <w:sz w:val="24"/>
        </w:rPr>
        <w:t>，</w:t>
      </w:r>
      <w:r>
        <w:rPr>
          <w:rFonts w:ascii="宋体" w:hAnsi="宋体" w:hint="eastAsia"/>
          <w:bCs/>
          <w:sz w:val="24"/>
        </w:rPr>
        <w:t>提供社保缴费清单，或其他同等效力证明文件。</w:t>
      </w:r>
    </w:p>
    <w:p w14:paraId="5692D2D7" w14:textId="5AE7DF86" w:rsidR="000B3E26" w:rsidRPr="005A5BB9" w:rsidRDefault="000B3E26" w:rsidP="000B3E26">
      <w:pPr>
        <w:spacing w:line="360" w:lineRule="auto"/>
        <w:ind w:firstLineChars="200" w:firstLine="480"/>
        <w:rPr>
          <w:rFonts w:ascii="宋体" w:hAnsi="宋体"/>
          <w:bCs/>
          <w:sz w:val="24"/>
        </w:rPr>
      </w:pPr>
      <w:r>
        <w:rPr>
          <w:rFonts w:ascii="宋体" w:hAnsi="宋体"/>
          <w:bCs/>
          <w:sz w:val="24"/>
        </w:rPr>
        <w:t>3.1</w:t>
      </w:r>
      <w:r w:rsidR="00C42BC2">
        <w:rPr>
          <w:rFonts w:ascii="宋体" w:hAnsi="宋体"/>
          <w:bCs/>
          <w:sz w:val="24"/>
        </w:rPr>
        <w:t>6</w:t>
      </w:r>
      <w:r w:rsidRPr="000B3E26">
        <w:rPr>
          <w:rFonts w:ascii="宋体" w:hAnsi="宋体" w:hint="eastAsia"/>
          <w:bCs/>
          <w:sz w:val="24"/>
        </w:rPr>
        <w:t xml:space="preserve">项目骨干成员到会参加投标会。中标方不得随意更换项目负责人，若确需更换需征得甲方同意。投标人在线讲解技术标人员必须是本项目负责人。  </w:t>
      </w:r>
    </w:p>
    <w:p w14:paraId="41F731E8" w14:textId="77777777" w:rsidR="00C331A8" w:rsidRPr="005A5BB9" w:rsidRDefault="005F6E03">
      <w:pPr>
        <w:spacing w:line="360" w:lineRule="auto"/>
        <w:rPr>
          <w:rFonts w:ascii="宋体" w:hAnsi="宋体"/>
          <w:b/>
          <w:sz w:val="24"/>
        </w:rPr>
      </w:pPr>
      <w:r w:rsidRPr="005A5BB9">
        <w:rPr>
          <w:rFonts w:ascii="宋体" w:hAnsi="宋体" w:hint="eastAsia"/>
          <w:b/>
          <w:sz w:val="24"/>
        </w:rPr>
        <w:t>4、报名及招标文件的获取</w:t>
      </w:r>
    </w:p>
    <w:p w14:paraId="43425E4F" w14:textId="039F3FC1"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凡有意参加投标者，请于202</w:t>
      </w:r>
      <w:r w:rsidR="002D0952" w:rsidRPr="005A5BB9">
        <w:rPr>
          <w:rFonts w:ascii="宋体" w:hAnsi="宋体" w:hint="eastAsia"/>
          <w:bCs/>
          <w:sz w:val="24"/>
        </w:rPr>
        <w:t>3</w:t>
      </w:r>
      <w:r w:rsidRPr="005A5BB9">
        <w:rPr>
          <w:rFonts w:ascii="宋体" w:hAnsi="宋体" w:hint="eastAsia"/>
          <w:bCs/>
          <w:sz w:val="24"/>
        </w:rPr>
        <w:t xml:space="preserve">年 </w:t>
      </w:r>
      <w:r w:rsidR="008B3E7A">
        <w:rPr>
          <w:rFonts w:ascii="宋体" w:hAnsi="宋体" w:hint="eastAsia"/>
          <w:bCs/>
          <w:sz w:val="24"/>
        </w:rPr>
        <w:t>2</w:t>
      </w:r>
      <w:r w:rsidRPr="005A5BB9">
        <w:rPr>
          <w:rFonts w:ascii="宋体" w:hAnsi="宋体" w:hint="eastAsia"/>
          <w:bCs/>
          <w:sz w:val="24"/>
        </w:rPr>
        <w:t>月</w:t>
      </w:r>
      <w:r w:rsidRPr="005A5BB9">
        <w:rPr>
          <w:rFonts w:ascii="宋体" w:hAnsi="宋体"/>
          <w:bCs/>
          <w:sz w:val="24"/>
        </w:rPr>
        <w:t xml:space="preserve"> </w:t>
      </w:r>
      <w:r w:rsidR="00085E2E">
        <w:rPr>
          <w:rFonts w:ascii="宋体" w:hAnsi="宋体"/>
          <w:bCs/>
          <w:sz w:val="24"/>
        </w:rPr>
        <w:t>25</w:t>
      </w:r>
      <w:r w:rsidRPr="005A5BB9">
        <w:rPr>
          <w:rFonts w:ascii="宋体" w:hAnsi="宋体" w:hint="eastAsia"/>
          <w:bCs/>
          <w:sz w:val="24"/>
        </w:rPr>
        <w:t>日下午17:00前，按照4.1-4.6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sidR="005169BE" w:rsidRPr="005A5BB9">
        <w:rPr>
          <w:rFonts w:ascii="宋体" w:hAnsi="宋体" w:hint="eastAsia"/>
          <w:bCs/>
          <w:sz w:val="24"/>
        </w:rPr>
        <w:t>liu</w:t>
      </w:r>
      <w:r w:rsidR="000004EA">
        <w:rPr>
          <w:rFonts w:ascii="宋体" w:hAnsi="宋体" w:hint="eastAsia"/>
          <w:bCs/>
          <w:sz w:val="24"/>
        </w:rPr>
        <w:t>xuan</w:t>
      </w:r>
      <w:r w:rsidRPr="005A5BB9">
        <w:rPr>
          <w:rFonts w:ascii="宋体" w:hAnsi="宋体" w:hint="eastAsia"/>
          <w:bCs/>
          <w:sz w:val="24"/>
        </w:rPr>
        <w:t>@sinotruk.com，并电话联系工作人员查收（</w:t>
      </w:r>
      <w:r w:rsidR="005169BE" w:rsidRPr="005A5BB9">
        <w:rPr>
          <w:rFonts w:ascii="宋体" w:hAnsi="宋体" w:hint="eastAsia"/>
          <w:bCs/>
          <w:sz w:val="24"/>
        </w:rPr>
        <w:t>刘</w:t>
      </w:r>
      <w:r w:rsidR="000004EA">
        <w:rPr>
          <w:rFonts w:ascii="宋体" w:hAnsi="宋体" w:hint="eastAsia"/>
          <w:bCs/>
          <w:sz w:val="24"/>
        </w:rPr>
        <w:t>玄</w:t>
      </w:r>
      <w:r w:rsidRPr="005A5BB9">
        <w:rPr>
          <w:rFonts w:ascii="宋体" w:hAnsi="宋体" w:hint="eastAsia"/>
          <w:bCs/>
          <w:sz w:val="24"/>
        </w:rPr>
        <w:t>，联系电话：</w:t>
      </w:r>
      <w:r w:rsidR="000004EA">
        <w:rPr>
          <w:rFonts w:ascii="宋体" w:hAnsi="宋体"/>
          <w:bCs/>
          <w:sz w:val="24"/>
        </w:rPr>
        <w:lastRenderedPageBreak/>
        <w:t>19942238709</w:t>
      </w:r>
      <w:r w:rsidRPr="005A5BB9">
        <w:rPr>
          <w:rFonts w:ascii="宋体" w:hAnsi="宋体" w:hint="eastAsia"/>
          <w:bCs/>
          <w:sz w:val="24"/>
        </w:rPr>
        <w:t>），邮件名格式为：***公司（五个字以内公司简称）-项目名称-报名资料。同时必须在邮件中以文字方式提供投标单位全称、投标授权人姓名、联系方式（固定电话、手机、电子邮箱）。</w:t>
      </w:r>
    </w:p>
    <w:p w14:paraId="6428CC0C" w14:textId="489C9B80"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4.1 投标方营业执照、法定代表人授权委托书（附件1）；</w:t>
      </w:r>
    </w:p>
    <w:p w14:paraId="0C28CFEA" w14:textId="12B7891E"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4.2 同类项目业绩汇总表（格式自定）及</w:t>
      </w:r>
      <w:r w:rsidR="001065CA" w:rsidRPr="002C6A94">
        <w:rPr>
          <w:rFonts w:hint="eastAsia"/>
          <w:color w:val="000000"/>
          <w:sz w:val="24"/>
        </w:rPr>
        <w:t>近三年内执行汽车品牌海外品牌代理服务项目</w:t>
      </w:r>
      <w:r w:rsidRPr="002C6A94">
        <w:rPr>
          <w:rFonts w:ascii="宋体" w:hAnsi="宋体" w:hint="eastAsia"/>
          <w:bCs/>
          <w:sz w:val="24"/>
        </w:rPr>
        <w:t>业绩合同（</w:t>
      </w:r>
      <w:r w:rsidR="001065CA" w:rsidRPr="002C6A94">
        <w:rPr>
          <w:rFonts w:ascii="宋体" w:hAnsi="宋体" w:hint="eastAsia"/>
          <w:bCs/>
          <w:sz w:val="24"/>
        </w:rPr>
        <w:t>至少</w:t>
      </w:r>
      <w:r w:rsidR="001065CA" w:rsidRPr="002C6A94">
        <w:rPr>
          <w:rFonts w:ascii="宋体" w:hAnsi="宋体"/>
          <w:bCs/>
          <w:sz w:val="24"/>
        </w:rPr>
        <w:t>1</w:t>
      </w:r>
      <w:r w:rsidRPr="002C6A94">
        <w:rPr>
          <w:rFonts w:ascii="宋体" w:hAnsi="宋体" w:hint="eastAsia"/>
          <w:bCs/>
          <w:sz w:val="24"/>
        </w:rPr>
        <w:t>份）</w:t>
      </w:r>
      <w:r w:rsidRPr="005A5BB9">
        <w:rPr>
          <w:rFonts w:ascii="宋体" w:hAnsi="宋体" w:hint="eastAsia"/>
          <w:bCs/>
          <w:sz w:val="24"/>
        </w:rPr>
        <w:t>；</w:t>
      </w:r>
    </w:p>
    <w:p w14:paraId="14BCF889" w14:textId="559DA8BB"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4.3 设备清单及证明资料</w:t>
      </w:r>
      <w:r w:rsidR="00741FF3">
        <w:rPr>
          <w:rFonts w:ascii="宋体" w:hAnsi="宋体" w:hint="eastAsia"/>
          <w:bCs/>
          <w:sz w:val="24"/>
        </w:rPr>
        <w:t>；</w:t>
      </w:r>
    </w:p>
    <w:p w14:paraId="30975FE9" w14:textId="747728A3"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4.4 公司组织架构及人员名单</w:t>
      </w:r>
      <w:r w:rsidR="00210640">
        <w:rPr>
          <w:rFonts w:ascii="宋体" w:hAnsi="宋体" w:hint="eastAsia"/>
          <w:bCs/>
          <w:sz w:val="24"/>
        </w:rPr>
        <w:t>、社保缴费清单</w:t>
      </w:r>
      <w:r w:rsidR="00741FF3">
        <w:rPr>
          <w:rFonts w:ascii="宋体" w:hAnsi="宋体" w:hint="eastAsia"/>
          <w:bCs/>
          <w:sz w:val="24"/>
        </w:rPr>
        <w:t>；</w:t>
      </w:r>
    </w:p>
    <w:p w14:paraId="3A4733B4" w14:textId="3BCA7752"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4.5</w:t>
      </w:r>
      <w:r w:rsidR="000148E2" w:rsidRPr="005A5BB9">
        <w:rPr>
          <w:rFonts w:ascii="宋体" w:hAnsi="宋体" w:hint="eastAsia"/>
          <w:bCs/>
          <w:sz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r w:rsidRPr="005A5BB9">
        <w:rPr>
          <w:rFonts w:ascii="宋体" w:hAnsi="宋体" w:hint="eastAsia"/>
          <w:bCs/>
          <w:sz w:val="24"/>
        </w:rPr>
        <w:t>；</w:t>
      </w:r>
    </w:p>
    <w:p w14:paraId="589753DC"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4.6 报名当日的信用中国截图。</w:t>
      </w:r>
    </w:p>
    <w:p w14:paraId="40790619"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14:paraId="7DEBCB7D" w14:textId="77777777" w:rsidR="00C331A8" w:rsidRPr="005A5BB9" w:rsidRDefault="005F6E03">
      <w:pPr>
        <w:spacing w:line="360" w:lineRule="auto"/>
        <w:rPr>
          <w:rFonts w:ascii="宋体" w:hAnsi="宋体"/>
          <w:b/>
          <w:sz w:val="24"/>
        </w:rPr>
      </w:pPr>
      <w:r w:rsidRPr="005A5BB9">
        <w:rPr>
          <w:rFonts w:ascii="宋体" w:hAnsi="宋体" w:hint="eastAsia"/>
          <w:b/>
          <w:sz w:val="24"/>
        </w:rPr>
        <w:t>5. 投标文件的递交</w:t>
      </w:r>
    </w:p>
    <w:p w14:paraId="59EA7584"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5.1投标文件递交的截止时间（投标截止时间，下同）详见招标文件中投标方须知前附表第14项。</w:t>
      </w:r>
    </w:p>
    <w:p w14:paraId="12AB3394"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5.2 投标文件于开标当日在投标地点现场递交。</w:t>
      </w:r>
    </w:p>
    <w:p w14:paraId="4CE67A73"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5.3 逾期递交的或者未在指定地点递交的投标文件，招标方不予受理。</w:t>
      </w:r>
    </w:p>
    <w:p w14:paraId="40F464C5" w14:textId="77777777" w:rsidR="00C331A8" w:rsidRPr="005A5BB9" w:rsidRDefault="005F6E03">
      <w:pPr>
        <w:spacing w:line="360" w:lineRule="auto"/>
        <w:rPr>
          <w:rFonts w:ascii="宋体" w:hAnsi="宋体"/>
          <w:b/>
          <w:sz w:val="24"/>
        </w:rPr>
      </w:pPr>
      <w:r w:rsidRPr="005A5BB9">
        <w:rPr>
          <w:rFonts w:ascii="宋体" w:hAnsi="宋体" w:hint="eastAsia"/>
          <w:b/>
          <w:sz w:val="24"/>
        </w:rPr>
        <w:t>6、招标公告发布媒介</w:t>
      </w:r>
    </w:p>
    <w:p w14:paraId="7ACAAEFB" w14:textId="5822BBC0"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本次招标公告在</w:t>
      </w:r>
      <w:r w:rsidR="00A346E4">
        <w:rPr>
          <w:rFonts w:ascii="宋体" w:hAnsi="宋体" w:hint="eastAsia"/>
          <w:bCs/>
          <w:sz w:val="24"/>
        </w:rPr>
        <w:t>阳光采购服务平台（</w:t>
      </w:r>
      <w:r w:rsidR="00A346E4" w:rsidRPr="00A346E4">
        <w:rPr>
          <w:rFonts w:ascii="宋体" w:hAnsi="宋体"/>
          <w:bCs/>
          <w:sz w:val="24"/>
        </w:rPr>
        <w:t>http://www.ygcgfw.com/</w:t>
      </w:r>
      <w:r w:rsidR="00A346E4">
        <w:rPr>
          <w:rFonts w:ascii="宋体" w:hAnsi="宋体" w:hint="eastAsia"/>
          <w:bCs/>
          <w:sz w:val="24"/>
        </w:rPr>
        <w:t>）</w:t>
      </w:r>
      <w:r w:rsidRPr="005A5BB9">
        <w:rPr>
          <w:rFonts w:ascii="宋体" w:hAnsi="宋体" w:hint="eastAsia"/>
          <w:bCs/>
          <w:sz w:val="24"/>
        </w:rPr>
        <w:t>发布。</w:t>
      </w:r>
    </w:p>
    <w:p w14:paraId="4CA7D615" w14:textId="77777777" w:rsidR="00C331A8" w:rsidRPr="005A5BB9" w:rsidRDefault="005F6E03">
      <w:pPr>
        <w:spacing w:line="360" w:lineRule="auto"/>
        <w:rPr>
          <w:rFonts w:ascii="宋体" w:hAnsi="宋体"/>
          <w:b/>
          <w:sz w:val="24"/>
        </w:rPr>
      </w:pPr>
      <w:r w:rsidRPr="005A5BB9">
        <w:rPr>
          <w:rFonts w:ascii="宋体" w:hAnsi="宋体" w:hint="eastAsia"/>
          <w:b/>
          <w:sz w:val="24"/>
        </w:rPr>
        <w:t>7、联系方式</w:t>
      </w:r>
    </w:p>
    <w:p w14:paraId="5DCCCA0E" w14:textId="77777777"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招 标 方：重汽（重庆）轻型汽车有限公司</w:t>
      </w:r>
    </w:p>
    <w:p w14:paraId="1470608B" w14:textId="2CA38A05" w:rsidR="00C331A8" w:rsidRPr="005A5BB9" w:rsidRDefault="005F6E03">
      <w:pPr>
        <w:spacing w:line="360" w:lineRule="auto"/>
        <w:ind w:firstLineChars="200" w:firstLine="480"/>
        <w:rPr>
          <w:rFonts w:ascii="宋体" w:hAnsi="宋体"/>
          <w:bCs/>
          <w:sz w:val="24"/>
        </w:rPr>
      </w:pPr>
      <w:r w:rsidRPr="005A5BB9">
        <w:rPr>
          <w:rFonts w:ascii="宋体" w:hAnsi="宋体" w:hint="eastAsia"/>
          <w:bCs/>
          <w:sz w:val="24"/>
        </w:rPr>
        <w:t>联 系 人：</w:t>
      </w:r>
      <w:r w:rsidR="008346C1" w:rsidRPr="005A5BB9">
        <w:rPr>
          <w:rFonts w:ascii="宋体" w:hAnsi="宋体" w:hint="eastAsia"/>
          <w:bCs/>
          <w:sz w:val="24"/>
        </w:rPr>
        <w:t>刘</w:t>
      </w:r>
      <w:r w:rsidR="005021C2">
        <w:rPr>
          <w:rFonts w:ascii="宋体" w:hAnsi="宋体" w:hint="eastAsia"/>
          <w:bCs/>
          <w:sz w:val="24"/>
        </w:rPr>
        <w:t>玄</w:t>
      </w:r>
      <w:r w:rsidRPr="005A5BB9">
        <w:rPr>
          <w:rFonts w:ascii="宋体" w:hAnsi="宋体" w:hint="eastAsia"/>
          <w:bCs/>
          <w:sz w:val="24"/>
        </w:rPr>
        <w:tab/>
      </w:r>
    </w:p>
    <w:p w14:paraId="03B922EB" w14:textId="69B96458" w:rsidR="00C331A8" w:rsidRPr="005A5BB9" w:rsidRDefault="005F6E03" w:rsidP="005260FC">
      <w:pPr>
        <w:spacing w:line="360" w:lineRule="auto"/>
        <w:ind w:firstLineChars="200" w:firstLine="480"/>
        <w:rPr>
          <w:rFonts w:hAnsi="宋体" w:cs="宋体"/>
          <w:sz w:val="24"/>
          <w:szCs w:val="24"/>
        </w:rPr>
      </w:pPr>
      <w:r w:rsidRPr="005A5BB9">
        <w:rPr>
          <w:rFonts w:ascii="宋体" w:hAnsi="宋体" w:hint="eastAsia"/>
          <w:bCs/>
          <w:sz w:val="24"/>
        </w:rPr>
        <w:t xml:space="preserve">联系电话: </w:t>
      </w:r>
      <w:r w:rsidR="005021C2">
        <w:rPr>
          <w:rFonts w:ascii="宋体" w:hAnsi="宋体"/>
          <w:bCs/>
          <w:sz w:val="24"/>
        </w:rPr>
        <w:t>19942238709</w:t>
      </w:r>
    </w:p>
    <w:p w14:paraId="707D3B54" w14:textId="7741A9E7" w:rsidR="00C331A8" w:rsidRPr="005A5BB9" w:rsidRDefault="005F6E03">
      <w:pPr>
        <w:spacing w:line="360" w:lineRule="auto"/>
        <w:jc w:val="right"/>
        <w:rPr>
          <w:rFonts w:hAnsi="宋体" w:cs="宋体"/>
          <w:sz w:val="24"/>
          <w:szCs w:val="24"/>
        </w:rPr>
      </w:pPr>
      <w:r w:rsidRPr="005A5BB9">
        <w:rPr>
          <w:rFonts w:hAnsi="宋体" w:cs="宋体" w:hint="eastAsia"/>
          <w:sz w:val="24"/>
          <w:szCs w:val="24"/>
        </w:rPr>
        <w:t xml:space="preserve">  </w:t>
      </w:r>
      <w:r w:rsidR="00ED119B" w:rsidRPr="005A5BB9">
        <w:rPr>
          <w:rFonts w:hAnsi="宋体" w:cs="宋体" w:hint="eastAsia"/>
          <w:sz w:val="24"/>
          <w:szCs w:val="24"/>
        </w:rPr>
        <w:t>202</w:t>
      </w:r>
      <w:r w:rsidR="00D17171">
        <w:rPr>
          <w:rFonts w:hAnsi="宋体" w:cs="宋体"/>
          <w:sz w:val="24"/>
          <w:szCs w:val="24"/>
        </w:rPr>
        <w:t>3</w:t>
      </w:r>
      <w:r w:rsidR="00ED119B" w:rsidRPr="005A5BB9">
        <w:rPr>
          <w:rFonts w:hAnsi="宋体" w:cs="宋体" w:hint="eastAsia"/>
          <w:sz w:val="24"/>
          <w:szCs w:val="24"/>
        </w:rPr>
        <w:t>年</w:t>
      </w:r>
      <w:r w:rsidR="005021C2">
        <w:rPr>
          <w:rFonts w:hAnsi="宋体" w:cs="宋体"/>
          <w:sz w:val="24"/>
          <w:szCs w:val="24"/>
        </w:rPr>
        <w:t>2</w:t>
      </w:r>
      <w:r w:rsidRPr="005A5BB9">
        <w:rPr>
          <w:rFonts w:hAnsi="宋体" w:cs="宋体" w:hint="eastAsia"/>
          <w:sz w:val="24"/>
          <w:szCs w:val="24"/>
        </w:rPr>
        <w:t>月</w:t>
      </w:r>
      <w:r w:rsidR="005260FC">
        <w:rPr>
          <w:rFonts w:hAnsi="宋体" w:cs="宋体"/>
          <w:sz w:val="24"/>
          <w:szCs w:val="24"/>
        </w:rPr>
        <w:t>1</w:t>
      </w:r>
      <w:r w:rsidR="0058024E">
        <w:rPr>
          <w:rFonts w:hAnsi="宋体" w:cs="宋体"/>
          <w:sz w:val="24"/>
          <w:szCs w:val="24"/>
        </w:rPr>
        <w:t>5</w:t>
      </w:r>
      <w:r w:rsidRPr="005A5BB9">
        <w:rPr>
          <w:rFonts w:hAnsi="宋体" w:cs="宋体" w:hint="eastAsia"/>
          <w:sz w:val="24"/>
          <w:szCs w:val="24"/>
        </w:rPr>
        <w:t>日</w:t>
      </w:r>
    </w:p>
    <w:p w14:paraId="2E6B31F6" w14:textId="40DC9DF5" w:rsidR="00C331A8" w:rsidRDefault="005F6E03" w:rsidP="00971AB9">
      <w:pPr>
        <w:pStyle w:val="10"/>
        <w:pageBreakBefore/>
        <w:ind w:leftChars="-1" w:left="-2" w:firstLine="1"/>
        <w:rPr>
          <w:rFonts w:ascii="宋体" w:hAnsi="宋体"/>
        </w:rPr>
      </w:pPr>
      <w:bookmarkStart w:id="3" w:name="_Toc1538"/>
      <w:bookmarkStart w:id="4" w:name="_Toc127176906"/>
      <w:bookmarkStart w:id="5" w:name="_Toc127176966"/>
      <w:bookmarkEnd w:id="2"/>
      <w:r w:rsidRPr="005A5BB9">
        <w:rPr>
          <w:rFonts w:ascii="宋体" w:hAnsi="宋体" w:hint="eastAsia"/>
        </w:rPr>
        <w:lastRenderedPageBreak/>
        <w:t>第二章  投标方须知</w:t>
      </w:r>
      <w:bookmarkEnd w:id="3"/>
      <w:bookmarkEnd w:id="4"/>
      <w:bookmarkEnd w:id="5"/>
    </w:p>
    <w:p w14:paraId="6AA48636" w14:textId="77777777" w:rsidR="003077F5" w:rsidRPr="003077F5" w:rsidRDefault="003077F5" w:rsidP="003077F5"/>
    <w:p w14:paraId="616864E2" w14:textId="44BDA706" w:rsidR="00C331A8" w:rsidRDefault="005F6E03">
      <w:pPr>
        <w:pStyle w:val="10"/>
        <w:rPr>
          <w:rFonts w:ascii="宋体" w:hAnsi="宋体"/>
        </w:rPr>
      </w:pPr>
      <w:bookmarkStart w:id="6" w:name="_Toc32568"/>
      <w:bookmarkStart w:id="7" w:name="_Toc127176907"/>
      <w:bookmarkStart w:id="8" w:name="_Toc127176967"/>
      <w:r w:rsidRPr="005A5BB9">
        <w:rPr>
          <w:rFonts w:ascii="宋体" w:hAnsi="宋体" w:hint="eastAsia"/>
        </w:rPr>
        <w:t>投标方须知前附表</w:t>
      </w:r>
      <w:bookmarkEnd w:id="6"/>
      <w:bookmarkEnd w:id="7"/>
      <w:bookmarkEnd w:id="8"/>
    </w:p>
    <w:p w14:paraId="3ABD701D" w14:textId="77777777" w:rsidR="003077F5" w:rsidRPr="003077F5" w:rsidRDefault="003077F5" w:rsidP="003077F5"/>
    <w:p w14:paraId="7CF32CFB"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cs="宋体" w:hint="eastAsia"/>
          <w:sz w:val="24"/>
          <w:szCs w:val="24"/>
        </w:rPr>
        <w:t>本表是对“投标方须知”正文的具体补充和修改，如有不一致，以“前附表”为准。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5"/>
        <w:gridCol w:w="36"/>
        <w:gridCol w:w="8547"/>
      </w:tblGrid>
      <w:tr w:rsidR="00C331A8" w:rsidRPr="005A5BB9" w14:paraId="7A5CC898" w14:textId="77777777" w:rsidTr="006A312E">
        <w:trPr>
          <w:trHeight w:val="20"/>
          <w:tblHeader/>
          <w:jc w:val="center"/>
        </w:trPr>
        <w:tc>
          <w:tcPr>
            <w:tcW w:w="645" w:type="dxa"/>
            <w:tcBorders>
              <w:top w:val="single" w:sz="2" w:space="0" w:color="auto"/>
              <w:left w:val="single" w:sz="2" w:space="0" w:color="auto"/>
              <w:bottom w:val="single" w:sz="2" w:space="0" w:color="auto"/>
              <w:right w:val="single" w:sz="2" w:space="0" w:color="auto"/>
            </w:tcBorders>
            <w:vAlign w:val="center"/>
          </w:tcPr>
          <w:p w14:paraId="18119531" w14:textId="77777777" w:rsidR="00C331A8" w:rsidRPr="005A5BB9" w:rsidRDefault="005F6E03">
            <w:pPr>
              <w:jc w:val="center"/>
              <w:rPr>
                <w:rFonts w:ascii="宋体" w:hAnsi="宋体"/>
                <w:sz w:val="24"/>
                <w:szCs w:val="24"/>
              </w:rPr>
            </w:pPr>
            <w:bookmarkStart w:id="9" w:name="_Toc346372875"/>
            <w:r w:rsidRPr="005A5BB9">
              <w:rPr>
                <w:rFonts w:ascii="宋体" w:hAnsi="宋体" w:cs="宋体" w:hint="eastAsia"/>
                <w:sz w:val="24"/>
              </w:rPr>
              <w:t>序号</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759543F3" w14:textId="77777777" w:rsidR="00C331A8" w:rsidRPr="005A5BB9" w:rsidRDefault="005F6E03" w:rsidP="006A312E">
            <w:pPr>
              <w:jc w:val="center"/>
              <w:rPr>
                <w:rFonts w:ascii="宋体" w:hAnsi="宋体"/>
                <w:b/>
                <w:bCs/>
                <w:sz w:val="24"/>
                <w:szCs w:val="24"/>
              </w:rPr>
            </w:pPr>
            <w:r w:rsidRPr="005A5BB9">
              <w:rPr>
                <w:rFonts w:ascii="宋体" w:hAnsi="宋体" w:cs="宋体" w:hint="eastAsia"/>
                <w:b/>
                <w:bCs/>
                <w:sz w:val="24"/>
              </w:rPr>
              <w:t>内容</w:t>
            </w:r>
          </w:p>
        </w:tc>
      </w:tr>
      <w:tr w:rsidR="00C331A8" w:rsidRPr="005A5BB9" w14:paraId="116C50E1"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54887138" w14:textId="77777777" w:rsidR="00C331A8" w:rsidRPr="005A5BB9" w:rsidRDefault="005F6E03" w:rsidP="006A312E">
            <w:pPr>
              <w:ind w:left="-27" w:firstLine="1"/>
              <w:jc w:val="center"/>
              <w:rPr>
                <w:rFonts w:ascii="宋体" w:hAnsi="宋体"/>
                <w:b/>
                <w:bCs/>
                <w:sz w:val="24"/>
                <w:szCs w:val="24"/>
              </w:rPr>
            </w:pPr>
            <w:r w:rsidRPr="005A5BB9">
              <w:rPr>
                <w:rFonts w:ascii="宋体" w:hAnsi="宋体" w:cs="宋体" w:hint="eastAsia"/>
                <w:b/>
                <w:bCs/>
                <w:sz w:val="24"/>
              </w:rPr>
              <w:t>说明</w:t>
            </w:r>
          </w:p>
        </w:tc>
      </w:tr>
      <w:tr w:rsidR="00C331A8" w:rsidRPr="005A5BB9" w14:paraId="6E6C3AED"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036791EC" w14:textId="77777777" w:rsidR="00C331A8" w:rsidRPr="005A5BB9" w:rsidRDefault="005F6E03">
            <w:pPr>
              <w:jc w:val="center"/>
              <w:rPr>
                <w:rFonts w:ascii="宋体" w:hAnsi="宋体"/>
                <w:sz w:val="24"/>
                <w:szCs w:val="24"/>
              </w:rPr>
            </w:pPr>
            <w:r w:rsidRPr="005A5BB9">
              <w:rPr>
                <w:rFonts w:ascii="宋体" w:hAnsi="宋体" w:cs="宋体" w:hint="eastAsia"/>
                <w:sz w:val="24"/>
              </w:rPr>
              <w:t>1</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755B778" w14:textId="5A072C21" w:rsidR="00C331A8" w:rsidRPr="005A5BB9" w:rsidRDefault="005F6E03" w:rsidP="006A312E">
            <w:pPr>
              <w:ind w:firstLineChars="150" w:firstLine="360"/>
              <w:rPr>
                <w:rFonts w:ascii="宋体" w:hAnsi="宋体" w:cs="宋体"/>
                <w:sz w:val="24"/>
                <w:szCs w:val="24"/>
              </w:rPr>
            </w:pPr>
            <w:r w:rsidRPr="005A5BB9">
              <w:rPr>
                <w:rFonts w:ascii="宋体" w:hAnsi="宋体" w:cs="宋体" w:hint="eastAsia"/>
                <w:sz w:val="24"/>
                <w:szCs w:val="24"/>
              </w:rPr>
              <w:t>项目名称：</w:t>
            </w:r>
            <w:r w:rsidR="00E9372C" w:rsidRPr="00E9372C">
              <w:rPr>
                <w:rFonts w:ascii="宋体" w:hAnsi="宋体" w:cs="宋体" w:hint="eastAsia"/>
                <w:sz w:val="24"/>
                <w:szCs w:val="24"/>
              </w:rPr>
              <w:t>2023年度海外品牌代理服务项目</w:t>
            </w:r>
          </w:p>
        </w:tc>
      </w:tr>
      <w:tr w:rsidR="00C331A8" w:rsidRPr="005A5BB9" w14:paraId="3DC97E20"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491D891D" w14:textId="77777777" w:rsidR="00C331A8" w:rsidRPr="005A5BB9" w:rsidRDefault="005F6E03">
            <w:pPr>
              <w:jc w:val="center"/>
              <w:rPr>
                <w:rFonts w:ascii="宋体" w:hAnsi="宋体"/>
                <w:sz w:val="24"/>
                <w:szCs w:val="24"/>
              </w:rPr>
            </w:pPr>
            <w:r w:rsidRPr="005A5BB9">
              <w:rPr>
                <w:rFonts w:ascii="宋体" w:hAnsi="宋体" w:cs="宋体" w:hint="eastAsia"/>
                <w:sz w:val="24"/>
              </w:rPr>
              <w:t>2</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0D21F07C" w14:textId="77777777" w:rsidR="00C331A8" w:rsidRPr="005A5BB9" w:rsidRDefault="005F6E03" w:rsidP="006A312E">
            <w:pPr>
              <w:ind w:firstLineChars="150" w:firstLine="360"/>
              <w:rPr>
                <w:rFonts w:ascii="宋体" w:hAnsi="宋体" w:cs="宋体"/>
                <w:sz w:val="24"/>
                <w:szCs w:val="24"/>
              </w:rPr>
            </w:pPr>
            <w:r w:rsidRPr="005A5BB9">
              <w:rPr>
                <w:rFonts w:ascii="宋体" w:hAnsi="宋体" w:cs="宋体" w:hint="eastAsia"/>
                <w:sz w:val="24"/>
                <w:szCs w:val="24"/>
              </w:rPr>
              <w:t>招标方名称：重汽（重庆）轻型汽车有限公司</w:t>
            </w:r>
          </w:p>
          <w:p w14:paraId="6A137B71" w14:textId="77777777" w:rsidR="00C331A8" w:rsidRPr="005A5BB9" w:rsidRDefault="005F6E03" w:rsidP="006A312E">
            <w:pPr>
              <w:ind w:firstLineChars="150" w:firstLine="360"/>
              <w:rPr>
                <w:rFonts w:ascii="宋体" w:hAnsi="宋体" w:cs="宋体"/>
                <w:sz w:val="24"/>
                <w:szCs w:val="24"/>
              </w:rPr>
            </w:pPr>
            <w:r w:rsidRPr="005A5BB9">
              <w:rPr>
                <w:rFonts w:ascii="宋体" w:hAnsi="宋体" w:cs="宋体" w:hint="eastAsia"/>
                <w:sz w:val="24"/>
                <w:szCs w:val="24"/>
              </w:rPr>
              <w:t>项目地址：重庆市江津区双福新区潍柴路2号</w:t>
            </w:r>
          </w:p>
          <w:p w14:paraId="08739950" w14:textId="1595E04C" w:rsidR="00C331A8" w:rsidRPr="005A5BB9" w:rsidRDefault="005F6E03" w:rsidP="006A312E">
            <w:pPr>
              <w:ind w:firstLineChars="150" w:firstLine="360"/>
              <w:rPr>
                <w:rFonts w:ascii="宋体" w:hAnsi="宋体" w:cs="宋体"/>
                <w:sz w:val="24"/>
                <w:szCs w:val="24"/>
              </w:rPr>
            </w:pPr>
            <w:r w:rsidRPr="005A5BB9">
              <w:rPr>
                <w:rFonts w:ascii="宋体" w:hAnsi="宋体" w:cs="宋体" w:hint="eastAsia"/>
                <w:sz w:val="24"/>
                <w:szCs w:val="24"/>
              </w:rPr>
              <w:t>联系人：</w:t>
            </w:r>
            <w:r w:rsidR="008346C1" w:rsidRPr="005A5BB9">
              <w:rPr>
                <w:rFonts w:ascii="宋体" w:hAnsi="宋体" w:cs="宋体" w:hint="eastAsia"/>
                <w:sz w:val="24"/>
                <w:szCs w:val="24"/>
              </w:rPr>
              <w:t>刘</w:t>
            </w:r>
            <w:r w:rsidR="005021C2">
              <w:rPr>
                <w:rFonts w:ascii="宋体" w:hAnsi="宋体" w:cs="宋体" w:hint="eastAsia"/>
                <w:sz w:val="24"/>
                <w:szCs w:val="24"/>
              </w:rPr>
              <w:t>玄</w:t>
            </w:r>
          </w:p>
          <w:p w14:paraId="55CD3DD2" w14:textId="118587C8" w:rsidR="00C331A8" w:rsidRPr="005A5BB9" w:rsidRDefault="005F6E03" w:rsidP="006A312E">
            <w:pPr>
              <w:ind w:firstLineChars="150" w:firstLine="360"/>
              <w:rPr>
                <w:rFonts w:ascii="宋体" w:hAnsi="宋体" w:cs="宋体"/>
                <w:sz w:val="24"/>
                <w:szCs w:val="24"/>
              </w:rPr>
            </w:pPr>
            <w:r w:rsidRPr="005A5BB9">
              <w:rPr>
                <w:rFonts w:ascii="宋体" w:hAnsi="宋体" w:cs="宋体" w:hint="eastAsia"/>
                <w:sz w:val="24"/>
                <w:szCs w:val="24"/>
              </w:rPr>
              <w:t>联系电话：</w:t>
            </w:r>
            <w:r w:rsidR="008346C1" w:rsidRPr="005A5BB9">
              <w:rPr>
                <w:rFonts w:ascii="宋体" w:hAnsi="宋体" w:cs="宋体" w:hint="eastAsia"/>
                <w:sz w:val="24"/>
                <w:szCs w:val="24"/>
              </w:rPr>
              <w:t>1</w:t>
            </w:r>
            <w:r w:rsidR="005021C2">
              <w:rPr>
                <w:rFonts w:ascii="宋体" w:hAnsi="宋体" w:cs="宋体"/>
                <w:sz w:val="24"/>
                <w:szCs w:val="24"/>
              </w:rPr>
              <w:t>9942238709</w:t>
            </w:r>
          </w:p>
        </w:tc>
      </w:tr>
      <w:tr w:rsidR="00C331A8" w:rsidRPr="005A5BB9" w14:paraId="7F6DF36D"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75F86D7C" w14:textId="77777777" w:rsidR="00C331A8" w:rsidRPr="005A5BB9" w:rsidRDefault="005F6E03">
            <w:pPr>
              <w:jc w:val="center"/>
              <w:rPr>
                <w:rFonts w:ascii="宋体" w:hAnsi="宋体"/>
                <w:sz w:val="24"/>
                <w:szCs w:val="24"/>
              </w:rPr>
            </w:pPr>
            <w:r w:rsidRPr="005A5BB9">
              <w:rPr>
                <w:rFonts w:ascii="宋体" w:hAnsi="宋体" w:cs="宋体" w:hint="eastAsia"/>
                <w:sz w:val="24"/>
              </w:rPr>
              <w:t>3</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568D2269" w14:textId="77777777" w:rsidR="00C331A8" w:rsidRPr="005A5BB9" w:rsidRDefault="005F6E03" w:rsidP="006A312E">
            <w:pPr>
              <w:ind w:firstLineChars="150" w:firstLine="360"/>
              <w:rPr>
                <w:rFonts w:ascii="宋体" w:hAnsi="宋体"/>
                <w:sz w:val="24"/>
                <w:szCs w:val="24"/>
              </w:rPr>
            </w:pPr>
            <w:r w:rsidRPr="005A5BB9">
              <w:rPr>
                <w:rFonts w:ascii="宋体" w:hAnsi="宋体" w:cs="宋体" w:hint="eastAsia"/>
                <w:sz w:val="24"/>
                <w:szCs w:val="24"/>
              </w:rPr>
              <w:t>资金来源：企业自筹，已落实；</w:t>
            </w:r>
          </w:p>
        </w:tc>
      </w:tr>
      <w:tr w:rsidR="00C331A8" w:rsidRPr="005A5BB9" w14:paraId="4624A7E3"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3820A245" w14:textId="77777777" w:rsidR="00C331A8" w:rsidRPr="005A5BB9" w:rsidRDefault="005F6E03">
            <w:pPr>
              <w:jc w:val="center"/>
              <w:rPr>
                <w:rFonts w:ascii="宋体" w:hAnsi="宋体"/>
                <w:sz w:val="24"/>
                <w:szCs w:val="24"/>
              </w:rPr>
            </w:pPr>
            <w:r w:rsidRPr="005A5BB9">
              <w:rPr>
                <w:rFonts w:ascii="宋体" w:hAnsi="宋体" w:cs="宋体" w:hint="eastAsia"/>
                <w:sz w:val="24"/>
              </w:rPr>
              <w:t>4</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1B0FCBF" w14:textId="3A1D6566" w:rsidR="00E9372C" w:rsidRPr="00E9372C" w:rsidRDefault="00E9372C" w:rsidP="006A312E">
            <w:pPr>
              <w:ind w:firstLineChars="150" w:firstLine="360"/>
              <w:rPr>
                <w:rFonts w:ascii="宋体" w:hAnsi="宋体"/>
                <w:bCs/>
                <w:sz w:val="24"/>
              </w:rPr>
            </w:pPr>
            <w:r>
              <w:rPr>
                <w:rFonts w:ascii="宋体" w:hAnsi="宋体" w:hint="eastAsia"/>
                <w:bCs/>
                <w:sz w:val="24"/>
              </w:rPr>
              <w:t>4</w:t>
            </w:r>
            <w:r>
              <w:rPr>
                <w:rFonts w:ascii="宋体" w:hAnsi="宋体"/>
                <w:bCs/>
                <w:sz w:val="24"/>
              </w:rPr>
              <w:t>.1</w:t>
            </w:r>
            <w:r w:rsidRPr="00E9372C">
              <w:rPr>
                <w:rFonts w:ascii="宋体" w:hAnsi="宋体" w:hint="eastAsia"/>
                <w:bCs/>
                <w:sz w:val="24"/>
              </w:rPr>
              <w:t>投标方必须是在中华人民共和国境内注册的独立法人机构，具有独立承担民事责任能力，成立满三年（以营业执照成立日期到开标当日满三年为准）。其经营范围应包含“企业营销策划/设计/代理/发布广告”之中任一资质。</w:t>
            </w:r>
          </w:p>
          <w:p w14:paraId="6DDD0BF8" w14:textId="4469A144"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.2 投标方的注册资本不少于50万元人民币（或等值其他货币），应在近三年内执行至少1个汽车品牌海外品牌代理服务项目。需提供项目合同以证明。</w:t>
            </w:r>
          </w:p>
          <w:p w14:paraId="5421081A" w14:textId="01AA576A"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.3投标方近三年</w:t>
            </w:r>
            <w:r w:rsidR="0069722A" w:rsidRPr="000C4F84">
              <w:rPr>
                <w:rFonts w:ascii="宋体" w:hAnsi="宋体" w:hint="eastAsia"/>
                <w:bCs/>
                <w:sz w:val="24"/>
                <w:highlight w:val="yellow"/>
              </w:rPr>
              <w:t>累计</w:t>
            </w:r>
            <w:r w:rsidRPr="001B68A9">
              <w:rPr>
                <w:rFonts w:ascii="宋体" w:hAnsi="宋体" w:hint="eastAsia"/>
                <w:bCs/>
                <w:sz w:val="24"/>
              </w:rPr>
              <w:t>营</w:t>
            </w:r>
            <w:r w:rsidRPr="00E9372C">
              <w:rPr>
                <w:rFonts w:ascii="宋体" w:hAnsi="宋体" w:hint="eastAsia"/>
                <w:bCs/>
                <w:sz w:val="24"/>
              </w:rPr>
              <w:t>业总收入≥900万元，具备一般纳税人资质。</w:t>
            </w:r>
          </w:p>
          <w:p w14:paraId="1240B393" w14:textId="33BBA6D0"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.4投标方满足技术、质量、资金等要求，财务状况良好、经营稳定，具有全面履约的能力，能提供相关信用等级和完税证明。</w:t>
            </w:r>
          </w:p>
          <w:p w14:paraId="5735D7FB" w14:textId="50E240FA"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.5公司信誉良好，无违法违规等不良行为，在“信用中国”信息平台中，无与招标项目相关的重大行政处罚及失信记录等信息。</w:t>
            </w:r>
          </w:p>
          <w:p w14:paraId="47ABA042" w14:textId="4BE4199C"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.6投标人提供</w:t>
            </w:r>
            <w:r w:rsidR="005F4741">
              <w:rPr>
                <w:rFonts w:ascii="宋体" w:hAnsi="宋体" w:hint="eastAsia"/>
                <w:bCs/>
                <w:sz w:val="24"/>
              </w:rPr>
              <w:t>经会计师事务所审计且出具无保留意见的近三年的财务审计报告原件，</w:t>
            </w:r>
            <w:r w:rsidRPr="00E9372C">
              <w:rPr>
                <w:rFonts w:ascii="宋体" w:hAnsi="宋体" w:hint="eastAsia"/>
                <w:bCs/>
                <w:sz w:val="24"/>
              </w:rPr>
              <w:t>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1E2FE948" w14:textId="76B729B1"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.7无招标违规、谎报年度报告信息、提供虚假资质资料等行为或其他行政处罚记录。</w:t>
            </w:r>
          </w:p>
          <w:p w14:paraId="2F1538D0" w14:textId="73135FC9"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.8投标方直接或间接股东、法定代表人、董事、监事、高管非重汽员工及其亲属。</w:t>
            </w:r>
          </w:p>
          <w:p w14:paraId="5C314C3E" w14:textId="567206F0"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.9没有被中国重汽集团列入黑名单</w:t>
            </w:r>
            <w:r w:rsidR="005F4741">
              <w:rPr>
                <w:rFonts w:ascii="宋体" w:hAnsi="宋体" w:hint="eastAsia"/>
                <w:bCs/>
                <w:sz w:val="24"/>
              </w:rPr>
              <w:t>，</w:t>
            </w:r>
            <w:r w:rsidR="005F4741" w:rsidRPr="00E9372C">
              <w:rPr>
                <w:rFonts w:ascii="宋体" w:hAnsi="宋体" w:hint="eastAsia"/>
                <w:bCs/>
                <w:sz w:val="24"/>
              </w:rPr>
              <w:t>不接受联合体投标。</w:t>
            </w:r>
          </w:p>
          <w:p w14:paraId="6A46C7B4" w14:textId="7EB9257F"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.10法律法规对合格投标方的其他要求、规定。</w:t>
            </w:r>
          </w:p>
          <w:p w14:paraId="10BDC82E" w14:textId="68C75ACB"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.11投标人需要取得合法的VPN跨境经营资质并提供有法律效力的证明文件。</w:t>
            </w:r>
          </w:p>
          <w:p w14:paraId="5BB55949" w14:textId="28C2EA00"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w:t>
            </w:r>
            <w:r w:rsidR="005F4741">
              <w:rPr>
                <w:rFonts w:ascii="宋体" w:hAnsi="宋体"/>
                <w:bCs/>
                <w:sz w:val="24"/>
              </w:rPr>
              <w:t>2</w:t>
            </w:r>
            <w:r w:rsidRPr="00E9372C">
              <w:rPr>
                <w:rFonts w:ascii="宋体" w:hAnsi="宋体" w:hint="eastAsia"/>
                <w:bCs/>
                <w:sz w:val="24"/>
              </w:rPr>
              <w:t>中标人在境外运营、发布行为必须遵守中华人民共和国法律法规，遵守运营当地法律法规，遵守平台的发布规则。</w:t>
            </w:r>
          </w:p>
          <w:p w14:paraId="572F37C9" w14:textId="77777777" w:rsid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w:t>
            </w:r>
            <w:r w:rsidR="005F4741">
              <w:rPr>
                <w:rFonts w:ascii="宋体" w:hAnsi="宋体"/>
                <w:bCs/>
                <w:sz w:val="24"/>
              </w:rPr>
              <w:t>3</w:t>
            </w:r>
            <w:r w:rsidRPr="00E9372C">
              <w:rPr>
                <w:rFonts w:ascii="宋体" w:hAnsi="宋体" w:hint="eastAsia"/>
                <w:bCs/>
                <w:sz w:val="24"/>
              </w:rPr>
              <w:t>应有足够的从事本项目的专业人员队伍，具有较完备的售后服务体系。</w:t>
            </w:r>
            <w:r w:rsidR="00971AB9" w:rsidRPr="000C4F84">
              <w:rPr>
                <w:rFonts w:ascii="宋体" w:hAnsi="宋体" w:hint="eastAsia"/>
                <w:bCs/>
                <w:sz w:val="24"/>
                <w:highlight w:val="yellow"/>
              </w:rPr>
              <w:t>项目专职服务团队要求如下表，团队确定后未经甲方同意不可随意变动。</w:t>
            </w:r>
          </w:p>
          <w:tbl>
            <w:tblPr>
              <w:tblStyle w:val="afff7"/>
              <w:tblW w:w="0" w:type="auto"/>
              <w:jc w:val="center"/>
              <w:tblLayout w:type="fixed"/>
              <w:tblLook w:val="04A0" w:firstRow="1" w:lastRow="0" w:firstColumn="1" w:lastColumn="0" w:noHBand="0" w:noVBand="1"/>
            </w:tblPr>
            <w:tblGrid>
              <w:gridCol w:w="1614"/>
              <w:gridCol w:w="850"/>
              <w:gridCol w:w="5231"/>
            </w:tblGrid>
            <w:tr w:rsidR="008E2D10" w14:paraId="32A29ADF" w14:textId="77777777" w:rsidTr="008E2D10">
              <w:trPr>
                <w:trHeight w:val="57"/>
                <w:jc w:val="center"/>
              </w:trPr>
              <w:tc>
                <w:tcPr>
                  <w:tcW w:w="1614" w:type="dxa"/>
                </w:tcPr>
                <w:p w14:paraId="544DF21B" w14:textId="0BAD6AB5" w:rsidR="008E2D10" w:rsidRDefault="008E2D10" w:rsidP="006A312E">
                  <w:pPr>
                    <w:spacing w:after="0" w:line="240" w:lineRule="auto"/>
                    <w:rPr>
                      <w:rFonts w:ascii="宋体" w:hAnsi="宋体"/>
                      <w:bCs/>
                      <w:sz w:val="24"/>
                    </w:rPr>
                  </w:pPr>
                  <w:r w:rsidRPr="00C535FE">
                    <w:rPr>
                      <w:rFonts w:hint="eastAsia"/>
                    </w:rPr>
                    <w:t>人员职务</w:t>
                  </w:r>
                </w:p>
              </w:tc>
              <w:tc>
                <w:tcPr>
                  <w:tcW w:w="850" w:type="dxa"/>
                </w:tcPr>
                <w:p w14:paraId="4D4DD8CA" w14:textId="0FC5672F" w:rsidR="008E2D10" w:rsidRDefault="008E2D10" w:rsidP="006A312E">
                  <w:pPr>
                    <w:spacing w:after="0" w:line="240" w:lineRule="auto"/>
                    <w:rPr>
                      <w:rFonts w:ascii="宋体" w:hAnsi="宋体"/>
                      <w:bCs/>
                      <w:sz w:val="24"/>
                    </w:rPr>
                  </w:pPr>
                  <w:r w:rsidRPr="003047F5">
                    <w:rPr>
                      <w:rFonts w:hint="eastAsia"/>
                    </w:rPr>
                    <w:t>数量</w:t>
                  </w:r>
                </w:p>
              </w:tc>
              <w:tc>
                <w:tcPr>
                  <w:tcW w:w="5231" w:type="dxa"/>
                </w:tcPr>
                <w:p w14:paraId="3E829533" w14:textId="02720083" w:rsidR="008E2D10" w:rsidRDefault="008E2D10" w:rsidP="006A312E">
                  <w:pPr>
                    <w:spacing w:after="0" w:line="240" w:lineRule="auto"/>
                    <w:rPr>
                      <w:rFonts w:ascii="宋体" w:hAnsi="宋体"/>
                      <w:bCs/>
                      <w:sz w:val="24"/>
                    </w:rPr>
                  </w:pPr>
                  <w:r w:rsidRPr="00324D4D">
                    <w:rPr>
                      <w:rFonts w:hint="eastAsia"/>
                    </w:rPr>
                    <w:t>经验要求</w:t>
                  </w:r>
                </w:p>
              </w:tc>
            </w:tr>
            <w:tr w:rsidR="008F2747" w14:paraId="4244C24D" w14:textId="77777777" w:rsidTr="008E2D10">
              <w:trPr>
                <w:trHeight w:val="57"/>
                <w:jc w:val="center"/>
              </w:trPr>
              <w:tc>
                <w:tcPr>
                  <w:tcW w:w="1614" w:type="dxa"/>
                </w:tcPr>
                <w:p w14:paraId="231C3295" w14:textId="16E355FB" w:rsidR="008F2747" w:rsidRDefault="008F2747" w:rsidP="008F2747">
                  <w:pPr>
                    <w:spacing w:after="0" w:line="240" w:lineRule="auto"/>
                    <w:rPr>
                      <w:rFonts w:ascii="宋体" w:hAnsi="宋体"/>
                      <w:bCs/>
                      <w:sz w:val="24"/>
                    </w:rPr>
                  </w:pPr>
                  <w:r w:rsidRPr="00C535FE">
                    <w:rPr>
                      <w:rFonts w:hint="eastAsia"/>
                    </w:rPr>
                    <w:t>项目总监</w:t>
                  </w:r>
                </w:p>
              </w:tc>
              <w:tc>
                <w:tcPr>
                  <w:tcW w:w="850" w:type="dxa"/>
                </w:tcPr>
                <w:p w14:paraId="0BCD423E" w14:textId="23142E0C" w:rsidR="008F2747" w:rsidRDefault="008F2747" w:rsidP="008F2747">
                  <w:pPr>
                    <w:spacing w:after="0" w:line="240" w:lineRule="auto"/>
                    <w:rPr>
                      <w:rFonts w:ascii="宋体" w:hAnsi="宋体"/>
                      <w:bCs/>
                      <w:sz w:val="24"/>
                    </w:rPr>
                  </w:pPr>
                  <w:r w:rsidRPr="003047F5">
                    <w:t>1</w:t>
                  </w:r>
                </w:p>
              </w:tc>
              <w:tc>
                <w:tcPr>
                  <w:tcW w:w="5231" w:type="dxa"/>
                </w:tcPr>
                <w:p w14:paraId="5C72FC45" w14:textId="38048031"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年以上汽车海外品牌全案代理项目总控管理服务经验</w:t>
                  </w:r>
                </w:p>
              </w:tc>
            </w:tr>
            <w:tr w:rsidR="008F2747" w14:paraId="10B072AD" w14:textId="77777777" w:rsidTr="008E2D10">
              <w:trPr>
                <w:trHeight w:val="57"/>
                <w:jc w:val="center"/>
              </w:trPr>
              <w:tc>
                <w:tcPr>
                  <w:tcW w:w="1614" w:type="dxa"/>
                </w:tcPr>
                <w:p w14:paraId="62DED8A4" w14:textId="2A6648D0" w:rsidR="008F2747" w:rsidRDefault="008F2747" w:rsidP="008F2747">
                  <w:pPr>
                    <w:spacing w:after="0" w:line="240" w:lineRule="auto"/>
                    <w:rPr>
                      <w:rFonts w:ascii="宋体" w:hAnsi="宋体"/>
                      <w:bCs/>
                      <w:sz w:val="24"/>
                    </w:rPr>
                  </w:pPr>
                  <w:r w:rsidRPr="00C535FE">
                    <w:rPr>
                      <w:rFonts w:hint="eastAsia"/>
                    </w:rPr>
                    <w:t>客户经理</w:t>
                  </w:r>
                </w:p>
              </w:tc>
              <w:tc>
                <w:tcPr>
                  <w:tcW w:w="850" w:type="dxa"/>
                </w:tcPr>
                <w:p w14:paraId="1A29EF29" w14:textId="58375022" w:rsidR="008F2747" w:rsidRDefault="008F2747" w:rsidP="008F2747">
                  <w:pPr>
                    <w:spacing w:after="0" w:line="240" w:lineRule="auto"/>
                    <w:rPr>
                      <w:rFonts w:ascii="宋体" w:hAnsi="宋体"/>
                      <w:bCs/>
                      <w:sz w:val="24"/>
                    </w:rPr>
                  </w:pPr>
                  <w:r w:rsidRPr="003047F5">
                    <w:t>1</w:t>
                  </w:r>
                </w:p>
              </w:tc>
              <w:tc>
                <w:tcPr>
                  <w:tcW w:w="5231" w:type="dxa"/>
                </w:tcPr>
                <w:p w14:paraId="55C8BABB" w14:textId="3F426CD2" w:rsidR="008F2747" w:rsidRDefault="008F2747" w:rsidP="008F2747">
                  <w:pPr>
                    <w:spacing w:after="0" w:line="240" w:lineRule="auto"/>
                    <w:rPr>
                      <w:rFonts w:ascii="宋体" w:hAnsi="宋体"/>
                      <w:bCs/>
                      <w:sz w:val="24"/>
                    </w:rPr>
                  </w:pPr>
                  <w:r w:rsidRPr="004A56EE">
                    <w:rPr>
                      <w:rFonts w:hint="eastAsia"/>
                    </w:rPr>
                    <w:t>3</w:t>
                  </w:r>
                  <w:r w:rsidRPr="004A56EE">
                    <w:rPr>
                      <w:rFonts w:hint="eastAsia"/>
                    </w:rPr>
                    <w:t>年以上汽车海外品牌客户服务经验</w:t>
                  </w:r>
                </w:p>
              </w:tc>
            </w:tr>
            <w:tr w:rsidR="008F2747" w14:paraId="3971F3C6" w14:textId="77777777" w:rsidTr="008E2D10">
              <w:trPr>
                <w:trHeight w:val="57"/>
                <w:jc w:val="center"/>
              </w:trPr>
              <w:tc>
                <w:tcPr>
                  <w:tcW w:w="1614" w:type="dxa"/>
                </w:tcPr>
                <w:p w14:paraId="5C2C090C" w14:textId="31042A1B" w:rsidR="008F2747" w:rsidRDefault="008F2747" w:rsidP="008F2747">
                  <w:pPr>
                    <w:spacing w:after="0" w:line="240" w:lineRule="auto"/>
                    <w:rPr>
                      <w:rFonts w:ascii="宋体" w:hAnsi="宋体"/>
                      <w:bCs/>
                      <w:sz w:val="24"/>
                    </w:rPr>
                  </w:pPr>
                  <w:r w:rsidRPr="00C535FE">
                    <w:rPr>
                      <w:rFonts w:hint="eastAsia"/>
                    </w:rPr>
                    <w:t>策略总监</w:t>
                  </w:r>
                </w:p>
              </w:tc>
              <w:tc>
                <w:tcPr>
                  <w:tcW w:w="850" w:type="dxa"/>
                </w:tcPr>
                <w:p w14:paraId="20640606" w14:textId="5D0A1705" w:rsidR="008F2747" w:rsidRDefault="008F2747" w:rsidP="008F2747">
                  <w:pPr>
                    <w:spacing w:after="0" w:line="240" w:lineRule="auto"/>
                    <w:rPr>
                      <w:rFonts w:ascii="宋体" w:hAnsi="宋体"/>
                      <w:bCs/>
                      <w:sz w:val="24"/>
                    </w:rPr>
                  </w:pPr>
                  <w:r w:rsidRPr="003047F5">
                    <w:t>1</w:t>
                  </w:r>
                </w:p>
              </w:tc>
              <w:tc>
                <w:tcPr>
                  <w:tcW w:w="5231" w:type="dxa"/>
                </w:tcPr>
                <w:p w14:paraId="3847E6E7" w14:textId="5437FC52"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年以上汽车海外品牌策略策划经验</w:t>
                  </w:r>
                </w:p>
              </w:tc>
            </w:tr>
            <w:tr w:rsidR="008F2747" w14:paraId="79322785" w14:textId="77777777" w:rsidTr="008E2D10">
              <w:trPr>
                <w:trHeight w:val="57"/>
                <w:jc w:val="center"/>
              </w:trPr>
              <w:tc>
                <w:tcPr>
                  <w:tcW w:w="1614" w:type="dxa"/>
                </w:tcPr>
                <w:p w14:paraId="63A1D42F" w14:textId="07D01FC9" w:rsidR="008F2747" w:rsidRDefault="008F2747" w:rsidP="008F2747">
                  <w:pPr>
                    <w:spacing w:after="0" w:line="240" w:lineRule="auto"/>
                    <w:rPr>
                      <w:rFonts w:ascii="宋体" w:hAnsi="宋体"/>
                      <w:bCs/>
                      <w:sz w:val="24"/>
                    </w:rPr>
                  </w:pPr>
                  <w:r w:rsidRPr="00C535FE">
                    <w:rPr>
                      <w:rFonts w:hint="eastAsia"/>
                    </w:rPr>
                    <w:t>资深策划</w:t>
                  </w:r>
                </w:p>
              </w:tc>
              <w:tc>
                <w:tcPr>
                  <w:tcW w:w="850" w:type="dxa"/>
                </w:tcPr>
                <w:p w14:paraId="5256066F" w14:textId="6721FF85" w:rsidR="008F2747" w:rsidRDefault="008F2747" w:rsidP="008F2747">
                  <w:pPr>
                    <w:spacing w:after="0" w:line="240" w:lineRule="auto"/>
                    <w:rPr>
                      <w:rFonts w:ascii="宋体" w:hAnsi="宋体"/>
                      <w:bCs/>
                      <w:sz w:val="24"/>
                    </w:rPr>
                  </w:pPr>
                  <w:r w:rsidRPr="003047F5">
                    <w:t>1</w:t>
                  </w:r>
                </w:p>
              </w:tc>
              <w:tc>
                <w:tcPr>
                  <w:tcW w:w="5231" w:type="dxa"/>
                </w:tcPr>
                <w:p w14:paraId="4941B7BA" w14:textId="263793A6"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年以上汽车海外品牌策略策划经验</w:t>
                  </w:r>
                </w:p>
              </w:tc>
            </w:tr>
            <w:tr w:rsidR="008F2747" w14:paraId="478377BC" w14:textId="77777777" w:rsidTr="008E2D10">
              <w:trPr>
                <w:trHeight w:val="57"/>
                <w:jc w:val="center"/>
              </w:trPr>
              <w:tc>
                <w:tcPr>
                  <w:tcW w:w="1614" w:type="dxa"/>
                </w:tcPr>
                <w:p w14:paraId="14230810" w14:textId="56600A8E" w:rsidR="008F2747" w:rsidRDefault="008F2747" w:rsidP="008F2747">
                  <w:pPr>
                    <w:spacing w:after="0" w:line="240" w:lineRule="auto"/>
                    <w:rPr>
                      <w:rFonts w:ascii="宋体" w:hAnsi="宋体"/>
                      <w:bCs/>
                      <w:sz w:val="24"/>
                    </w:rPr>
                  </w:pPr>
                  <w:r w:rsidRPr="00C535FE">
                    <w:rPr>
                      <w:rFonts w:hint="eastAsia"/>
                    </w:rPr>
                    <w:lastRenderedPageBreak/>
                    <w:t>创意总监</w:t>
                  </w:r>
                </w:p>
              </w:tc>
              <w:tc>
                <w:tcPr>
                  <w:tcW w:w="850" w:type="dxa"/>
                </w:tcPr>
                <w:p w14:paraId="1EF91346" w14:textId="1E546FF4" w:rsidR="008F2747" w:rsidRDefault="008F2747" w:rsidP="008F2747">
                  <w:pPr>
                    <w:spacing w:after="0" w:line="240" w:lineRule="auto"/>
                    <w:rPr>
                      <w:rFonts w:ascii="宋体" w:hAnsi="宋体"/>
                      <w:bCs/>
                      <w:sz w:val="24"/>
                    </w:rPr>
                  </w:pPr>
                  <w:r w:rsidRPr="003047F5">
                    <w:t>1</w:t>
                  </w:r>
                </w:p>
              </w:tc>
              <w:tc>
                <w:tcPr>
                  <w:tcW w:w="5231" w:type="dxa"/>
                </w:tcPr>
                <w:p w14:paraId="54652684" w14:textId="41E9720A"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年以上汽车品牌创意设计、团队管理经验</w:t>
                  </w:r>
                </w:p>
              </w:tc>
            </w:tr>
            <w:tr w:rsidR="008F2747" w14:paraId="0A166D8C" w14:textId="77777777" w:rsidTr="008E2D10">
              <w:trPr>
                <w:trHeight w:val="57"/>
                <w:jc w:val="center"/>
              </w:trPr>
              <w:tc>
                <w:tcPr>
                  <w:tcW w:w="1614" w:type="dxa"/>
                </w:tcPr>
                <w:p w14:paraId="199542B6" w14:textId="3D81CDB1" w:rsidR="008F2747" w:rsidRDefault="008F2747" w:rsidP="008F2747">
                  <w:pPr>
                    <w:spacing w:after="0" w:line="240" w:lineRule="auto"/>
                    <w:rPr>
                      <w:rFonts w:ascii="宋体" w:hAnsi="宋体"/>
                      <w:bCs/>
                      <w:sz w:val="24"/>
                    </w:rPr>
                  </w:pPr>
                  <w:r w:rsidRPr="00C535FE">
                    <w:rPr>
                      <w:rFonts w:hint="eastAsia"/>
                    </w:rPr>
                    <w:t>资深设计师</w:t>
                  </w:r>
                </w:p>
              </w:tc>
              <w:tc>
                <w:tcPr>
                  <w:tcW w:w="850" w:type="dxa"/>
                </w:tcPr>
                <w:p w14:paraId="0E2D0AAD" w14:textId="2857A6EE" w:rsidR="008F2747" w:rsidRDefault="008F2747" w:rsidP="008F2747">
                  <w:pPr>
                    <w:spacing w:after="0" w:line="240" w:lineRule="auto"/>
                    <w:rPr>
                      <w:rFonts w:ascii="宋体" w:hAnsi="宋体"/>
                      <w:bCs/>
                      <w:sz w:val="24"/>
                    </w:rPr>
                  </w:pPr>
                  <w:r w:rsidRPr="003047F5">
                    <w:t>1</w:t>
                  </w:r>
                </w:p>
              </w:tc>
              <w:tc>
                <w:tcPr>
                  <w:tcW w:w="5231" w:type="dxa"/>
                </w:tcPr>
                <w:p w14:paraId="70FF380E" w14:textId="36257FF8"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年以上汽车品牌创意设计经验</w:t>
                  </w:r>
                </w:p>
              </w:tc>
            </w:tr>
            <w:tr w:rsidR="008F2747" w14:paraId="5A5DD1DD" w14:textId="77777777" w:rsidTr="008E2D10">
              <w:trPr>
                <w:trHeight w:val="57"/>
                <w:jc w:val="center"/>
              </w:trPr>
              <w:tc>
                <w:tcPr>
                  <w:tcW w:w="1614" w:type="dxa"/>
                </w:tcPr>
                <w:p w14:paraId="19753C19" w14:textId="37BCCC8D" w:rsidR="008F2747" w:rsidRDefault="008F2747" w:rsidP="008F2747">
                  <w:pPr>
                    <w:spacing w:after="0" w:line="240" w:lineRule="auto"/>
                    <w:rPr>
                      <w:rFonts w:ascii="宋体" w:hAnsi="宋体"/>
                      <w:bCs/>
                      <w:sz w:val="24"/>
                    </w:rPr>
                  </w:pPr>
                  <w:r w:rsidRPr="00C535FE">
                    <w:rPr>
                      <w:rFonts w:hint="eastAsia"/>
                    </w:rPr>
                    <w:t>活动策划执行</w:t>
                  </w:r>
                </w:p>
              </w:tc>
              <w:tc>
                <w:tcPr>
                  <w:tcW w:w="850" w:type="dxa"/>
                </w:tcPr>
                <w:p w14:paraId="418F5350" w14:textId="45ABB048" w:rsidR="008F2747" w:rsidRDefault="008F2747" w:rsidP="008F2747">
                  <w:pPr>
                    <w:spacing w:after="0" w:line="240" w:lineRule="auto"/>
                    <w:rPr>
                      <w:rFonts w:ascii="宋体" w:hAnsi="宋体"/>
                      <w:bCs/>
                      <w:sz w:val="24"/>
                    </w:rPr>
                  </w:pPr>
                  <w:r w:rsidRPr="003047F5">
                    <w:t>1</w:t>
                  </w:r>
                </w:p>
              </w:tc>
              <w:tc>
                <w:tcPr>
                  <w:tcW w:w="5231" w:type="dxa"/>
                </w:tcPr>
                <w:p w14:paraId="327C01CD" w14:textId="57AB1BEB" w:rsidR="008F2747" w:rsidRDefault="008F2747" w:rsidP="008F2747">
                  <w:pPr>
                    <w:spacing w:after="0" w:line="240" w:lineRule="auto"/>
                    <w:rPr>
                      <w:rFonts w:ascii="宋体" w:hAnsi="宋体"/>
                      <w:bCs/>
                      <w:sz w:val="24"/>
                    </w:rPr>
                  </w:pPr>
                  <w:r w:rsidRPr="004A56EE">
                    <w:rPr>
                      <w:rFonts w:hint="eastAsia"/>
                    </w:rPr>
                    <w:t>5</w:t>
                  </w:r>
                  <w:r w:rsidRPr="004A56EE">
                    <w:rPr>
                      <w:rFonts w:hint="eastAsia"/>
                    </w:rPr>
                    <w:t>年以上汽车品牌活动策划执行服务经验</w:t>
                  </w:r>
                </w:p>
              </w:tc>
            </w:tr>
            <w:tr w:rsidR="006A312E" w14:paraId="2438570D" w14:textId="77777777" w:rsidTr="006A312E">
              <w:trPr>
                <w:trHeight w:val="20"/>
                <w:jc w:val="center"/>
              </w:trPr>
              <w:tc>
                <w:tcPr>
                  <w:tcW w:w="1614" w:type="dxa"/>
                </w:tcPr>
                <w:p w14:paraId="7FE0B102" w14:textId="56691917" w:rsidR="006A312E" w:rsidRPr="00C535FE" w:rsidRDefault="006A312E" w:rsidP="006A312E">
                  <w:pPr>
                    <w:spacing w:after="0" w:line="240" w:lineRule="auto"/>
                    <w:rPr>
                      <w:rFonts w:hint="eastAsia"/>
                    </w:rPr>
                  </w:pPr>
                  <w:r w:rsidRPr="006A312E">
                    <w:rPr>
                      <w:rFonts w:hint="eastAsia"/>
                    </w:rPr>
                    <w:t>合计</w:t>
                  </w:r>
                </w:p>
              </w:tc>
              <w:tc>
                <w:tcPr>
                  <w:tcW w:w="850" w:type="dxa"/>
                </w:tcPr>
                <w:p w14:paraId="69F399A0" w14:textId="0A4FA915" w:rsidR="006A312E" w:rsidRPr="003047F5" w:rsidRDefault="006A312E" w:rsidP="006A312E">
                  <w:pPr>
                    <w:spacing w:after="0" w:line="240" w:lineRule="auto"/>
                  </w:pPr>
                  <w:r>
                    <w:rPr>
                      <w:rFonts w:hint="eastAsia"/>
                    </w:rPr>
                    <w:t>7</w:t>
                  </w:r>
                </w:p>
              </w:tc>
              <w:tc>
                <w:tcPr>
                  <w:tcW w:w="5231" w:type="dxa"/>
                </w:tcPr>
                <w:p w14:paraId="415991BA" w14:textId="77777777" w:rsidR="006A312E" w:rsidRPr="006A312E" w:rsidRDefault="006A312E" w:rsidP="006A312E">
                  <w:pPr>
                    <w:spacing w:after="0" w:line="240" w:lineRule="auto"/>
                  </w:pPr>
                </w:p>
              </w:tc>
            </w:tr>
          </w:tbl>
          <w:p w14:paraId="497BF3EF" w14:textId="12E3E225"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w:t>
            </w:r>
            <w:r w:rsidR="005F4741">
              <w:rPr>
                <w:rFonts w:ascii="宋体" w:hAnsi="宋体"/>
                <w:bCs/>
                <w:sz w:val="24"/>
              </w:rPr>
              <w:t>4</w:t>
            </w:r>
            <w:r w:rsidRPr="00E9372C">
              <w:rPr>
                <w:rFonts w:ascii="宋体" w:hAnsi="宋体" w:hint="eastAsia"/>
                <w:bCs/>
                <w:sz w:val="24"/>
              </w:rPr>
              <w:t>投标人需拥有办公电脑1台、摄影器材1台、航拍器1台，提供设备发票/采购合同/电商平台购买订单截图，或其他具备同等效力的证明文件。</w:t>
            </w:r>
          </w:p>
          <w:p w14:paraId="3349F077" w14:textId="58D9662E" w:rsidR="00E9372C" w:rsidRPr="00E9372C" w:rsidRDefault="00E9372C" w:rsidP="006A312E">
            <w:pPr>
              <w:ind w:firstLineChars="150" w:firstLine="360"/>
              <w:rPr>
                <w:rFonts w:ascii="宋体" w:hAnsi="宋体"/>
                <w:bCs/>
                <w:sz w:val="24"/>
              </w:rPr>
            </w:pPr>
            <w:r>
              <w:rPr>
                <w:rFonts w:ascii="宋体" w:hAnsi="宋体"/>
                <w:bCs/>
                <w:sz w:val="24"/>
              </w:rPr>
              <w:t>4</w:t>
            </w:r>
            <w:r w:rsidRPr="00E9372C">
              <w:rPr>
                <w:rFonts w:ascii="宋体" w:hAnsi="宋体" w:hint="eastAsia"/>
                <w:bCs/>
                <w:sz w:val="24"/>
              </w:rPr>
              <w:t>.1</w:t>
            </w:r>
            <w:r w:rsidR="005F4741">
              <w:rPr>
                <w:rFonts w:ascii="宋体" w:hAnsi="宋体"/>
                <w:bCs/>
                <w:sz w:val="24"/>
              </w:rPr>
              <w:t>5</w:t>
            </w:r>
            <w:r w:rsidRPr="00E9372C">
              <w:rPr>
                <w:rFonts w:ascii="宋体" w:hAnsi="宋体" w:hint="eastAsia"/>
                <w:bCs/>
                <w:sz w:val="24"/>
              </w:rPr>
              <w:t>投标人公司规模不低于7人，需提供社保缴费清单，或其他具备同等效力的证明文件。</w:t>
            </w:r>
          </w:p>
          <w:p w14:paraId="5804AB18" w14:textId="560A0950" w:rsidR="00C331A8" w:rsidRPr="005A5BB9" w:rsidRDefault="008D4AB4" w:rsidP="006A312E">
            <w:pPr>
              <w:ind w:firstLineChars="150" w:firstLine="360"/>
              <w:rPr>
                <w:rFonts w:ascii="宋体" w:hAnsi="宋体"/>
                <w:bCs/>
                <w:sz w:val="24"/>
              </w:rPr>
            </w:pPr>
            <w:r>
              <w:rPr>
                <w:rFonts w:ascii="宋体" w:hAnsi="宋体"/>
                <w:bCs/>
                <w:sz w:val="24"/>
              </w:rPr>
              <w:t>4</w:t>
            </w:r>
            <w:r w:rsidR="00E9372C" w:rsidRPr="00E9372C">
              <w:rPr>
                <w:rFonts w:ascii="宋体" w:hAnsi="宋体" w:hint="eastAsia"/>
                <w:bCs/>
                <w:sz w:val="24"/>
              </w:rPr>
              <w:t>.1</w:t>
            </w:r>
            <w:r w:rsidR="005F4741">
              <w:rPr>
                <w:rFonts w:ascii="宋体" w:hAnsi="宋体"/>
                <w:bCs/>
                <w:sz w:val="24"/>
              </w:rPr>
              <w:t>6</w:t>
            </w:r>
            <w:r w:rsidR="00E9372C" w:rsidRPr="00E9372C">
              <w:rPr>
                <w:rFonts w:ascii="宋体" w:hAnsi="宋体" w:hint="eastAsia"/>
                <w:bCs/>
                <w:sz w:val="24"/>
              </w:rPr>
              <w:t>项目骨干成员到会参加投标会。中标方不得随意更换项目负责人，若确需更换需征得甲方同意。投标人在线讲解技术标人员必须是本项目负责人。</w:t>
            </w:r>
          </w:p>
        </w:tc>
      </w:tr>
      <w:tr w:rsidR="00C331A8" w:rsidRPr="005A5BB9" w14:paraId="2AA9AC92"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07498616" w14:textId="77777777" w:rsidR="00C331A8" w:rsidRPr="005A5BB9" w:rsidRDefault="005F6E03" w:rsidP="006A312E">
            <w:pPr>
              <w:jc w:val="center"/>
              <w:rPr>
                <w:rFonts w:ascii="宋体" w:hAnsi="宋体"/>
                <w:b/>
                <w:bCs/>
                <w:sz w:val="24"/>
                <w:szCs w:val="24"/>
              </w:rPr>
            </w:pPr>
            <w:r w:rsidRPr="005A5BB9">
              <w:rPr>
                <w:rFonts w:ascii="宋体" w:hAnsi="宋体" w:cs="宋体" w:hint="eastAsia"/>
                <w:b/>
                <w:bCs/>
                <w:sz w:val="24"/>
              </w:rPr>
              <w:lastRenderedPageBreak/>
              <w:t>招标文件的答疑、澄清和修改</w:t>
            </w:r>
          </w:p>
        </w:tc>
      </w:tr>
      <w:tr w:rsidR="00C331A8" w:rsidRPr="005A5BB9" w14:paraId="729A8A38"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4A4E27D1" w14:textId="77777777" w:rsidR="00C331A8" w:rsidRPr="005A5BB9" w:rsidRDefault="005F6E03">
            <w:pPr>
              <w:jc w:val="center"/>
              <w:rPr>
                <w:rFonts w:ascii="宋体" w:hAnsi="宋体"/>
                <w:sz w:val="24"/>
                <w:szCs w:val="24"/>
              </w:rPr>
            </w:pPr>
            <w:r w:rsidRPr="005A5BB9">
              <w:rPr>
                <w:rFonts w:ascii="宋体" w:hAnsi="宋体" w:cs="宋体" w:hint="eastAsia"/>
                <w:sz w:val="24"/>
              </w:rPr>
              <w:t>5</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35A6168" w14:textId="546E8E3E" w:rsidR="00C331A8" w:rsidRPr="002A0A26" w:rsidRDefault="005F6E03" w:rsidP="006A312E">
            <w:pPr>
              <w:snapToGrid w:val="0"/>
              <w:ind w:firstLineChars="200" w:firstLine="480"/>
              <w:rPr>
                <w:rFonts w:ascii="宋体" w:hAnsi="宋体" w:cs="宋体"/>
                <w:b/>
                <w:sz w:val="24"/>
                <w:highlight w:val="yellow"/>
                <w:u w:val="single"/>
              </w:rPr>
            </w:pPr>
            <w:r w:rsidRPr="005A5BB9">
              <w:rPr>
                <w:rFonts w:ascii="宋体" w:hAnsi="宋体" w:cs="宋体" w:hint="eastAsia"/>
                <w:sz w:val="24"/>
              </w:rPr>
              <w:t>提交疑问时间：</w:t>
            </w:r>
            <w:r w:rsidRPr="005A5BB9">
              <w:rPr>
                <w:rFonts w:ascii="宋体" w:hAnsi="宋体" w:cs="宋体" w:hint="eastAsia"/>
                <w:b/>
                <w:sz w:val="24"/>
                <w:u w:val="single"/>
              </w:rPr>
              <w:t xml:space="preserve"> </w:t>
            </w:r>
            <w:r w:rsidR="00BE6CCD" w:rsidRPr="002A0A26">
              <w:rPr>
                <w:rFonts w:ascii="宋体" w:hAnsi="宋体" w:cs="宋体" w:hint="eastAsia"/>
                <w:b/>
                <w:sz w:val="24"/>
                <w:u w:val="single"/>
              </w:rPr>
              <w:t>202</w:t>
            </w:r>
            <w:r w:rsidR="000148E2" w:rsidRPr="002A0A26">
              <w:rPr>
                <w:rFonts w:ascii="宋体" w:hAnsi="宋体" w:cs="宋体" w:hint="eastAsia"/>
                <w:b/>
                <w:sz w:val="24"/>
                <w:u w:val="single"/>
              </w:rPr>
              <w:t>3</w:t>
            </w:r>
            <w:r w:rsidR="00BE6CCD" w:rsidRPr="002A0A26">
              <w:rPr>
                <w:rFonts w:ascii="宋体" w:hAnsi="宋体" w:cs="宋体" w:hint="eastAsia"/>
                <w:b/>
                <w:sz w:val="24"/>
                <w:u w:val="single"/>
              </w:rPr>
              <w:t>年</w:t>
            </w:r>
            <w:r w:rsidR="002A0A26" w:rsidRPr="002A0A26">
              <w:rPr>
                <w:rFonts w:ascii="宋体" w:hAnsi="宋体" w:cs="宋体" w:hint="eastAsia"/>
                <w:b/>
                <w:sz w:val="24"/>
                <w:u w:val="single"/>
              </w:rPr>
              <w:t>3</w:t>
            </w:r>
            <w:r w:rsidR="00BE6CCD" w:rsidRPr="002A0A26">
              <w:rPr>
                <w:rFonts w:ascii="宋体" w:hAnsi="宋体" w:cs="宋体" w:hint="eastAsia"/>
                <w:b/>
                <w:sz w:val="24"/>
                <w:u w:val="single"/>
              </w:rPr>
              <w:t>月</w:t>
            </w:r>
            <w:r w:rsidR="002A0A26" w:rsidRPr="00A70E30">
              <w:rPr>
                <w:rFonts w:ascii="宋体" w:hAnsi="宋体" w:cs="宋体"/>
                <w:b/>
                <w:sz w:val="24"/>
                <w:u w:val="single"/>
              </w:rPr>
              <w:t>1</w:t>
            </w:r>
            <w:r w:rsidRPr="00A70E30">
              <w:rPr>
                <w:rFonts w:ascii="宋体" w:hAnsi="宋体" w:cs="宋体" w:hint="eastAsia"/>
                <w:b/>
                <w:sz w:val="24"/>
                <w:u w:val="single"/>
              </w:rPr>
              <w:t>日</w:t>
            </w:r>
            <w:r w:rsidRPr="002A0A26">
              <w:rPr>
                <w:rFonts w:ascii="宋体" w:hAnsi="宋体" w:cs="宋体" w:hint="eastAsia"/>
                <w:b/>
                <w:sz w:val="24"/>
                <w:u w:val="single"/>
              </w:rPr>
              <w:t>17时</w:t>
            </w:r>
            <w:r w:rsidRPr="002A0A26">
              <w:rPr>
                <w:rFonts w:ascii="宋体" w:hAnsi="宋体" w:cs="宋体"/>
                <w:b/>
                <w:sz w:val="24"/>
                <w:u w:val="single"/>
              </w:rPr>
              <w:t>00</w:t>
            </w:r>
            <w:r w:rsidRPr="002A0A26">
              <w:rPr>
                <w:rFonts w:ascii="宋体" w:hAnsi="宋体" w:cs="宋体" w:hint="eastAsia"/>
                <w:b/>
                <w:sz w:val="24"/>
                <w:u w:val="single"/>
              </w:rPr>
              <w:t>分前</w:t>
            </w:r>
            <w:r w:rsidRPr="005A5BB9">
              <w:rPr>
                <w:rFonts w:ascii="宋体" w:hAnsi="宋体" w:cs="宋体" w:hint="eastAsia"/>
                <w:sz w:val="24"/>
              </w:rPr>
              <w:t>；</w:t>
            </w:r>
          </w:p>
          <w:p w14:paraId="2D579C83" w14:textId="4E85230A" w:rsidR="00C331A8" w:rsidRPr="005A5BB9" w:rsidRDefault="005F6E03" w:rsidP="006A312E">
            <w:pPr>
              <w:ind w:firstLineChars="200" w:firstLine="480"/>
              <w:jc w:val="left"/>
              <w:rPr>
                <w:rFonts w:ascii="宋体" w:hAnsi="宋体"/>
                <w:b/>
                <w:sz w:val="24"/>
              </w:rPr>
            </w:pPr>
            <w:r w:rsidRPr="005A5BB9">
              <w:rPr>
                <w:rFonts w:ascii="宋体" w:hAnsi="宋体" w:cs="宋体" w:hint="eastAsia"/>
                <w:sz w:val="24"/>
              </w:rPr>
              <w:t>提交疑问方式：</w:t>
            </w:r>
            <w:r w:rsidRPr="005A5BB9">
              <w:rPr>
                <w:rFonts w:ascii="宋体" w:hAnsi="宋体" w:hint="eastAsia"/>
                <w:b/>
                <w:sz w:val="24"/>
              </w:rPr>
              <w:t>将</w:t>
            </w:r>
            <w:bookmarkStart w:id="10" w:name="_Hlt46147779"/>
            <w:bookmarkStart w:id="11" w:name="_Hlt46147778"/>
            <w:r w:rsidRPr="005A5BB9">
              <w:rPr>
                <w:rFonts w:ascii="宋体" w:hAnsi="宋体" w:hint="eastAsia"/>
                <w:b/>
                <w:sz w:val="24"/>
              </w:rPr>
              <w:t>答</w:t>
            </w:r>
            <w:bookmarkEnd w:id="10"/>
            <w:bookmarkEnd w:id="11"/>
            <w:r w:rsidRPr="005A5BB9">
              <w:rPr>
                <w:rFonts w:ascii="宋体" w:hAnsi="宋体" w:hint="eastAsia"/>
                <w:b/>
                <w:sz w:val="24"/>
              </w:rPr>
              <w:t>疑问题发邮件至</w:t>
            </w:r>
            <w:r w:rsidR="008346C1" w:rsidRPr="005A5BB9">
              <w:rPr>
                <w:rFonts w:ascii="宋体" w:hAnsi="宋体" w:hint="eastAsia"/>
                <w:b/>
                <w:sz w:val="24"/>
                <w:u w:val="single"/>
              </w:rPr>
              <w:t>liuxuan</w:t>
            </w:r>
            <w:r w:rsidRPr="005A5BB9">
              <w:rPr>
                <w:rFonts w:ascii="宋体" w:hAnsi="宋体" w:hint="eastAsia"/>
                <w:b/>
                <w:sz w:val="24"/>
                <w:u w:val="single"/>
              </w:rPr>
              <w:t>@sinotruk.com</w:t>
            </w:r>
            <w:r w:rsidRPr="005A5BB9">
              <w:rPr>
                <w:rFonts w:ascii="宋体" w:hAnsi="宋体" w:hint="eastAsia"/>
                <w:b/>
                <w:sz w:val="24"/>
              </w:rPr>
              <w:t>。</w:t>
            </w:r>
          </w:p>
          <w:p w14:paraId="151C1D3E" w14:textId="77777777" w:rsidR="00C331A8" w:rsidRPr="005A5BB9" w:rsidRDefault="005F6E03" w:rsidP="006A312E">
            <w:pPr>
              <w:snapToGrid w:val="0"/>
              <w:ind w:firstLineChars="200" w:firstLine="482"/>
              <w:rPr>
                <w:rFonts w:ascii="宋体" w:hAnsi="宋体"/>
                <w:sz w:val="24"/>
                <w:szCs w:val="24"/>
              </w:rPr>
            </w:pPr>
            <w:r w:rsidRPr="005A5BB9">
              <w:rPr>
                <w:rFonts w:ascii="宋体" w:hAnsi="宋体" w:hint="eastAsia"/>
                <w:b/>
                <w:sz w:val="24"/>
              </w:rPr>
              <w:t>注：</w:t>
            </w:r>
            <w:r w:rsidRPr="005A5BB9">
              <w:rPr>
                <w:rFonts w:ascii="宋体" w:hAnsi="宋体" w:hint="eastAsia"/>
                <w:b/>
                <w:sz w:val="24"/>
                <w:u w:val="single"/>
              </w:rPr>
              <w:t>如果投标方对招标文件商务、技术部分有疑问，请各投标方在本答疑环节提出。</w:t>
            </w:r>
          </w:p>
        </w:tc>
      </w:tr>
      <w:tr w:rsidR="00C331A8" w:rsidRPr="005A5BB9" w14:paraId="48181C75"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2DB5771D" w14:textId="77777777" w:rsidR="00C331A8" w:rsidRPr="005A5BB9" w:rsidRDefault="005F6E03">
            <w:pPr>
              <w:jc w:val="center"/>
              <w:rPr>
                <w:rFonts w:ascii="宋体" w:hAnsi="宋体"/>
                <w:sz w:val="24"/>
                <w:szCs w:val="24"/>
              </w:rPr>
            </w:pPr>
            <w:r w:rsidRPr="005A5BB9">
              <w:rPr>
                <w:rFonts w:ascii="宋体" w:hAnsi="宋体" w:cs="宋体" w:hint="eastAsia"/>
                <w:sz w:val="24"/>
              </w:rPr>
              <w:t>6</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25A75540" w14:textId="77777777" w:rsidR="00C331A8" w:rsidRPr="005A5BB9" w:rsidRDefault="005F6E03">
            <w:pPr>
              <w:ind w:firstLineChars="200" w:firstLine="480"/>
              <w:rPr>
                <w:rFonts w:ascii="宋体" w:hAnsi="宋体" w:cs="宋体"/>
                <w:sz w:val="24"/>
                <w:szCs w:val="24"/>
              </w:rPr>
            </w:pPr>
            <w:r w:rsidRPr="005A5BB9">
              <w:rPr>
                <w:rFonts w:ascii="宋体" w:hAnsi="宋体" w:cs="宋体" w:hint="eastAsia"/>
                <w:sz w:val="24"/>
              </w:rPr>
              <w:t>领取答疑、澄清和修改文件时间：开标前</w:t>
            </w:r>
            <w:r w:rsidRPr="005A5BB9">
              <w:rPr>
                <w:rFonts w:ascii="宋体" w:hAnsi="宋体" w:cs="宋体" w:hint="eastAsia"/>
                <w:sz w:val="24"/>
                <w:u w:val="single"/>
              </w:rPr>
              <w:t xml:space="preserve"> 3</w:t>
            </w:r>
            <w:r w:rsidRPr="005A5BB9">
              <w:rPr>
                <w:rFonts w:ascii="宋体" w:hAnsi="宋体" w:cs="宋体" w:hint="eastAsia"/>
                <w:sz w:val="24"/>
              </w:rPr>
              <w:t>天；</w:t>
            </w:r>
          </w:p>
          <w:p w14:paraId="1F7E3731" w14:textId="77777777" w:rsidR="00C331A8" w:rsidRPr="005A5BB9" w:rsidRDefault="005F6E03">
            <w:pPr>
              <w:ind w:firstLineChars="200" w:firstLine="480"/>
              <w:rPr>
                <w:rFonts w:ascii="宋体" w:hAnsi="宋体"/>
                <w:sz w:val="24"/>
                <w:szCs w:val="24"/>
              </w:rPr>
            </w:pPr>
            <w:r w:rsidRPr="005A5BB9">
              <w:rPr>
                <w:rFonts w:ascii="宋体" w:hAnsi="宋体" w:hint="eastAsia"/>
                <w:sz w:val="24"/>
              </w:rPr>
              <w:t>答疑、澄清和修改文件方式：招标方将以电子邮件的方式将招标文件的答疑澄清文件发送至投标报名时登记的电子邮箱。</w:t>
            </w:r>
          </w:p>
        </w:tc>
      </w:tr>
      <w:tr w:rsidR="00C331A8" w:rsidRPr="005A5BB9" w14:paraId="40B75542" w14:textId="77777777">
        <w:trPr>
          <w:trHeight w:val="532"/>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60087D2F" w14:textId="77777777" w:rsidR="00C331A8" w:rsidRPr="005A5BB9" w:rsidRDefault="005F6E03">
            <w:pPr>
              <w:jc w:val="center"/>
              <w:rPr>
                <w:rFonts w:ascii="宋体" w:hAnsi="宋体"/>
                <w:b/>
                <w:bCs/>
                <w:sz w:val="24"/>
                <w:szCs w:val="24"/>
              </w:rPr>
            </w:pPr>
            <w:r w:rsidRPr="005A5BB9">
              <w:rPr>
                <w:rFonts w:ascii="宋体" w:hAnsi="宋体" w:cs="宋体" w:hint="eastAsia"/>
                <w:b/>
                <w:bCs/>
                <w:sz w:val="24"/>
              </w:rPr>
              <w:t>投标文件</w:t>
            </w:r>
          </w:p>
        </w:tc>
      </w:tr>
      <w:tr w:rsidR="00C331A8" w:rsidRPr="005A5BB9" w14:paraId="41B5450B"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544E8F01" w14:textId="77777777" w:rsidR="00C331A8" w:rsidRPr="005A5BB9" w:rsidRDefault="005F6E03">
            <w:pPr>
              <w:jc w:val="center"/>
              <w:rPr>
                <w:rFonts w:ascii="宋体" w:hAnsi="宋体"/>
                <w:sz w:val="24"/>
                <w:szCs w:val="24"/>
              </w:rPr>
            </w:pPr>
            <w:r w:rsidRPr="005A5BB9">
              <w:rPr>
                <w:rFonts w:ascii="宋体" w:hAnsi="宋体" w:cs="宋体" w:hint="eastAsia"/>
                <w:sz w:val="24"/>
              </w:rPr>
              <w:t>7</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64D104E2" w14:textId="77777777" w:rsidR="00C331A8" w:rsidRPr="005A5BB9" w:rsidRDefault="005F6E03">
            <w:pPr>
              <w:ind w:firstLineChars="200" w:firstLine="480"/>
              <w:rPr>
                <w:rFonts w:ascii="宋体" w:hAnsi="宋体"/>
                <w:sz w:val="24"/>
                <w:szCs w:val="24"/>
              </w:rPr>
            </w:pPr>
            <w:r w:rsidRPr="005A5BB9">
              <w:rPr>
                <w:rFonts w:ascii="宋体" w:hAnsi="宋体" w:cs="宋体" w:hint="eastAsia"/>
                <w:sz w:val="24"/>
              </w:rPr>
              <w:t>“投标文件组成及份数”详见“投标方须知”第8条。</w:t>
            </w:r>
          </w:p>
        </w:tc>
      </w:tr>
      <w:tr w:rsidR="00C331A8" w:rsidRPr="005A5BB9" w14:paraId="7F559CD5" w14:textId="77777777">
        <w:trPr>
          <w:trHeight w:val="1267"/>
          <w:jc w:val="center"/>
        </w:trPr>
        <w:tc>
          <w:tcPr>
            <w:tcW w:w="645" w:type="dxa"/>
            <w:tcBorders>
              <w:top w:val="single" w:sz="2" w:space="0" w:color="auto"/>
              <w:left w:val="single" w:sz="2" w:space="0" w:color="auto"/>
              <w:bottom w:val="single" w:sz="2" w:space="0" w:color="auto"/>
              <w:right w:val="single" w:sz="2" w:space="0" w:color="auto"/>
            </w:tcBorders>
            <w:vAlign w:val="center"/>
          </w:tcPr>
          <w:p w14:paraId="622682E6" w14:textId="77777777" w:rsidR="00C331A8" w:rsidRPr="005A5BB9" w:rsidRDefault="005F6E03">
            <w:pPr>
              <w:jc w:val="center"/>
              <w:rPr>
                <w:rFonts w:ascii="宋体" w:hAnsi="宋体"/>
                <w:sz w:val="24"/>
                <w:szCs w:val="24"/>
              </w:rPr>
            </w:pPr>
            <w:r w:rsidRPr="005A5BB9">
              <w:rPr>
                <w:rFonts w:ascii="宋体" w:hAnsi="宋体" w:cs="宋体" w:hint="eastAsia"/>
                <w:sz w:val="24"/>
              </w:rPr>
              <w:t>8</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7A788B77" w14:textId="77777777" w:rsidR="00C331A8" w:rsidRPr="005A5BB9" w:rsidRDefault="005F6E03">
            <w:pPr>
              <w:pStyle w:val="af8"/>
              <w:spacing w:after="0"/>
              <w:ind w:firstLineChars="200" w:firstLine="480"/>
              <w:rPr>
                <w:rFonts w:ascii="宋体" w:hAnsi="宋体" w:cs="宋体"/>
                <w:sz w:val="24"/>
              </w:rPr>
            </w:pPr>
            <w:r w:rsidRPr="005A5BB9">
              <w:rPr>
                <w:rFonts w:ascii="宋体" w:hAnsi="宋体" w:cs="宋体" w:hint="eastAsia"/>
                <w:sz w:val="24"/>
              </w:rPr>
              <w:t>投标文件组成：</w:t>
            </w:r>
          </w:p>
          <w:p w14:paraId="7D8B533B" w14:textId="292923B9" w:rsidR="00C331A8" w:rsidRPr="005A5BB9" w:rsidRDefault="005F6E03">
            <w:pPr>
              <w:pStyle w:val="af8"/>
              <w:spacing w:after="0"/>
              <w:ind w:firstLineChars="200" w:firstLine="480"/>
              <w:rPr>
                <w:rFonts w:ascii="宋体" w:hAnsi="宋体" w:cs="宋体"/>
                <w:sz w:val="24"/>
              </w:rPr>
            </w:pPr>
            <w:r w:rsidRPr="005A5BB9">
              <w:rPr>
                <w:rFonts w:ascii="宋体" w:hAnsi="宋体" w:cs="宋体" w:hint="eastAsia"/>
                <w:sz w:val="24"/>
              </w:rPr>
              <w:t>投标文件由</w:t>
            </w:r>
            <w:r w:rsidRPr="005A5BB9">
              <w:rPr>
                <w:rFonts w:ascii="宋体" w:hAnsi="宋体" w:cs="宋体" w:hint="eastAsia"/>
                <w:b/>
                <w:bCs/>
                <w:sz w:val="24"/>
                <w:u w:val="single"/>
              </w:rPr>
              <w:t>资格证明文件</w:t>
            </w:r>
            <w:r w:rsidRPr="005A5BB9">
              <w:rPr>
                <w:rFonts w:ascii="宋体" w:hAnsi="宋体" w:cs="宋体" w:hint="eastAsia"/>
                <w:sz w:val="24"/>
              </w:rPr>
              <w:t>、</w:t>
            </w:r>
            <w:r w:rsidRPr="005A5BB9">
              <w:rPr>
                <w:rFonts w:ascii="宋体" w:hAnsi="宋体" w:cs="宋体" w:hint="eastAsia"/>
                <w:b/>
                <w:bCs/>
                <w:sz w:val="24"/>
                <w:u w:val="single"/>
              </w:rPr>
              <w:t>技术标书</w:t>
            </w:r>
            <w:r w:rsidR="008544A5" w:rsidRPr="005A5BB9">
              <w:rPr>
                <w:rFonts w:ascii="宋体" w:hAnsi="宋体" w:cs="宋体" w:hint="eastAsia"/>
                <w:b/>
                <w:bCs/>
                <w:sz w:val="24"/>
                <w:u w:val="single"/>
              </w:rPr>
              <w:t>（含资质证明文件和技术标书电子版投标文件）</w:t>
            </w:r>
            <w:r w:rsidRPr="005A5BB9">
              <w:rPr>
                <w:rFonts w:ascii="宋体" w:hAnsi="宋体" w:cs="宋体" w:hint="eastAsia"/>
                <w:sz w:val="24"/>
              </w:rPr>
              <w:t>、</w:t>
            </w:r>
            <w:r w:rsidRPr="005A5BB9">
              <w:rPr>
                <w:rFonts w:ascii="宋体" w:hAnsi="宋体" w:cs="宋体" w:hint="eastAsia"/>
                <w:b/>
                <w:bCs/>
                <w:sz w:val="24"/>
                <w:u w:val="single"/>
              </w:rPr>
              <w:t>商务标书</w:t>
            </w:r>
            <w:r w:rsidR="008544A5" w:rsidRPr="005A5BB9">
              <w:rPr>
                <w:rFonts w:ascii="宋体" w:hAnsi="宋体" w:cs="宋体" w:hint="eastAsia"/>
                <w:b/>
                <w:bCs/>
                <w:sz w:val="24"/>
                <w:u w:val="single"/>
              </w:rPr>
              <w:t>（含</w:t>
            </w:r>
            <w:r w:rsidR="0029384D" w:rsidRPr="005A5BB9">
              <w:rPr>
                <w:rFonts w:ascii="宋体" w:hAnsi="宋体" w:cs="宋体" w:hint="eastAsia"/>
                <w:b/>
                <w:bCs/>
                <w:sz w:val="24"/>
                <w:u w:val="single"/>
              </w:rPr>
              <w:t>商务标书</w:t>
            </w:r>
            <w:r w:rsidR="008544A5" w:rsidRPr="005A5BB9">
              <w:rPr>
                <w:rFonts w:ascii="宋体" w:hAnsi="宋体" w:cs="宋体" w:hint="eastAsia"/>
                <w:b/>
                <w:bCs/>
                <w:sz w:val="24"/>
                <w:u w:val="single"/>
              </w:rPr>
              <w:t>电子版投标文件）</w:t>
            </w:r>
            <w:r w:rsidRPr="005A5BB9">
              <w:rPr>
                <w:rFonts w:ascii="宋体" w:hAnsi="宋体" w:cs="宋体" w:hint="eastAsia"/>
                <w:sz w:val="24"/>
              </w:rPr>
              <w:t>及</w:t>
            </w:r>
            <w:r w:rsidRPr="005A5BB9">
              <w:rPr>
                <w:rFonts w:ascii="宋体" w:hAnsi="宋体" w:cs="宋体" w:hint="eastAsia"/>
                <w:b/>
                <w:bCs/>
                <w:sz w:val="24"/>
                <w:u w:val="single"/>
              </w:rPr>
              <w:t>开标一览表</w:t>
            </w:r>
            <w:r w:rsidRPr="005A5BB9">
              <w:rPr>
                <w:rFonts w:ascii="宋体" w:hAnsi="宋体" w:cs="宋体" w:hint="eastAsia"/>
                <w:sz w:val="24"/>
              </w:rPr>
              <w:t>组成。</w:t>
            </w:r>
          </w:p>
          <w:p w14:paraId="6504FA23" w14:textId="77777777" w:rsidR="00C331A8" w:rsidRPr="005A5BB9" w:rsidRDefault="005F6E03">
            <w:pPr>
              <w:pStyle w:val="af8"/>
              <w:spacing w:after="0"/>
              <w:ind w:firstLineChars="200" w:firstLine="480"/>
              <w:rPr>
                <w:rFonts w:ascii="宋体" w:hAnsi="宋体"/>
                <w:sz w:val="24"/>
                <w:szCs w:val="24"/>
              </w:rPr>
            </w:pPr>
            <w:r w:rsidRPr="005A5BB9">
              <w:rPr>
                <w:rFonts w:ascii="宋体" w:hAnsi="宋体" w:cs="宋体" w:hint="eastAsia"/>
                <w:sz w:val="24"/>
              </w:rPr>
              <w:t>投标文件份数：</w:t>
            </w:r>
          </w:p>
          <w:p w14:paraId="0AFD0CBA" w14:textId="49CFCA1F" w:rsidR="00C331A8" w:rsidRPr="005A5BB9" w:rsidRDefault="005F6E03">
            <w:pPr>
              <w:pStyle w:val="af8"/>
              <w:spacing w:after="0"/>
              <w:ind w:firstLineChars="200" w:firstLine="480"/>
              <w:rPr>
                <w:rFonts w:ascii="宋体" w:hAnsi="宋体" w:cs="宋体"/>
                <w:sz w:val="24"/>
              </w:rPr>
            </w:pPr>
            <w:r w:rsidRPr="005A5BB9">
              <w:rPr>
                <w:rFonts w:ascii="宋体" w:hAnsi="宋体" w:cs="宋体" w:hint="eastAsia"/>
                <w:sz w:val="24"/>
              </w:rPr>
              <w:t>技术标书、商务标书及资格证明文件均一式</w:t>
            </w:r>
            <w:r w:rsidR="00E9668D" w:rsidRPr="005A5BB9">
              <w:rPr>
                <w:rFonts w:ascii="宋体" w:hAnsi="宋体" w:cs="宋体" w:hint="eastAsia"/>
                <w:sz w:val="24"/>
                <w:u w:val="single"/>
              </w:rPr>
              <w:t>贰</w:t>
            </w:r>
            <w:r w:rsidRPr="005A5BB9">
              <w:rPr>
                <w:rFonts w:ascii="宋体" w:hAnsi="宋体" w:cs="宋体" w:hint="eastAsia"/>
                <w:sz w:val="24"/>
              </w:rPr>
              <w:t>份，其中正本</w:t>
            </w:r>
            <w:r w:rsidR="00E9668D" w:rsidRPr="005A5BB9">
              <w:rPr>
                <w:rFonts w:ascii="宋体" w:hAnsi="宋体" w:cs="宋体" w:hint="eastAsia"/>
                <w:sz w:val="24"/>
                <w:u w:val="single"/>
              </w:rPr>
              <w:t>壹</w:t>
            </w:r>
            <w:r w:rsidRPr="005A5BB9">
              <w:rPr>
                <w:rFonts w:ascii="宋体" w:hAnsi="宋体" w:cs="宋体" w:hint="eastAsia"/>
                <w:sz w:val="24"/>
              </w:rPr>
              <w:t>份和副本</w:t>
            </w:r>
            <w:r w:rsidR="00E9668D" w:rsidRPr="005A5BB9">
              <w:rPr>
                <w:rFonts w:ascii="宋体" w:hAnsi="宋体" w:cs="宋体" w:hint="eastAsia"/>
                <w:sz w:val="24"/>
                <w:u w:val="single"/>
              </w:rPr>
              <w:t>壹</w:t>
            </w:r>
            <w:r w:rsidRPr="005A5BB9">
              <w:rPr>
                <w:rFonts w:ascii="宋体" w:hAnsi="宋体" w:cs="宋体" w:hint="eastAsia"/>
                <w:sz w:val="24"/>
              </w:rPr>
              <w:t>份；</w:t>
            </w:r>
          </w:p>
          <w:p w14:paraId="28DDE049" w14:textId="3A511739" w:rsidR="00C331A8" w:rsidRPr="005A5BB9" w:rsidRDefault="008544A5">
            <w:pPr>
              <w:pStyle w:val="af8"/>
              <w:spacing w:after="0"/>
              <w:ind w:firstLineChars="200" w:firstLine="482"/>
              <w:rPr>
                <w:rFonts w:ascii="宋体" w:hAnsi="宋体" w:cs="宋体"/>
                <w:sz w:val="24"/>
              </w:rPr>
            </w:pPr>
            <w:r w:rsidRPr="005A5BB9">
              <w:rPr>
                <w:rFonts w:ascii="宋体" w:hAnsi="宋体" w:cs="宋体" w:hint="eastAsia"/>
                <w:b/>
                <w:bCs/>
                <w:sz w:val="24"/>
                <w:u w:val="single"/>
              </w:rPr>
              <w:t>资格证明文件</w:t>
            </w:r>
            <w:r w:rsidRPr="005A5BB9">
              <w:rPr>
                <w:rFonts w:ascii="宋体" w:hAnsi="宋体" w:cs="宋体" w:hint="eastAsia"/>
                <w:sz w:val="24"/>
              </w:rPr>
              <w:t>、</w:t>
            </w:r>
            <w:r w:rsidRPr="005A5BB9">
              <w:rPr>
                <w:rFonts w:ascii="宋体" w:hAnsi="宋体" w:cs="宋体" w:hint="eastAsia"/>
                <w:b/>
                <w:bCs/>
                <w:sz w:val="24"/>
                <w:u w:val="single"/>
              </w:rPr>
              <w:t>技术标书（含资质证明文件和技术标书电子版投标文件）</w:t>
            </w:r>
            <w:r w:rsidRPr="005A5BB9">
              <w:rPr>
                <w:rFonts w:ascii="宋体" w:hAnsi="宋体" w:cs="宋体" w:hint="eastAsia"/>
                <w:sz w:val="24"/>
              </w:rPr>
              <w:t>、</w:t>
            </w:r>
            <w:r w:rsidRPr="005A5BB9">
              <w:rPr>
                <w:rFonts w:ascii="宋体" w:hAnsi="宋体" w:cs="宋体" w:hint="eastAsia"/>
                <w:b/>
                <w:bCs/>
                <w:sz w:val="24"/>
                <w:u w:val="single"/>
              </w:rPr>
              <w:t>商务标书（含商务标书电子版投标文件</w:t>
            </w:r>
            <w:r w:rsidR="0018216E" w:rsidRPr="005A5BB9">
              <w:rPr>
                <w:rFonts w:ascii="宋体" w:hAnsi="宋体" w:cs="宋体" w:hint="eastAsia"/>
                <w:b/>
                <w:bCs/>
                <w:sz w:val="24"/>
                <w:u w:val="single"/>
              </w:rPr>
              <w:t>，</w:t>
            </w:r>
            <w:r w:rsidR="002A0A26" w:rsidRPr="002A0A26">
              <w:rPr>
                <w:rFonts w:ascii="宋体" w:hAnsi="宋体" w:cs="宋体" w:hint="eastAsia"/>
                <w:b/>
                <w:bCs/>
                <w:sz w:val="24"/>
                <w:u w:val="single"/>
              </w:rPr>
              <w:t>附件五</w:t>
            </w:r>
            <w:r w:rsidR="0018216E" w:rsidRPr="002A0A26">
              <w:rPr>
                <w:rFonts w:ascii="宋体" w:hAnsi="宋体" w:cs="宋体" w:hint="eastAsia"/>
                <w:b/>
                <w:bCs/>
                <w:sz w:val="24"/>
                <w:u w:val="single"/>
              </w:rPr>
              <w:t>需</w:t>
            </w:r>
            <w:r w:rsidR="0018216E" w:rsidRPr="005A5BB9">
              <w:rPr>
                <w:rFonts w:ascii="宋体" w:hAnsi="宋体" w:cs="宋体" w:hint="eastAsia"/>
                <w:b/>
                <w:bCs/>
                <w:sz w:val="24"/>
                <w:u w:val="single"/>
              </w:rPr>
              <w:t>提供可编辑的EXCEL版本</w:t>
            </w:r>
            <w:r w:rsidRPr="005A5BB9">
              <w:rPr>
                <w:rFonts w:ascii="宋体" w:hAnsi="宋体" w:cs="宋体" w:hint="eastAsia"/>
                <w:b/>
                <w:bCs/>
                <w:sz w:val="24"/>
                <w:u w:val="single"/>
              </w:rPr>
              <w:t>）</w:t>
            </w:r>
            <w:r w:rsidRPr="005A5BB9">
              <w:rPr>
                <w:rFonts w:ascii="宋体" w:hAnsi="宋体" w:cs="宋体" w:hint="eastAsia"/>
                <w:b/>
                <w:sz w:val="24"/>
              </w:rPr>
              <w:t>及开标一览表必须分别单独胶装成册，禁止将投标文件编写进同一标书，违反上述要求投标的按无效投标处理。</w:t>
            </w:r>
          </w:p>
          <w:p w14:paraId="62F22A82" w14:textId="77777777" w:rsidR="00C331A8" w:rsidRPr="005A5BB9" w:rsidRDefault="005F6E03">
            <w:pPr>
              <w:pStyle w:val="af2"/>
              <w:spacing w:after="0" w:line="240" w:lineRule="auto"/>
              <w:ind w:firstLineChars="200" w:firstLine="482"/>
              <w:rPr>
                <w:rFonts w:ascii="宋体" w:hAnsi="宋体"/>
                <w:kern w:val="2"/>
                <w:sz w:val="24"/>
              </w:rPr>
            </w:pPr>
            <w:r w:rsidRPr="005A5BB9">
              <w:rPr>
                <w:rFonts w:ascii="宋体" w:hAnsi="宋体" w:cs="宋体" w:hint="eastAsia"/>
                <w:b/>
                <w:sz w:val="24"/>
              </w:rPr>
              <w:t>单独密封的开标一览表一份。</w:t>
            </w:r>
          </w:p>
        </w:tc>
      </w:tr>
      <w:tr w:rsidR="00C331A8" w:rsidRPr="005A5BB9" w14:paraId="5E2F8514"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126E8EE5" w14:textId="77777777" w:rsidR="00C331A8" w:rsidRPr="005A5BB9" w:rsidRDefault="005F6E03">
            <w:pPr>
              <w:jc w:val="center"/>
              <w:rPr>
                <w:rFonts w:ascii="宋体" w:hAnsi="宋体"/>
                <w:sz w:val="24"/>
                <w:szCs w:val="24"/>
              </w:rPr>
            </w:pPr>
            <w:r w:rsidRPr="005A5BB9">
              <w:rPr>
                <w:rFonts w:ascii="宋体" w:hAnsi="宋体" w:cs="宋体" w:hint="eastAsia"/>
                <w:sz w:val="24"/>
              </w:rPr>
              <w:t>9</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66C8FE1" w14:textId="77777777" w:rsidR="00C331A8" w:rsidRPr="005A5BB9" w:rsidRDefault="005F6E03">
            <w:pPr>
              <w:ind w:firstLineChars="200" w:firstLine="480"/>
              <w:rPr>
                <w:rFonts w:ascii="宋体" w:hAnsi="宋体"/>
                <w:sz w:val="24"/>
                <w:szCs w:val="24"/>
              </w:rPr>
            </w:pPr>
            <w:r w:rsidRPr="005A5BB9">
              <w:rPr>
                <w:rFonts w:ascii="宋体" w:hAnsi="宋体" w:cs="宋体" w:hint="eastAsia"/>
                <w:sz w:val="24"/>
              </w:rPr>
              <w:t>投标文件密封和标记：</w:t>
            </w:r>
          </w:p>
          <w:p w14:paraId="7DD8766A" w14:textId="3A09EDE4" w:rsidR="00C331A8" w:rsidRPr="005A5BB9" w:rsidRDefault="005F6E03">
            <w:pPr>
              <w:ind w:firstLineChars="200" w:firstLine="480"/>
              <w:rPr>
                <w:rFonts w:ascii="宋体" w:hAnsi="宋体" w:cs="宋体"/>
                <w:sz w:val="24"/>
              </w:rPr>
            </w:pPr>
            <w:r w:rsidRPr="005A5BB9">
              <w:rPr>
                <w:rFonts w:ascii="宋体" w:hAnsi="宋体" w:cs="宋体" w:hint="eastAsia"/>
                <w:sz w:val="24"/>
              </w:rPr>
              <w:t>投标方应将</w:t>
            </w:r>
            <w:r w:rsidR="00B830AC" w:rsidRPr="005A5BB9">
              <w:rPr>
                <w:rFonts w:ascii="宋体" w:hAnsi="宋体" w:cs="宋体" w:hint="eastAsia"/>
                <w:b/>
                <w:bCs/>
                <w:sz w:val="24"/>
                <w:u w:val="single"/>
              </w:rPr>
              <w:t>资格证明文件</w:t>
            </w:r>
            <w:r w:rsidR="00B830AC" w:rsidRPr="005A5BB9">
              <w:rPr>
                <w:rFonts w:ascii="宋体" w:hAnsi="宋体" w:cs="宋体" w:hint="eastAsia"/>
                <w:sz w:val="24"/>
              </w:rPr>
              <w:t>、</w:t>
            </w:r>
            <w:r w:rsidR="00B830AC" w:rsidRPr="005A5BB9">
              <w:rPr>
                <w:rFonts w:ascii="宋体" w:hAnsi="宋体" w:cs="宋体" w:hint="eastAsia"/>
                <w:b/>
                <w:bCs/>
                <w:sz w:val="24"/>
                <w:u w:val="single"/>
              </w:rPr>
              <w:t>技术标书（含资质证明文件和技术标书电子版投标文件）</w:t>
            </w:r>
            <w:r w:rsidR="00B830AC" w:rsidRPr="005A5BB9">
              <w:rPr>
                <w:rFonts w:ascii="宋体" w:hAnsi="宋体" w:cs="宋体" w:hint="eastAsia"/>
                <w:sz w:val="24"/>
              </w:rPr>
              <w:t>、</w:t>
            </w:r>
            <w:r w:rsidR="00B830AC" w:rsidRPr="005A5BB9">
              <w:rPr>
                <w:rFonts w:ascii="宋体" w:hAnsi="宋体" w:cs="宋体" w:hint="eastAsia"/>
                <w:b/>
                <w:bCs/>
                <w:sz w:val="24"/>
                <w:u w:val="single"/>
              </w:rPr>
              <w:t>商务标书（含商务标书电子版投标文件</w:t>
            </w:r>
            <w:r w:rsidR="0018216E" w:rsidRPr="005A5BB9">
              <w:rPr>
                <w:rFonts w:ascii="宋体" w:hAnsi="宋体" w:cs="宋体" w:hint="eastAsia"/>
                <w:b/>
                <w:bCs/>
                <w:sz w:val="24"/>
                <w:u w:val="single"/>
              </w:rPr>
              <w:t>，附件五需提供可编辑的EXCEL版本</w:t>
            </w:r>
            <w:r w:rsidR="00B830AC" w:rsidRPr="005A5BB9">
              <w:rPr>
                <w:rFonts w:ascii="宋体" w:hAnsi="宋体" w:cs="宋体" w:hint="eastAsia"/>
                <w:b/>
                <w:bCs/>
                <w:sz w:val="24"/>
                <w:u w:val="single"/>
              </w:rPr>
              <w:t>）</w:t>
            </w:r>
            <w:r w:rsidR="00B830AC" w:rsidRPr="005A5BB9">
              <w:rPr>
                <w:rFonts w:ascii="宋体" w:hAnsi="宋体" w:cs="宋体" w:hint="eastAsia"/>
                <w:b/>
                <w:sz w:val="24"/>
              </w:rPr>
              <w:t>及开标一览表必须</w:t>
            </w:r>
            <w:r w:rsidRPr="005A5BB9">
              <w:rPr>
                <w:rFonts w:ascii="宋体" w:hAnsi="宋体" w:cs="宋体" w:hint="eastAsia"/>
                <w:b/>
                <w:bCs/>
                <w:sz w:val="24"/>
              </w:rPr>
              <w:t>分别单独密封</w:t>
            </w:r>
            <w:r w:rsidRPr="005A5BB9">
              <w:rPr>
                <w:rFonts w:ascii="宋体" w:hAnsi="宋体" w:cs="宋体" w:hint="eastAsia"/>
                <w:sz w:val="24"/>
              </w:rPr>
              <w:t>，并在封面明显处注明以下内容：</w:t>
            </w:r>
          </w:p>
          <w:p w14:paraId="7443ABE1" w14:textId="77777777" w:rsidR="00C331A8" w:rsidRPr="005A5BB9" w:rsidRDefault="005F6E03">
            <w:pPr>
              <w:ind w:firstLineChars="200" w:firstLine="480"/>
              <w:rPr>
                <w:rFonts w:ascii="宋体" w:hAnsi="宋体"/>
                <w:sz w:val="24"/>
              </w:rPr>
            </w:pPr>
            <w:r w:rsidRPr="005A5BB9">
              <w:rPr>
                <w:rFonts w:ascii="宋体" w:hAnsi="宋体" w:cs="宋体" w:hint="eastAsia"/>
                <w:sz w:val="24"/>
              </w:rPr>
              <w:t>1）项目名称</w:t>
            </w:r>
          </w:p>
          <w:p w14:paraId="6325BBD1" w14:textId="4D6FE4F4" w:rsidR="00C331A8" w:rsidRPr="005A5BB9" w:rsidRDefault="005F6E03">
            <w:pPr>
              <w:ind w:firstLineChars="200" w:firstLine="480"/>
              <w:rPr>
                <w:rFonts w:ascii="宋体" w:hAnsi="宋体" w:cs="宋体"/>
                <w:b/>
                <w:bCs/>
                <w:sz w:val="24"/>
              </w:rPr>
            </w:pPr>
            <w:r w:rsidRPr="005A5BB9">
              <w:rPr>
                <w:rFonts w:ascii="宋体" w:hAnsi="宋体" w:cs="宋体" w:hint="eastAsia"/>
                <w:sz w:val="24"/>
              </w:rPr>
              <w:t>2）招标文件</w:t>
            </w:r>
            <w:r w:rsidR="00B830AC" w:rsidRPr="005A5BB9">
              <w:rPr>
                <w:rFonts w:ascii="宋体" w:hAnsi="宋体" w:cs="宋体" w:hint="eastAsia"/>
                <w:sz w:val="24"/>
              </w:rPr>
              <w:t>：</w:t>
            </w:r>
            <w:r w:rsidR="00B830AC" w:rsidRPr="005A5BB9">
              <w:rPr>
                <w:rFonts w:ascii="宋体" w:hAnsi="宋体" w:cs="宋体" w:hint="eastAsia"/>
                <w:b/>
                <w:bCs/>
                <w:sz w:val="24"/>
              </w:rPr>
              <w:t>资格证明文件</w:t>
            </w:r>
            <w:r w:rsidR="00B830AC" w:rsidRPr="005A5BB9">
              <w:rPr>
                <w:rFonts w:ascii="宋体" w:hAnsi="宋体" w:cs="宋体" w:hint="eastAsia"/>
                <w:sz w:val="24"/>
              </w:rPr>
              <w:t>、</w:t>
            </w:r>
            <w:r w:rsidR="00B830AC" w:rsidRPr="005A5BB9">
              <w:rPr>
                <w:rFonts w:ascii="宋体" w:hAnsi="宋体" w:cs="宋体" w:hint="eastAsia"/>
                <w:b/>
                <w:bCs/>
                <w:sz w:val="24"/>
              </w:rPr>
              <w:t>技术标书、商务标书</w:t>
            </w:r>
            <w:r w:rsidRPr="005A5BB9">
              <w:rPr>
                <w:rFonts w:ascii="宋体" w:hAnsi="宋体" w:cs="宋体" w:hint="eastAsia"/>
                <w:b/>
                <w:bCs/>
                <w:sz w:val="24"/>
              </w:rPr>
              <w:t>或开标一览表</w:t>
            </w:r>
          </w:p>
          <w:p w14:paraId="39A31C1D" w14:textId="77777777" w:rsidR="00C331A8" w:rsidRPr="005A5BB9" w:rsidRDefault="005F6E03">
            <w:pPr>
              <w:ind w:firstLineChars="200" w:firstLine="480"/>
              <w:rPr>
                <w:rFonts w:ascii="宋体" w:hAnsi="宋体"/>
                <w:sz w:val="24"/>
              </w:rPr>
            </w:pPr>
            <w:r w:rsidRPr="005A5BB9">
              <w:rPr>
                <w:rFonts w:ascii="宋体" w:hAnsi="宋体" w:cs="宋体" w:hint="eastAsia"/>
                <w:sz w:val="24"/>
              </w:rPr>
              <w:t>3）投标方名称（加盖公章）、地址、邮编、电话</w:t>
            </w:r>
          </w:p>
          <w:p w14:paraId="417A608C" w14:textId="4A538F77" w:rsidR="00C331A8" w:rsidRPr="005A5BB9" w:rsidRDefault="005F6E03">
            <w:pPr>
              <w:ind w:firstLineChars="200" w:firstLine="480"/>
              <w:rPr>
                <w:rFonts w:ascii="宋体" w:hAnsi="宋体" w:cs="宋体"/>
                <w:sz w:val="24"/>
              </w:rPr>
            </w:pPr>
            <w:r w:rsidRPr="005A5BB9">
              <w:rPr>
                <w:rFonts w:ascii="宋体" w:hAnsi="宋体" w:cs="宋体" w:hint="eastAsia"/>
                <w:sz w:val="24"/>
              </w:rPr>
              <w:t>4）每一密封件在封口处注明“于</w:t>
            </w:r>
            <w:r w:rsidRPr="005A5BB9">
              <w:rPr>
                <w:rFonts w:ascii="宋体" w:hAnsi="宋体" w:cs="宋体" w:hint="eastAsia"/>
                <w:sz w:val="24"/>
                <w:u w:val="single"/>
              </w:rPr>
              <w:t xml:space="preserve">  年 月 日 时 分</w:t>
            </w:r>
            <w:r w:rsidRPr="005A5BB9">
              <w:rPr>
                <w:rFonts w:ascii="宋体" w:hAnsi="宋体" w:cs="宋体" w:hint="eastAsia"/>
                <w:sz w:val="24"/>
              </w:rPr>
              <w:t>之前不准启封”字样。</w:t>
            </w:r>
          </w:p>
          <w:p w14:paraId="0ED6B6CD" w14:textId="77777777" w:rsidR="00C331A8" w:rsidRPr="005A5BB9" w:rsidRDefault="005F6E03">
            <w:pPr>
              <w:ind w:firstLineChars="200" w:firstLine="480"/>
              <w:rPr>
                <w:rFonts w:ascii="宋体" w:hAnsi="宋体"/>
                <w:sz w:val="24"/>
              </w:rPr>
            </w:pPr>
            <w:r w:rsidRPr="005A5BB9">
              <w:rPr>
                <w:rFonts w:ascii="宋体" w:hAnsi="宋体" w:cs="宋体" w:hint="eastAsia"/>
                <w:sz w:val="24"/>
              </w:rPr>
              <w:t>注：未按以上要求密封和标记的按无效投标处理。</w:t>
            </w:r>
          </w:p>
        </w:tc>
      </w:tr>
      <w:tr w:rsidR="00C331A8" w:rsidRPr="005A5BB9" w14:paraId="11C9682B"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6011295B" w14:textId="77777777" w:rsidR="00C331A8" w:rsidRPr="005A5BB9" w:rsidRDefault="005F6E03">
            <w:pPr>
              <w:jc w:val="center"/>
              <w:rPr>
                <w:rFonts w:ascii="宋体" w:hAnsi="宋体"/>
                <w:sz w:val="24"/>
                <w:szCs w:val="24"/>
              </w:rPr>
            </w:pPr>
            <w:r w:rsidRPr="005A5BB9">
              <w:rPr>
                <w:rFonts w:ascii="宋体" w:hAnsi="宋体" w:cs="宋体" w:hint="eastAsia"/>
                <w:sz w:val="24"/>
              </w:rPr>
              <w:t>10</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0D6C60C7" w14:textId="77777777" w:rsidR="00C331A8" w:rsidRPr="005A5BB9" w:rsidRDefault="005F6E03">
            <w:pPr>
              <w:pStyle w:val="af8"/>
              <w:spacing w:after="0"/>
              <w:ind w:firstLineChars="200" w:firstLine="480"/>
              <w:jc w:val="left"/>
              <w:rPr>
                <w:rFonts w:ascii="宋体" w:hAnsi="宋体"/>
                <w:kern w:val="2"/>
                <w:sz w:val="24"/>
              </w:rPr>
            </w:pPr>
            <w:r w:rsidRPr="005A5BB9">
              <w:rPr>
                <w:rFonts w:ascii="宋体" w:hAnsi="宋体" w:cs="宋体" w:hint="eastAsia"/>
                <w:sz w:val="24"/>
              </w:rPr>
              <w:t>投标文件的装订：投标方必须将投标文件按照投标文件组成的顺序分别</w:t>
            </w:r>
            <w:r w:rsidRPr="005A5BB9">
              <w:rPr>
                <w:rFonts w:ascii="宋体" w:hAnsi="宋体" w:cs="宋体" w:hint="eastAsia"/>
                <w:b/>
                <w:sz w:val="24"/>
                <w:u w:val="single"/>
              </w:rPr>
              <w:t>胶装</w:t>
            </w:r>
            <w:r w:rsidRPr="005A5BB9">
              <w:rPr>
                <w:rFonts w:ascii="宋体" w:hAnsi="宋体" w:cs="宋体" w:hint="eastAsia"/>
                <w:sz w:val="24"/>
              </w:rPr>
              <w:t>成册，并在首页编制“投标文件目录”。</w:t>
            </w:r>
          </w:p>
        </w:tc>
      </w:tr>
      <w:tr w:rsidR="00C331A8" w:rsidRPr="005A5BB9" w14:paraId="0CE0220E"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76AE0419" w14:textId="77777777" w:rsidR="00C331A8" w:rsidRPr="005A5BB9" w:rsidRDefault="005F6E03">
            <w:pPr>
              <w:jc w:val="center"/>
              <w:rPr>
                <w:rFonts w:ascii="宋体" w:hAnsi="宋体"/>
                <w:b/>
                <w:bCs/>
                <w:sz w:val="24"/>
                <w:szCs w:val="24"/>
              </w:rPr>
            </w:pPr>
            <w:r w:rsidRPr="005A5BB9">
              <w:rPr>
                <w:rFonts w:ascii="宋体" w:hAnsi="宋体" w:cs="宋体" w:hint="eastAsia"/>
                <w:b/>
                <w:bCs/>
                <w:sz w:val="24"/>
              </w:rPr>
              <w:t>投标保证金及投标有效期</w:t>
            </w:r>
          </w:p>
        </w:tc>
      </w:tr>
      <w:tr w:rsidR="00C331A8" w:rsidRPr="005A5BB9" w14:paraId="62D0E7EC"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0D872704" w14:textId="77777777" w:rsidR="00C331A8" w:rsidRPr="005A5BB9" w:rsidRDefault="005F6E03">
            <w:pPr>
              <w:jc w:val="center"/>
              <w:rPr>
                <w:rFonts w:ascii="宋体" w:hAnsi="宋体"/>
                <w:sz w:val="24"/>
                <w:szCs w:val="24"/>
              </w:rPr>
            </w:pPr>
            <w:r w:rsidRPr="005A5BB9">
              <w:rPr>
                <w:rFonts w:ascii="宋体" w:hAnsi="宋体" w:cs="宋体" w:hint="eastAsia"/>
                <w:sz w:val="24"/>
              </w:rPr>
              <w:t>11</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14F07336" w14:textId="77777777" w:rsidR="00C331A8" w:rsidRPr="005A5BB9" w:rsidRDefault="005F6E03">
            <w:pPr>
              <w:ind w:firstLineChars="200" w:firstLine="480"/>
              <w:rPr>
                <w:sz w:val="24"/>
              </w:rPr>
            </w:pPr>
            <w:r w:rsidRPr="005A5BB9">
              <w:rPr>
                <w:sz w:val="24"/>
              </w:rPr>
              <w:t>1</w:t>
            </w:r>
            <w:r w:rsidRPr="005A5BB9">
              <w:rPr>
                <w:rFonts w:hint="eastAsia"/>
                <w:sz w:val="24"/>
              </w:rPr>
              <w:t>、投标保证金的形式：网银</w:t>
            </w:r>
            <w:r w:rsidRPr="005A5BB9">
              <w:rPr>
                <w:rFonts w:hint="eastAsia"/>
                <w:sz w:val="24"/>
              </w:rPr>
              <w:t>/</w:t>
            </w:r>
            <w:r w:rsidRPr="005A5BB9">
              <w:rPr>
                <w:rFonts w:ascii="宋体" w:hAnsi="宋体" w:cs="宋体" w:hint="eastAsia"/>
                <w:sz w:val="24"/>
              </w:rPr>
              <w:t>银行保函（6个月）</w:t>
            </w:r>
          </w:p>
          <w:p w14:paraId="67809F47" w14:textId="794A7B0A" w:rsidR="00C331A8" w:rsidRPr="005A5BB9" w:rsidRDefault="005F6E03">
            <w:pPr>
              <w:ind w:firstLineChars="200" w:firstLine="480"/>
              <w:rPr>
                <w:b/>
                <w:sz w:val="24"/>
              </w:rPr>
            </w:pPr>
            <w:r w:rsidRPr="005A5BB9">
              <w:rPr>
                <w:sz w:val="24"/>
              </w:rPr>
              <w:lastRenderedPageBreak/>
              <w:t>2</w:t>
            </w:r>
            <w:r w:rsidRPr="005A5BB9">
              <w:rPr>
                <w:rFonts w:hint="eastAsia"/>
                <w:sz w:val="24"/>
              </w:rPr>
              <w:t>、投标保证金的金额：</w:t>
            </w:r>
            <w:r w:rsidRPr="005A5BB9">
              <w:rPr>
                <w:rFonts w:hint="eastAsia"/>
                <w:b/>
                <w:sz w:val="24"/>
              </w:rPr>
              <w:t>人民币</w:t>
            </w:r>
            <w:r w:rsidRPr="005A5BB9">
              <w:rPr>
                <w:rFonts w:hint="eastAsia"/>
                <w:b/>
                <w:sz w:val="24"/>
                <w:u w:val="single"/>
              </w:rPr>
              <w:t xml:space="preserve"> </w:t>
            </w:r>
            <w:r w:rsidR="00682EF7">
              <w:rPr>
                <w:b/>
                <w:sz w:val="24"/>
                <w:u w:val="single"/>
              </w:rPr>
              <w:t>1</w:t>
            </w:r>
            <w:r w:rsidRPr="005A5BB9">
              <w:rPr>
                <w:b/>
                <w:sz w:val="24"/>
                <w:u w:val="single"/>
              </w:rPr>
              <w:t>0</w:t>
            </w:r>
            <w:r w:rsidRPr="005A5BB9">
              <w:rPr>
                <w:rFonts w:hint="eastAsia"/>
                <w:b/>
                <w:sz w:val="24"/>
                <w:u w:val="single"/>
              </w:rPr>
              <w:t xml:space="preserve">000 </w:t>
            </w:r>
            <w:r w:rsidRPr="005A5BB9">
              <w:rPr>
                <w:rFonts w:hint="eastAsia"/>
                <w:b/>
                <w:sz w:val="24"/>
              </w:rPr>
              <w:t>元</w:t>
            </w:r>
          </w:p>
          <w:p w14:paraId="4C6B5DA1" w14:textId="77777777" w:rsidR="00C331A8" w:rsidRPr="005A5BB9" w:rsidRDefault="005F6E03">
            <w:pPr>
              <w:autoSpaceDE w:val="0"/>
              <w:autoSpaceDN w:val="0"/>
              <w:adjustRightInd w:val="0"/>
              <w:snapToGrid w:val="0"/>
              <w:ind w:firstLineChars="200" w:firstLine="480"/>
              <w:jc w:val="left"/>
              <w:rPr>
                <w:rFonts w:ascii="宋体" w:hAnsi="宋体"/>
                <w:sz w:val="24"/>
              </w:rPr>
            </w:pPr>
            <w:r w:rsidRPr="005A5BB9">
              <w:rPr>
                <w:rFonts w:ascii="宋体" w:hAnsi="宋体" w:hint="eastAsia"/>
                <w:sz w:val="24"/>
              </w:rPr>
              <w:t>开户名：</w:t>
            </w:r>
            <w:r w:rsidRPr="005A5BB9">
              <w:rPr>
                <w:sz w:val="24"/>
              </w:rPr>
              <w:t>重汽（重庆）轻型汽车有限公司</w:t>
            </w:r>
          </w:p>
          <w:p w14:paraId="4DF3C679" w14:textId="77777777" w:rsidR="00C331A8" w:rsidRPr="005A5BB9" w:rsidRDefault="005F6E03">
            <w:pPr>
              <w:ind w:firstLineChars="200" w:firstLine="480"/>
              <w:rPr>
                <w:sz w:val="24"/>
              </w:rPr>
            </w:pPr>
            <w:r w:rsidRPr="005A5BB9">
              <w:rPr>
                <w:rFonts w:ascii="宋体" w:hAnsi="宋体" w:hint="eastAsia"/>
                <w:sz w:val="24"/>
              </w:rPr>
              <w:t>开户行：</w:t>
            </w:r>
            <w:r w:rsidRPr="005A5BB9">
              <w:rPr>
                <w:rFonts w:hint="eastAsia"/>
                <w:sz w:val="24"/>
              </w:rPr>
              <w:t>中国建设银行股份有限公司重庆南坪支行</w:t>
            </w:r>
          </w:p>
          <w:p w14:paraId="1C11F9C2" w14:textId="77777777" w:rsidR="00C331A8" w:rsidRPr="005A5BB9" w:rsidRDefault="005F6E03">
            <w:pPr>
              <w:ind w:firstLineChars="200" w:firstLine="480"/>
              <w:rPr>
                <w:sz w:val="24"/>
              </w:rPr>
            </w:pPr>
            <w:r w:rsidRPr="005A5BB9">
              <w:rPr>
                <w:rFonts w:hint="eastAsia"/>
                <w:sz w:val="24"/>
              </w:rPr>
              <w:t>账</w:t>
            </w:r>
            <w:r w:rsidRPr="005A5BB9">
              <w:rPr>
                <w:rFonts w:hint="eastAsia"/>
                <w:sz w:val="24"/>
              </w:rPr>
              <w:t xml:space="preserve">  </w:t>
            </w:r>
            <w:r w:rsidRPr="005A5BB9">
              <w:rPr>
                <w:rFonts w:hint="eastAsia"/>
                <w:sz w:val="24"/>
              </w:rPr>
              <w:t>号：</w:t>
            </w:r>
            <w:r w:rsidRPr="005A5BB9">
              <w:rPr>
                <w:rFonts w:hint="eastAsia"/>
                <w:sz w:val="24"/>
              </w:rPr>
              <w:t>50001073600050228172</w:t>
            </w:r>
          </w:p>
          <w:p w14:paraId="78A74D3B" w14:textId="5D869220" w:rsidR="00C331A8" w:rsidRPr="005A5BB9" w:rsidRDefault="005F6E03">
            <w:pPr>
              <w:autoSpaceDE w:val="0"/>
              <w:autoSpaceDN w:val="0"/>
              <w:adjustRightInd w:val="0"/>
              <w:snapToGrid w:val="0"/>
              <w:ind w:firstLineChars="200" w:firstLine="480"/>
              <w:jc w:val="left"/>
              <w:rPr>
                <w:b/>
                <w:sz w:val="24"/>
              </w:rPr>
            </w:pPr>
            <w:r w:rsidRPr="005A5BB9">
              <w:rPr>
                <w:sz w:val="24"/>
              </w:rPr>
              <w:t>3</w:t>
            </w:r>
            <w:r w:rsidRPr="005A5BB9">
              <w:rPr>
                <w:rFonts w:hint="eastAsia"/>
                <w:sz w:val="24"/>
              </w:rPr>
              <w:t>、保证金截止时间：</w:t>
            </w:r>
            <w:r w:rsidRPr="001C1E89">
              <w:rPr>
                <w:rFonts w:hint="eastAsia"/>
                <w:b/>
                <w:sz w:val="24"/>
                <w:u w:val="single"/>
              </w:rPr>
              <w:t>202</w:t>
            </w:r>
            <w:r w:rsidR="000148E2" w:rsidRPr="001C1E89">
              <w:rPr>
                <w:rFonts w:hint="eastAsia"/>
                <w:b/>
                <w:sz w:val="24"/>
                <w:u w:val="single"/>
              </w:rPr>
              <w:t>3</w:t>
            </w:r>
            <w:r w:rsidRPr="001C1E89">
              <w:rPr>
                <w:rFonts w:hint="eastAsia"/>
                <w:b/>
                <w:sz w:val="24"/>
                <w:u w:val="single"/>
              </w:rPr>
              <w:t>年</w:t>
            </w:r>
            <w:r w:rsidRPr="001C1E89">
              <w:rPr>
                <w:rFonts w:hint="eastAsia"/>
                <w:b/>
                <w:sz w:val="24"/>
                <w:u w:val="single"/>
              </w:rPr>
              <w:t xml:space="preserve"> </w:t>
            </w:r>
            <w:r w:rsidR="001C1E89" w:rsidRPr="001C1E89">
              <w:rPr>
                <w:b/>
                <w:sz w:val="24"/>
                <w:u w:val="single"/>
              </w:rPr>
              <w:t>3</w:t>
            </w:r>
            <w:r w:rsidR="00C85361" w:rsidRPr="001C1E89">
              <w:rPr>
                <w:rFonts w:hint="eastAsia"/>
                <w:b/>
                <w:sz w:val="24"/>
                <w:u w:val="single"/>
              </w:rPr>
              <w:t xml:space="preserve"> </w:t>
            </w:r>
            <w:r w:rsidRPr="001C1E89">
              <w:rPr>
                <w:rFonts w:hint="eastAsia"/>
                <w:b/>
                <w:sz w:val="24"/>
                <w:u w:val="single"/>
              </w:rPr>
              <w:t>月</w:t>
            </w:r>
            <w:r w:rsidRPr="001C1E89">
              <w:rPr>
                <w:rFonts w:hint="eastAsia"/>
                <w:b/>
                <w:sz w:val="24"/>
                <w:u w:val="single"/>
              </w:rPr>
              <w:t xml:space="preserve"> </w:t>
            </w:r>
            <w:r w:rsidR="001C1E89" w:rsidRPr="001C1E89">
              <w:rPr>
                <w:b/>
                <w:sz w:val="24"/>
                <w:u w:val="single"/>
              </w:rPr>
              <w:t>3</w:t>
            </w:r>
            <w:r w:rsidR="00682EF7" w:rsidRPr="001C1E89">
              <w:rPr>
                <w:b/>
                <w:sz w:val="24"/>
                <w:u w:val="single"/>
              </w:rPr>
              <w:t xml:space="preserve"> </w:t>
            </w:r>
            <w:r w:rsidRPr="001C1E89">
              <w:rPr>
                <w:rFonts w:hint="eastAsia"/>
                <w:b/>
                <w:sz w:val="24"/>
                <w:u w:val="single"/>
              </w:rPr>
              <w:t>日</w:t>
            </w:r>
            <w:r w:rsidRPr="001C1E89">
              <w:rPr>
                <w:rFonts w:hint="eastAsia"/>
                <w:b/>
                <w:sz w:val="24"/>
                <w:u w:val="single"/>
              </w:rPr>
              <w:t xml:space="preserve"> </w:t>
            </w:r>
            <w:r w:rsidR="001C1E89" w:rsidRPr="001C1E89">
              <w:rPr>
                <w:b/>
                <w:sz w:val="24"/>
                <w:u w:val="single"/>
              </w:rPr>
              <w:t>12</w:t>
            </w:r>
            <w:r w:rsidRPr="001C1E89">
              <w:rPr>
                <w:rFonts w:hint="eastAsia"/>
                <w:b/>
                <w:sz w:val="24"/>
                <w:u w:val="single"/>
              </w:rPr>
              <w:t xml:space="preserve"> </w:t>
            </w:r>
            <w:r w:rsidRPr="001C1E89">
              <w:rPr>
                <w:rFonts w:hint="eastAsia"/>
                <w:b/>
                <w:sz w:val="24"/>
                <w:u w:val="single"/>
              </w:rPr>
              <w:t>时</w:t>
            </w:r>
            <w:r w:rsidRPr="001C1E89">
              <w:rPr>
                <w:rFonts w:hint="eastAsia"/>
                <w:b/>
                <w:sz w:val="24"/>
                <w:u w:val="single"/>
              </w:rPr>
              <w:t xml:space="preserve"> </w:t>
            </w:r>
            <w:r w:rsidR="001C1E89" w:rsidRPr="001C1E89">
              <w:rPr>
                <w:b/>
                <w:sz w:val="24"/>
                <w:u w:val="single"/>
              </w:rPr>
              <w:t>0</w:t>
            </w:r>
            <w:r w:rsidRPr="001C1E89">
              <w:rPr>
                <w:rFonts w:hint="eastAsia"/>
                <w:b/>
                <w:sz w:val="24"/>
                <w:u w:val="single"/>
              </w:rPr>
              <w:t xml:space="preserve">0 </w:t>
            </w:r>
            <w:r w:rsidRPr="001C1E89">
              <w:rPr>
                <w:rFonts w:hint="eastAsia"/>
                <w:b/>
                <w:sz w:val="24"/>
                <w:u w:val="single"/>
              </w:rPr>
              <w:t>分</w:t>
            </w:r>
            <w:r w:rsidRPr="001C1E89">
              <w:rPr>
                <w:rFonts w:hint="eastAsia"/>
                <w:b/>
                <w:sz w:val="24"/>
              </w:rPr>
              <w:t>前</w:t>
            </w:r>
          </w:p>
          <w:p w14:paraId="454AD4C2" w14:textId="7DD254E4" w:rsidR="00C331A8" w:rsidRPr="005A5BB9" w:rsidRDefault="005F6E03">
            <w:pPr>
              <w:autoSpaceDE w:val="0"/>
              <w:autoSpaceDN w:val="0"/>
              <w:adjustRightInd w:val="0"/>
              <w:snapToGrid w:val="0"/>
              <w:ind w:firstLineChars="200" w:firstLine="482"/>
              <w:jc w:val="left"/>
              <w:rPr>
                <w:b/>
                <w:sz w:val="24"/>
              </w:rPr>
            </w:pPr>
            <w:r w:rsidRPr="005A5BB9">
              <w:rPr>
                <w:rFonts w:hint="eastAsia"/>
                <w:b/>
                <w:sz w:val="24"/>
              </w:rPr>
              <w:t>4</w:t>
            </w:r>
            <w:r w:rsidRPr="005A5BB9">
              <w:rPr>
                <w:rFonts w:hint="eastAsia"/>
                <w:b/>
                <w:sz w:val="24"/>
              </w:rPr>
              <w:t>、投标保证金汇款时</w:t>
            </w:r>
            <w:r w:rsidRPr="005A5BB9">
              <w:rPr>
                <w:b/>
                <w:sz w:val="24"/>
              </w:rPr>
              <w:t>须在付款凭证备注栏中注明是</w:t>
            </w:r>
            <w:r w:rsidRPr="005A5BB9">
              <w:rPr>
                <w:rFonts w:hint="eastAsia"/>
                <w:b/>
                <w:sz w:val="24"/>
              </w:rPr>
              <w:t>“</w:t>
            </w:r>
            <w:r w:rsidR="00C0504D" w:rsidRPr="00C0504D">
              <w:rPr>
                <w:rFonts w:hint="eastAsia"/>
                <w:b/>
                <w:sz w:val="24"/>
              </w:rPr>
              <w:t>2023</w:t>
            </w:r>
            <w:r w:rsidR="00C0504D" w:rsidRPr="00C0504D">
              <w:rPr>
                <w:rFonts w:hint="eastAsia"/>
                <w:b/>
                <w:sz w:val="24"/>
              </w:rPr>
              <w:t>年度海外品牌代理服务项目</w:t>
            </w:r>
            <w:r w:rsidRPr="005A5BB9">
              <w:rPr>
                <w:b/>
                <w:sz w:val="24"/>
              </w:rPr>
              <w:t>投标保证金</w:t>
            </w:r>
            <w:r w:rsidRPr="005A5BB9">
              <w:rPr>
                <w:rFonts w:hint="eastAsia"/>
                <w:b/>
                <w:sz w:val="24"/>
              </w:rPr>
              <w:t>”</w:t>
            </w:r>
          </w:p>
        </w:tc>
      </w:tr>
      <w:tr w:rsidR="00C331A8" w:rsidRPr="005A5BB9" w14:paraId="6D611E78"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035E3396" w14:textId="77777777" w:rsidR="00C331A8" w:rsidRPr="005A5BB9" w:rsidRDefault="005F6E03">
            <w:pPr>
              <w:jc w:val="center"/>
              <w:rPr>
                <w:rFonts w:ascii="宋体" w:hAnsi="宋体"/>
                <w:sz w:val="24"/>
                <w:szCs w:val="24"/>
              </w:rPr>
            </w:pPr>
            <w:r w:rsidRPr="005A5BB9">
              <w:rPr>
                <w:rFonts w:ascii="宋体" w:hAnsi="宋体" w:cs="宋体" w:hint="eastAsia"/>
                <w:sz w:val="24"/>
              </w:rPr>
              <w:lastRenderedPageBreak/>
              <w:t>12</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4FEDB5B7" w14:textId="77777777" w:rsidR="00C331A8" w:rsidRPr="005A5BB9" w:rsidRDefault="005F6E03">
            <w:pPr>
              <w:ind w:firstLineChars="218" w:firstLine="523"/>
              <w:rPr>
                <w:rFonts w:ascii="宋体" w:hAnsi="宋体"/>
                <w:sz w:val="24"/>
                <w:szCs w:val="24"/>
              </w:rPr>
            </w:pPr>
            <w:r w:rsidRPr="005A5BB9">
              <w:rPr>
                <w:rFonts w:ascii="宋体" w:hAnsi="宋体" w:cs="宋体" w:hint="eastAsia"/>
                <w:sz w:val="24"/>
              </w:rPr>
              <w:t>投标有效期：自开标之日起</w:t>
            </w:r>
            <w:r w:rsidRPr="005A5BB9">
              <w:rPr>
                <w:rFonts w:ascii="宋体" w:hAnsi="宋体" w:cs="宋体" w:hint="eastAsia"/>
                <w:sz w:val="24"/>
                <w:u w:val="single"/>
              </w:rPr>
              <w:t xml:space="preserve">  90  </w:t>
            </w:r>
            <w:r w:rsidRPr="005A5BB9">
              <w:rPr>
                <w:rFonts w:ascii="宋体" w:hAnsi="宋体" w:cs="宋体" w:hint="eastAsia"/>
                <w:sz w:val="24"/>
              </w:rPr>
              <w:t>个日历天</w:t>
            </w:r>
          </w:p>
        </w:tc>
      </w:tr>
      <w:tr w:rsidR="00C331A8" w:rsidRPr="005A5BB9" w14:paraId="0496A68D"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41DADE80" w14:textId="77777777" w:rsidR="00C331A8" w:rsidRPr="005A5BB9" w:rsidRDefault="005F6E03">
            <w:pPr>
              <w:jc w:val="center"/>
              <w:rPr>
                <w:rFonts w:ascii="宋体" w:hAnsi="宋体"/>
                <w:b/>
                <w:bCs/>
                <w:sz w:val="24"/>
                <w:szCs w:val="24"/>
              </w:rPr>
            </w:pPr>
            <w:r w:rsidRPr="005A5BB9">
              <w:rPr>
                <w:rFonts w:ascii="宋体" w:hAnsi="宋体" w:cs="宋体" w:hint="eastAsia"/>
                <w:b/>
                <w:bCs/>
                <w:sz w:val="24"/>
              </w:rPr>
              <w:t>投标文件的递交</w:t>
            </w:r>
          </w:p>
        </w:tc>
      </w:tr>
      <w:tr w:rsidR="00C331A8" w:rsidRPr="005A5BB9" w14:paraId="6C862659" w14:textId="77777777" w:rsidTr="006A312E">
        <w:trPr>
          <w:cantSplit/>
          <w:trHeight w:val="20"/>
          <w:jc w:val="center"/>
        </w:trPr>
        <w:tc>
          <w:tcPr>
            <w:tcW w:w="645" w:type="dxa"/>
            <w:vMerge w:val="restart"/>
            <w:tcBorders>
              <w:top w:val="single" w:sz="2" w:space="0" w:color="auto"/>
              <w:left w:val="single" w:sz="2" w:space="0" w:color="auto"/>
              <w:bottom w:val="single" w:sz="2" w:space="0" w:color="auto"/>
              <w:right w:val="single" w:sz="2" w:space="0" w:color="auto"/>
            </w:tcBorders>
            <w:vAlign w:val="center"/>
          </w:tcPr>
          <w:p w14:paraId="22801EBB" w14:textId="77777777" w:rsidR="00C331A8" w:rsidRPr="005A5BB9" w:rsidRDefault="005F6E03">
            <w:pPr>
              <w:jc w:val="center"/>
              <w:rPr>
                <w:rFonts w:ascii="宋体" w:hAnsi="宋体"/>
                <w:sz w:val="24"/>
                <w:szCs w:val="24"/>
              </w:rPr>
            </w:pPr>
            <w:r w:rsidRPr="005A5BB9">
              <w:rPr>
                <w:rFonts w:ascii="宋体" w:hAnsi="宋体" w:cs="宋体" w:hint="eastAsia"/>
                <w:sz w:val="24"/>
              </w:rPr>
              <w:t>13</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2827A58E" w14:textId="4ABD65F2" w:rsidR="00C331A8" w:rsidRPr="00D32F66" w:rsidRDefault="005F6E03">
            <w:pPr>
              <w:ind w:firstLineChars="218" w:firstLine="523"/>
              <w:rPr>
                <w:rFonts w:ascii="宋体" w:hAnsi="宋体"/>
                <w:sz w:val="24"/>
                <w:szCs w:val="24"/>
              </w:rPr>
            </w:pPr>
            <w:r w:rsidRPr="005A5BB9">
              <w:rPr>
                <w:rFonts w:ascii="宋体" w:hAnsi="宋体" w:cs="宋体" w:hint="eastAsia"/>
                <w:sz w:val="24"/>
              </w:rPr>
              <w:t>投标文件递交时间：</w:t>
            </w:r>
            <w:r w:rsidRPr="00D32F66">
              <w:rPr>
                <w:rFonts w:ascii="宋体" w:hAnsi="宋体" w:cs="宋体" w:hint="eastAsia"/>
                <w:sz w:val="24"/>
                <w:u w:val="single"/>
              </w:rPr>
              <w:t>202</w:t>
            </w:r>
            <w:r w:rsidR="00C85361" w:rsidRPr="00D32F66">
              <w:rPr>
                <w:rFonts w:ascii="宋体" w:hAnsi="宋体" w:cs="宋体" w:hint="eastAsia"/>
                <w:sz w:val="24"/>
                <w:u w:val="single"/>
              </w:rPr>
              <w:t>3</w:t>
            </w:r>
            <w:r w:rsidRPr="00D32F66">
              <w:rPr>
                <w:rFonts w:ascii="宋体" w:hAnsi="宋体" w:cs="宋体" w:hint="eastAsia"/>
                <w:sz w:val="24"/>
                <w:u w:val="single"/>
              </w:rPr>
              <w:t xml:space="preserve">年 </w:t>
            </w:r>
            <w:r w:rsidR="000573B8" w:rsidRPr="00D32F66">
              <w:rPr>
                <w:rFonts w:ascii="宋体" w:hAnsi="宋体" w:cs="宋体"/>
                <w:sz w:val="24"/>
                <w:u w:val="single"/>
              </w:rPr>
              <w:t>3</w:t>
            </w:r>
            <w:r w:rsidRPr="00D32F66">
              <w:rPr>
                <w:rFonts w:ascii="宋体" w:hAnsi="宋体" w:cs="宋体" w:hint="eastAsia"/>
                <w:sz w:val="24"/>
                <w:u w:val="single"/>
              </w:rPr>
              <w:t xml:space="preserve">月 </w:t>
            </w:r>
            <w:r w:rsidR="00D32F66" w:rsidRPr="00D32F66">
              <w:rPr>
                <w:rFonts w:ascii="宋体" w:hAnsi="宋体" w:cs="宋体"/>
                <w:sz w:val="24"/>
                <w:u w:val="single"/>
              </w:rPr>
              <w:t>7</w:t>
            </w:r>
            <w:r w:rsidR="00795837" w:rsidRPr="00D32F66">
              <w:rPr>
                <w:rFonts w:ascii="宋体" w:hAnsi="宋体" w:cs="宋体" w:hint="eastAsia"/>
                <w:sz w:val="24"/>
                <w:u w:val="single"/>
              </w:rPr>
              <w:t xml:space="preserve"> </w:t>
            </w:r>
            <w:r w:rsidRPr="00D32F66">
              <w:rPr>
                <w:rFonts w:ascii="宋体" w:hAnsi="宋体" w:cs="宋体" w:hint="eastAsia"/>
                <w:sz w:val="24"/>
                <w:u w:val="single"/>
              </w:rPr>
              <w:t>日</w:t>
            </w:r>
            <w:r w:rsidRPr="00D32F66">
              <w:rPr>
                <w:rFonts w:ascii="宋体" w:hAnsi="宋体" w:cs="宋体" w:hint="eastAsia"/>
                <w:sz w:val="24"/>
              </w:rPr>
              <w:t>上午8:30至9:</w:t>
            </w:r>
            <w:r w:rsidR="00682EF7" w:rsidRPr="00D32F66">
              <w:rPr>
                <w:rFonts w:ascii="宋体" w:hAnsi="宋体" w:cs="宋体"/>
                <w:sz w:val="24"/>
              </w:rPr>
              <w:t>3</w:t>
            </w:r>
            <w:r w:rsidRPr="00D32F66">
              <w:rPr>
                <w:rFonts w:ascii="宋体" w:hAnsi="宋体" w:cs="宋体" w:hint="eastAsia"/>
                <w:sz w:val="24"/>
              </w:rPr>
              <w:t>0（北京时间）；</w:t>
            </w:r>
          </w:p>
          <w:p w14:paraId="14070637" w14:textId="4A442EE7" w:rsidR="00C331A8" w:rsidRPr="005A5BB9" w:rsidRDefault="005F6E03" w:rsidP="00D32F66">
            <w:pPr>
              <w:ind w:firstLineChars="218" w:firstLine="523"/>
              <w:rPr>
                <w:rFonts w:ascii="宋体" w:hAnsi="宋体"/>
                <w:sz w:val="24"/>
                <w:szCs w:val="24"/>
              </w:rPr>
            </w:pPr>
            <w:r w:rsidRPr="00D32F66">
              <w:rPr>
                <w:rFonts w:ascii="宋体" w:hAnsi="宋体" w:cs="宋体" w:hint="eastAsia"/>
                <w:sz w:val="24"/>
              </w:rPr>
              <w:t>投标文件递交截止时间：</w:t>
            </w:r>
            <w:r w:rsidRPr="00D32F66">
              <w:rPr>
                <w:rFonts w:ascii="宋体" w:hAnsi="宋体" w:cs="宋体" w:hint="eastAsia"/>
                <w:sz w:val="24"/>
                <w:u w:val="single"/>
              </w:rPr>
              <w:t>202</w:t>
            </w:r>
            <w:r w:rsidR="00C85361" w:rsidRPr="00D32F66">
              <w:rPr>
                <w:rFonts w:ascii="宋体" w:hAnsi="宋体" w:cs="宋体" w:hint="eastAsia"/>
                <w:sz w:val="24"/>
                <w:u w:val="single"/>
              </w:rPr>
              <w:t>3</w:t>
            </w:r>
            <w:r w:rsidRPr="00D32F66">
              <w:rPr>
                <w:rFonts w:ascii="宋体" w:hAnsi="宋体" w:cs="宋体" w:hint="eastAsia"/>
                <w:sz w:val="24"/>
                <w:u w:val="single"/>
              </w:rPr>
              <w:t xml:space="preserve">年 </w:t>
            </w:r>
            <w:r w:rsidR="000573B8" w:rsidRPr="00D32F66">
              <w:rPr>
                <w:rFonts w:ascii="宋体" w:hAnsi="宋体" w:cs="宋体"/>
                <w:sz w:val="24"/>
                <w:u w:val="single"/>
              </w:rPr>
              <w:t>3</w:t>
            </w:r>
            <w:r w:rsidRPr="00D32F66">
              <w:rPr>
                <w:rFonts w:ascii="宋体" w:hAnsi="宋体" w:cs="宋体" w:hint="eastAsia"/>
                <w:sz w:val="24"/>
                <w:u w:val="single"/>
              </w:rPr>
              <w:t xml:space="preserve">月 </w:t>
            </w:r>
            <w:r w:rsidR="00D32F66" w:rsidRPr="00D32F66">
              <w:rPr>
                <w:rFonts w:ascii="宋体" w:hAnsi="宋体" w:cs="宋体"/>
                <w:sz w:val="24"/>
                <w:u w:val="single"/>
              </w:rPr>
              <w:t>7</w:t>
            </w:r>
            <w:r w:rsidR="00795837" w:rsidRPr="00D32F66">
              <w:rPr>
                <w:rFonts w:ascii="宋体" w:hAnsi="宋体" w:cs="宋体" w:hint="eastAsia"/>
                <w:sz w:val="24"/>
                <w:u w:val="single"/>
              </w:rPr>
              <w:t xml:space="preserve"> </w:t>
            </w:r>
            <w:r w:rsidRPr="00D32F66">
              <w:rPr>
                <w:rFonts w:ascii="宋体" w:hAnsi="宋体" w:cs="宋体" w:hint="eastAsia"/>
                <w:sz w:val="24"/>
                <w:u w:val="single"/>
              </w:rPr>
              <w:t>日</w:t>
            </w:r>
            <w:r w:rsidRPr="00D32F66">
              <w:rPr>
                <w:rFonts w:ascii="宋体" w:hAnsi="宋体" w:cs="宋体" w:hint="eastAsia"/>
                <w:sz w:val="24"/>
              </w:rPr>
              <w:t>上午</w:t>
            </w:r>
            <w:r w:rsidRPr="005A5BB9">
              <w:rPr>
                <w:rFonts w:ascii="宋体" w:hAnsi="宋体" w:cs="宋体" w:hint="eastAsia"/>
                <w:sz w:val="24"/>
              </w:rPr>
              <w:t>9:</w:t>
            </w:r>
            <w:r w:rsidR="00682EF7">
              <w:rPr>
                <w:rFonts w:ascii="宋体" w:hAnsi="宋体" w:cs="宋体"/>
                <w:sz w:val="24"/>
              </w:rPr>
              <w:t>3</w:t>
            </w:r>
            <w:r w:rsidRPr="005A5BB9">
              <w:rPr>
                <w:rFonts w:ascii="宋体" w:hAnsi="宋体" w:cs="宋体" w:hint="eastAsia"/>
                <w:sz w:val="24"/>
              </w:rPr>
              <w:t>0（北京时间）。</w:t>
            </w:r>
          </w:p>
        </w:tc>
      </w:tr>
      <w:tr w:rsidR="00C331A8" w:rsidRPr="005A5BB9" w14:paraId="5640D35B" w14:textId="77777777" w:rsidTr="006A312E">
        <w:trPr>
          <w:cantSplit/>
          <w:trHeight w:val="20"/>
          <w:jc w:val="center"/>
        </w:trPr>
        <w:tc>
          <w:tcPr>
            <w:tcW w:w="645" w:type="dxa"/>
            <w:vMerge/>
            <w:tcBorders>
              <w:top w:val="single" w:sz="2" w:space="0" w:color="auto"/>
              <w:left w:val="single" w:sz="2" w:space="0" w:color="auto"/>
              <w:bottom w:val="single" w:sz="2" w:space="0" w:color="auto"/>
              <w:right w:val="single" w:sz="2" w:space="0" w:color="auto"/>
            </w:tcBorders>
            <w:vAlign w:val="center"/>
          </w:tcPr>
          <w:p w14:paraId="717A1146" w14:textId="77777777" w:rsidR="00C331A8" w:rsidRPr="005A5BB9" w:rsidRDefault="00C331A8">
            <w:pPr>
              <w:widowControl/>
              <w:jc w:val="left"/>
              <w:rPr>
                <w:rFonts w:ascii="宋体" w:hAnsi="宋体"/>
                <w:sz w:val="24"/>
                <w:szCs w:val="24"/>
              </w:rPr>
            </w:pP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72F5AED3" w14:textId="77777777" w:rsidR="00C331A8" w:rsidRPr="005A5BB9" w:rsidRDefault="005F6E03">
            <w:pPr>
              <w:ind w:firstLineChars="218" w:firstLine="523"/>
              <w:rPr>
                <w:rFonts w:ascii="宋体" w:hAnsi="宋体"/>
                <w:sz w:val="24"/>
                <w:szCs w:val="24"/>
              </w:rPr>
            </w:pPr>
            <w:r w:rsidRPr="005A5BB9">
              <w:rPr>
                <w:rFonts w:ascii="宋体" w:hAnsi="宋体" w:cs="宋体" w:hint="eastAsia"/>
                <w:sz w:val="24"/>
              </w:rPr>
              <w:t>投标文件递交地点：</w:t>
            </w:r>
            <w:r w:rsidRPr="005A5BB9">
              <w:rPr>
                <w:rFonts w:hint="eastAsia"/>
                <w:sz w:val="24"/>
              </w:rPr>
              <w:t>重庆市江津区双福新区潍柴路</w:t>
            </w:r>
            <w:r w:rsidRPr="005A5BB9">
              <w:rPr>
                <w:rFonts w:hint="eastAsia"/>
                <w:sz w:val="24"/>
              </w:rPr>
              <w:t>2</w:t>
            </w:r>
            <w:r w:rsidRPr="005A5BB9">
              <w:rPr>
                <w:rFonts w:hint="eastAsia"/>
                <w:sz w:val="24"/>
              </w:rPr>
              <w:t>号</w:t>
            </w:r>
            <w:r w:rsidRPr="005A5BB9">
              <w:rPr>
                <w:rFonts w:hint="eastAsia"/>
                <w:bCs/>
                <w:sz w:val="24"/>
              </w:rPr>
              <w:t>，</w:t>
            </w:r>
            <w:r w:rsidRPr="005A5BB9">
              <w:rPr>
                <w:rFonts w:ascii="宋体" w:hint="eastAsia"/>
                <w:sz w:val="24"/>
              </w:rPr>
              <w:t>重汽（重庆）轻型汽车有限公司</w:t>
            </w:r>
          </w:p>
        </w:tc>
      </w:tr>
      <w:tr w:rsidR="00C331A8" w:rsidRPr="005A5BB9" w14:paraId="64C8F5E1" w14:textId="77777777" w:rsidTr="006A312E">
        <w:trPr>
          <w:cantSplit/>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0FF929E5" w14:textId="77777777" w:rsidR="00C331A8" w:rsidRPr="005A5BB9" w:rsidRDefault="005F6E03">
            <w:pPr>
              <w:jc w:val="center"/>
              <w:rPr>
                <w:rFonts w:ascii="宋体" w:hAnsi="宋体"/>
                <w:b/>
                <w:bCs/>
                <w:sz w:val="24"/>
                <w:szCs w:val="24"/>
              </w:rPr>
            </w:pPr>
            <w:r w:rsidRPr="005A5BB9">
              <w:rPr>
                <w:rFonts w:ascii="宋体" w:hAnsi="宋体" w:cs="宋体" w:hint="eastAsia"/>
                <w:b/>
                <w:bCs/>
                <w:sz w:val="24"/>
              </w:rPr>
              <w:t>开标</w:t>
            </w:r>
          </w:p>
        </w:tc>
      </w:tr>
      <w:tr w:rsidR="00C331A8" w:rsidRPr="005A5BB9" w14:paraId="09A80174"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0C8DA1B7" w14:textId="77777777" w:rsidR="00C331A8" w:rsidRPr="005A5BB9" w:rsidRDefault="005F6E03">
            <w:pPr>
              <w:jc w:val="center"/>
              <w:rPr>
                <w:rFonts w:ascii="宋体" w:hAnsi="宋体"/>
                <w:sz w:val="24"/>
                <w:szCs w:val="24"/>
              </w:rPr>
            </w:pPr>
            <w:r w:rsidRPr="005A5BB9">
              <w:rPr>
                <w:rFonts w:ascii="宋体" w:hAnsi="宋体" w:cs="宋体" w:hint="eastAsia"/>
                <w:sz w:val="24"/>
              </w:rPr>
              <w:t>14</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081AF51" w14:textId="77777777" w:rsidR="00C331A8" w:rsidRPr="005A5BB9" w:rsidRDefault="005F6E03">
            <w:pPr>
              <w:ind w:firstLineChars="218" w:firstLine="523"/>
              <w:rPr>
                <w:rFonts w:ascii="宋体" w:hAnsi="宋体"/>
                <w:sz w:val="24"/>
                <w:szCs w:val="24"/>
              </w:rPr>
            </w:pPr>
            <w:r w:rsidRPr="005A5BB9">
              <w:rPr>
                <w:rFonts w:ascii="宋体" w:hAnsi="宋体" w:cs="宋体" w:hint="eastAsia"/>
                <w:sz w:val="24"/>
              </w:rPr>
              <w:t>开标时间：</w:t>
            </w:r>
            <w:r w:rsidRPr="005A5BB9">
              <w:rPr>
                <w:rFonts w:ascii="宋体" w:hAnsi="宋体" w:hint="eastAsia"/>
                <w:kern w:val="0"/>
                <w:sz w:val="24"/>
              </w:rPr>
              <w:t>同投标文件递交截止时间。</w:t>
            </w:r>
          </w:p>
          <w:p w14:paraId="7A2F74FD" w14:textId="77777777" w:rsidR="00C331A8" w:rsidRPr="005A5BB9" w:rsidRDefault="005F6E03">
            <w:pPr>
              <w:ind w:firstLineChars="218" w:firstLine="523"/>
              <w:rPr>
                <w:rFonts w:ascii="宋体" w:hAnsi="宋体"/>
                <w:sz w:val="24"/>
                <w:szCs w:val="24"/>
              </w:rPr>
            </w:pPr>
            <w:r w:rsidRPr="005A5BB9">
              <w:rPr>
                <w:rFonts w:ascii="宋体" w:hAnsi="宋体" w:cs="宋体" w:hint="eastAsia"/>
                <w:sz w:val="24"/>
              </w:rPr>
              <w:t>开标地点：同投标文件递交地点。</w:t>
            </w:r>
          </w:p>
        </w:tc>
      </w:tr>
      <w:tr w:rsidR="00C331A8" w:rsidRPr="005A5BB9" w14:paraId="495FE2DD"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0D4C7637" w14:textId="77777777" w:rsidR="00C331A8" w:rsidRPr="005A5BB9" w:rsidRDefault="005F6E03">
            <w:pPr>
              <w:jc w:val="center"/>
              <w:rPr>
                <w:rFonts w:ascii="宋体" w:hAnsi="宋体"/>
                <w:sz w:val="24"/>
                <w:szCs w:val="24"/>
              </w:rPr>
            </w:pPr>
            <w:r w:rsidRPr="005A5BB9">
              <w:rPr>
                <w:rFonts w:ascii="宋体" w:hAnsi="宋体" w:cs="宋体" w:hint="eastAsia"/>
                <w:b/>
                <w:bCs/>
                <w:sz w:val="24"/>
              </w:rPr>
              <w:t>评标</w:t>
            </w:r>
          </w:p>
        </w:tc>
      </w:tr>
      <w:tr w:rsidR="00C331A8" w:rsidRPr="005A5BB9" w14:paraId="6EC3D566" w14:textId="77777777" w:rsidTr="006A312E">
        <w:trPr>
          <w:trHeight w:val="20"/>
          <w:jc w:val="center"/>
        </w:trPr>
        <w:tc>
          <w:tcPr>
            <w:tcW w:w="681" w:type="dxa"/>
            <w:gridSpan w:val="2"/>
            <w:tcBorders>
              <w:top w:val="single" w:sz="2" w:space="0" w:color="auto"/>
              <w:left w:val="single" w:sz="2" w:space="0" w:color="auto"/>
              <w:bottom w:val="single" w:sz="2" w:space="0" w:color="auto"/>
              <w:right w:val="single" w:sz="2" w:space="0" w:color="auto"/>
            </w:tcBorders>
            <w:vAlign w:val="center"/>
          </w:tcPr>
          <w:p w14:paraId="7E8F0BAD" w14:textId="77777777" w:rsidR="00C331A8" w:rsidRPr="005A5BB9" w:rsidRDefault="005F6E03">
            <w:pPr>
              <w:jc w:val="center"/>
              <w:rPr>
                <w:rFonts w:ascii="宋体" w:hAnsi="宋体"/>
                <w:sz w:val="24"/>
                <w:szCs w:val="24"/>
              </w:rPr>
            </w:pPr>
            <w:r w:rsidRPr="005A5BB9">
              <w:rPr>
                <w:rFonts w:ascii="宋体" w:hAnsi="宋体" w:cs="宋体" w:hint="eastAsia"/>
                <w:sz w:val="24"/>
              </w:rPr>
              <w:t>15</w:t>
            </w:r>
          </w:p>
        </w:tc>
        <w:tc>
          <w:tcPr>
            <w:tcW w:w="8547" w:type="dxa"/>
            <w:tcBorders>
              <w:top w:val="single" w:sz="2" w:space="0" w:color="auto"/>
              <w:left w:val="single" w:sz="2" w:space="0" w:color="auto"/>
              <w:bottom w:val="single" w:sz="2" w:space="0" w:color="auto"/>
              <w:right w:val="single" w:sz="2" w:space="0" w:color="auto"/>
            </w:tcBorders>
            <w:vAlign w:val="center"/>
          </w:tcPr>
          <w:p w14:paraId="50BFF26B" w14:textId="77777777" w:rsidR="00C331A8" w:rsidRPr="005A5BB9" w:rsidRDefault="005F6E03">
            <w:pPr>
              <w:ind w:firstLineChars="218" w:firstLine="523"/>
              <w:rPr>
                <w:rFonts w:ascii="宋体" w:hAnsi="宋体" w:cs="宋体"/>
                <w:sz w:val="24"/>
                <w:szCs w:val="24"/>
              </w:rPr>
            </w:pPr>
            <w:r w:rsidRPr="005A5BB9">
              <w:rPr>
                <w:rFonts w:ascii="宋体" w:hAnsi="宋体" w:cs="宋体" w:hint="eastAsia"/>
                <w:sz w:val="24"/>
              </w:rPr>
              <w:t>评标委员会组成：招标方将根据本项目的特点组建评标委员会，其成员由有关技术、经济方面专家和招标方代表等单数成员组成，其中经济、技术等方面的专家不得少于成员总数的三分之二。</w:t>
            </w:r>
          </w:p>
        </w:tc>
      </w:tr>
      <w:tr w:rsidR="00C331A8" w:rsidRPr="005A5BB9" w14:paraId="388A826B" w14:textId="77777777" w:rsidTr="006A312E">
        <w:trPr>
          <w:trHeight w:val="20"/>
          <w:jc w:val="center"/>
        </w:trPr>
        <w:tc>
          <w:tcPr>
            <w:tcW w:w="681" w:type="dxa"/>
            <w:gridSpan w:val="2"/>
            <w:tcBorders>
              <w:top w:val="single" w:sz="2" w:space="0" w:color="auto"/>
              <w:left w:val="single" w:sz="2" w:space="0" w:color="auto"/>
              <w:bottom w:val="single" w:sz="2" w:space="0" w:color="auto"/>
              <w:right w:val="single" w:sz="2" w:space="0" w:color="auto"/>
            </w:tcBorders>
            <w:vAlign w:val="center"/>
          </w:tcPr>
          <w:p w14:paraId="69DEA4C9" w14:textId="77777777" w:rsidR="00C331A8" w:rsidRPr="005A5BB9" w:rsidRDefault="005F6E03">
            <w:pPr>
              <w:jc w:val="center"/>
              <w:rPr>
                <w:rFonts w:ascii="宋体" w:hAnsi="宋体"/>
                <w:sz w:val="24"/>
                <w:szCs w:val="24"/>
              </w:rPr>
            </w:pPr>
            <w:r w:rsidRPr="005A5BB9">
              <w:rPr>
                <w:rFonts w:ascii="宋体" w:hAnsi="宋体" w:cs="宋体" w:hint="eastAsia"/>
                <w:sz w:val="24"/>
              </w:rPr>
              <w:t>16</w:t>
            </w:r>
          </w:p>
        </w:tc>
        <w:tc>
          <w:tcPr>
            <w:tcW w:w="8547" w:type="dxa"/>
            <w:tcBorders>
              <w:top w:val="single" w:sz="2" w:space="0" w:color="auto"/>
              <w:left w:val="single" w:sz="2" w:space="0" w:color="auto"/>
              <w:bottom w:val="single" w:sz="2" w:space="0" w:color="auto"/>
              <w:right w:val="single" w:sz="2" w:space="0" w:color="auto"/>
            </w:tcBorders>
            <w:vAlign w:val="center"/>
          </w:tcPr>
          <w:p w14:paraId="1D64A13E" w14:textId="77777777" w:rsidR="00C331A8" w:rsidRPr="005A5BB9" w:rsidRDefault="005F6E03">
            <w:pPr>
              <w:pStyle w:val="af2"/>
              <w:spacing w:after="0" w:line="240" w:lineRule="auto"/>
              <w:ind w:firstLineChars="200" w:firstLine="480"/>
              <w:rPr>
                <w:rFonts w:ascii="宋体" w:hAnsi="宋体"/>
                <w:sz w:val="24"/>
                <w:szCs w:val="24"/>
              </w:rPr>
            </w:pPr>
            <w:r w:rsidRPr="005A5BB9">
              <w:rPr>
                <w:rFonts w:ascii="宋体" w:hAnsi="宋体" w:cs="宋体" w:hint="eastAsia"/>
                <w:sz w:val="24"/>
              </w:rPr>
              <w:t>评标方法：综合评审法</w:t>
            </w:r>
            <w:r w:rsidRPr="005A5BB9">
              <w:rPr>
                <w:rFonts w:ascii="宋体" w:hAnsi="宋体" w:hint="eastAsia"/>
                <w:sz w:val="24"/>
              </w:rPr>
              <w:t>。</w:t>
            </w:r>
          </w:p>
        </w:tc>
      </w:tr>
      <w:tr w:rsidR="00C331A8" w:rsidRPr="005A5BB9" w14:paraId="6199130C"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34BA13DF" w14:textId="77777777" w:rsidR="00C331A8" w:rsidRPr="005A5BB9" w:rsidRDefault="005F6E03">
            <w:pPr>
              <w:jc w:val="center"/>
              <w:rPr>
                <w:rFonts w:ascii="宋体" w:hAnsi="宋体"/>
                <w:sz w:val="24"/>
                <w:szCs w:val="24"/>
              </w:rPr>
            </w:pPr>
            <w:r w:rsidRPr="005A5BB9">
              <w:rPr>
                <w:rFonts w:ascii="宋体" w:hAnsi="宋体" w:cs="宋体" w:hint="eastAsia"/>
                <w:b/>
                <w:bCs/>
                <w:sz w:val="24"/>
              </w:rPr>
              <w:t>授  予  合  同</w:t>
            </w:r>
          </w:p>
        </w:tc>
      </w:tr>
      <w:tr w:rsidR="00C331A8" w:rsidRPr="005A5BB9" w14:paraId="016FB3BF"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487CA6AC" w14:textId="77777777" w:rsidR="00C331A8" w:rsidRPr="005A5BB9" w:rsidRDefault="005F6E03">
            <w:pPr>
              <w:jc w:val="center"/>
              <w:rPr>
                <w:rFonts w:ascii="宋体" w:hAnsi="宋体"/>
                <w:sz w:val="24"/>
                <w:szCs w:val="24"/>
              </w:rPr>
            </w:pPr>
            <w:r w:rsidRPr="005A5BB9">
              <w:rPr>
                <w:rFonts w:ascii="宋体" w:hAnsi="宋体" w:cs="宋体" w:hint="eastAsia"/>
                <w:sz w:val="24"/>
              </w:rPr>
              <w:t>17</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7113033A" w14:textId="77777777" w:rsidR="00C331A8" w:rsidRPr="005A5BB9" w:rsidRDefault="005F6E03">
            <w:pPr>
              <w:ind w:firstLineChars="218" w:firstLine="523"/>
              <w:rPr>
                <w:rFonts w:ascii="宋体" w:hAnsi="宋体"/>
                <w:sz w:val="24"/>
                <w:szCs w:val="24"/>
              </w:rPr>
            </w:pPr>
            <w:r w:rsidRPr="005A5BB9">
              <w:rPr>
                <w:rFonts w:ascii="宋体" w:hAnsi="宋体" w:cs="宋体" w:hint="eastAsia"/>
                <w:sz w:val="24"/>
              </w:rPr>
              <w:t>在向投标方授予中标通知书时，招标方有权</w:t>
            </w:r>
            <w:r w:rsidRPr="005A5BB9">
              <w:rPr>
                <w:rFonts w:ascii="宋体" w:hAnsi="宋体" w:cs="宋体" w:hint="eastAsia"/>
                <w:b/>
                <w:bCs/>
                <w:sz w:val="24"/>
                <w:u w:val="single"/>
              </w:rPr>
              <w:t>变更数量和服务的内容</w:t>
            </w:r>
            <w:r w:rsidRPr="005A5BB9">
              <w:rPr>
                <w:rFonts w:ascii="宋体" w:hAnsi="宋体" w:cs="宋体" w:hint="eastAsia"/>
                <w:sz w:val="24"/>
              </w:rPr>
              <w:t>。</w:t>
            </w:r>
          </w:p>
        </w:tc>
      </w:tr>
      <w:tr w:rsidR="00C331A8" w:rsidRPr="005A5BB9" w14:paraId="405403AA"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354F5A9D" w14:textId="77777777" w:rsidR="00C331A8" w:rsidRPr="005A5BB9" w:rsidRDefault="005F6E03">
            <w:pPr>
              <w:jc w:val="center"/>
              <w:rPr>
                <w:rFonts w:ascii="宋体" w:hAnsi="宋体"/>
                <w:sz w:val="24"/>
                <w:szCs w:val="24"/>
              </w:rPr>
            </w:pPr>
            <w:r w:rsidRPr="005A5BB9">
              <w:rPr>
                <w:rFonts w:ascii="宋体" w:hAnsi="宋体" w:cs="宋体" w:hint="eastAsia"/>
                <w:b/>
                <w:bCs/>
                <w:sz w:val="24"/>
              </w:rPr>
              <w:t>相关费用</w:t>
            </w:r>
          </w:p>
        </w:tc>
      </w:tr>
      <w:tr w:rsidR="00C331A8" w:rsidRPr="005A5BB9" w14:paraId="56E6EF1D"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721D72CC" w14:textId="77777777" w:rsidR="00C331A8" w:rsidRPr="005A5BB9" w:rsidRDefault="005F6E03">
            <w:pPr>
              <w:jc w:val="center"/>
              <w:rPr>
                <w:rFonts w:ascii="宋体" w:hAnsi="宋体"/>
                <w:sz w:val="24"/>
                <w:szCs w:val="24"/>
              </w:rPr>
            </w:pPr>
            <w:r w:rsidRPr="005A5BB9">
              <w:rPr>
                <w:rFonts w:ascii="宋体" w:hAnsi="宋体" w:cs="宋体" w:hint="eastAsia"/>
                <w:sz w:val="24"/>
              </w:rPr>
              <w:t>18</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6ECA0321" w14:textId="77777777" w:rsidR="00C331A8" w:rsidRPr="005A5BB9" w:rsidRDefault="005F6E03">
            <w:pPr>
              <w:pStyle w:val="af2"/>
              <w:spacing w:after="0" w:line="240" w:lineRule="auto"/>
              <w:ind w:firstLineChars="1550" w:firstLine="3720"/>
              <w:rPr>
                <w:rFonts w:ascii="宋体" w:hAnsi="宋体"/>
                <w:sz w:val="24"/>
                <w:szCs w:val="24"/>
              </w:rPr>
            </w:pPr>
            <w:r w:rsidRPr="005A5BB9">
              <w:rPr>
                <w:rFonts w:ascii="宋体" w:hAnsi="宋体" w:hint="eastAsia"/>
                <w:sz w:val="24"/>
              </w:rPr>
              <w:t>无</w:t>
            </w:r>
          </w:p>
        </w:tc>
      </w:tr>
      <w:tr w:rsidR="00C331A8" w:rsidRPr="005A5BB9" w14:paraId="0BDDDF45" w14:textId="77777777" w:rsidTr="006A312E">
        <w:trPr>
          <w:trHeight w:val="2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14:paraId="74701B8D" w14:textId="77777777" w:rsidR="00C331A8" w:rsidRPr="005A5BB9" w:rsidRDefault="005F6E03">
            <w:pPr>
              <w:jc w:val="center"/>
              <w:rPr>
                <w:rFonts w:ascii="宋体" w:hAnsi="宋体"/>
                <w:b/>
                <w:bCs/>
                <w:sz w:val="24"/>
                <w:szCs w:val="24"/>
              </w:rPr>
            </w:pPr>
            <w:r w:rsidRPr="005A5BB9">
              <w:rPr>
                <w:rFonts w:ascii="宋体" w:hAnsi="宋体" w:cs="宋体" w:hint="eastAsia"/>
                <w:b/>
                <w:bCs/>
                <w:sz w:val="24"/>
              </w:rPr>
              <w:t>其他</w:t>
            </w:r>
          </w:p>
        </w:tc>
      </w:tr>
      <w:tr w:rsidR="00C331A8" w:rsidRPr="005A5BB9" w14:paraId="24782B14"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59CB1509" w14:textId="77777777" w:rsidR="00C331A8" w:rsidRPr="005A5BB9" w:rsidRDefault="005F6E03">
            <w:pPr>
              <w:jc w:val="center"/>
              <w:rPr>
                <w:rFonts w:ascii="宋体" w:hAnsi="宋体"/>
                <w:sz w:val="24"/>
                <w:szCs w:val="24"/>
              </w:rPr>
            </w:pPr>
            <w:r w:rsidRPr="005A5BB9">
              <w:rPr>
                <w:rFonts w:ascii="宋体" w:hAnsi="宋体" w:hint="eastAsia"/>
                <w:sz w:val="24"/>
                <w:szCs w:val="24"/>
              </w:rPr>
              <w:t>19</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5EF2D23C" w14:textId="77777777" w:rsidR="00C331A8" w:rsidRPr="005A5BB9" w:rsidRDefault="005F6E03">
            <w:pPr>
              <w:ind w:firstLineChars="200" w:firstLine="480"/>
              <w:rPr>
                <w:rFonts w:ascii="宋体" w:hAnsi="宋体" w:cs="宋体"/>
                <w:sz w:val="24"/>
              </w:rPr>
            </w:pPr>
            <w:r w:rsidRPr="005A5BB9">
              <w:rPr>
                <w:rFonts w:ascii="宋体" w:hAnsi="宋体" w:cs="宋体" w:hint="eastAsia"/>
                <w:sz w:val="24"/>
              </w:rPr>
              <w:t>交货期：详见第四章 技术规格及技术要求。</w:t>
            </w:r>
          </w:p>
        </w:tc>
      </w:tr>
      <w:tr w:rsidR="00C331A8" w:rsidRPr="005A5BB9" w14:paraId="63B5B555" w14:textId="77777777" w:rsidTr="006A312E">
        <w:trPr>
          <w:trHeight w:val="20"/>
          <w:jc w:val="center"/>
        </w:trPr>
        <w:tc>
          <w:tcPr>
            <w:tcW w:w="645" w:type="dxa"/>
            <w:tcBorders>
              <w:top w:val="single" w:sz="2" w:space="0" w:color="auto"/>
              <w:left w:val="single" w:sz="2" w:space="0" w:color="auto"/>
              <w:bottom w:val="single" w:sz="2" w:space="0" w:color="auto"/>
              <w:right w:val="single" w:sz="2" w:space="0" w:color="auto"/>
            </w:tcBorders>
            <w:vAlign w:val="center"/>
          </w:tcPr>
          <w:p w14:paraId="31196B98" w14:textId="77777777" w:rsidR="00C331A8" w:rsidRPr="005A5BB9" w:rsidRDefault="005F6E03">
            <w:pPr>
              <w:jc w:val="center"/>
              <w:rPr>
                <w:rFonts w:ascii="宋体" w:hAnsi="宋体"/>
                <w:sz w:val="24"/>
                <w:szCs w:val="24"/>
              </w:rPr>
            </w:pPr>
            <w:r w:rsidRPr="005A5BB9">
              <w:rPr>
                <w:rFonts w:ascii="宋体" w:hAnsi="宋体" w:cs="宋体" w:hint="eastAsia"/>
                <w:sz w:val="24"/>
              </w:rPr>
              <w:t>20</w:t>
            </w:r>
          </w:p>
        </w:tc>
        <w:tc>
          <w:tcPr>
            <w:tcW w:w="8583" w:type="dxa"/>
            <w:gridSpan w:val="2"/>
            <w:tcBorders>
              <w:top w:val="single" w:sz="2" w:space="0" w:color="auto"/>
              <w:left w:val="single" w:sz="2" w:space="0" w:color="auto"/>
              <w:bottom w:val="single" w:sz="2" w:space="0" w:color="auto"/>
              <w:right w:val="single" w:sz="2" w:space="0" w:color="auto"/>
            </w:tcBorders>
            <w:vAlign w:val="center"/>
          </w:tcPr>
          <w:p w14:paraId="37416B14" w14:textId="77777777" w:rsidR="00C331A8" w:rsidRPr="005A5BB9" w:rsidRDefault="005F6E03">
            <w:pPr>
              <w:pStyle w:val="af2"/>
              <w:spacing w:after="0" w:line="240" w:lineRule="auto"/>
              <w:ind w:firstLineChars="200" w:firstLine="480"/>
            </w:pPr>
            <w:r w:rsidRPr="005A5BB9">
              <w:rPr>
                <w:rFonts w:ascii="宋体" w:hAnsi="宋体" w:cs="宋体" w:hint="eastAsia"/>
                <w:sz w:val="24"/>
              </w:rPr>
              <w:t>质保期：详见第四章 技术规格及技术要求。</w:t>
            </w:r>
          </w:p>
        </w:tc>
      </w:tr>
      <w:tr w:rsidR="00C331A8" w:rsidRPr="005A5BB9" w14:paraId="37A01EF6" w14:textId="77777777" w:rsidTr="006A312E">
        <w:trPr>
          <w:trHeight w:val="20"/>
          <w:jc w:val="center"/>
        </w:trPr>
        <w:tc>
          <w:tcPr>
            <w:tcW w:w="645" w:type="dxa"/>
            <w:tcBorders>
              <w:top w:val="single" w:sz="2" w:space="0" w:color="auto"/>
              <w:left w:val="single" w:sz="2" w:space="0" w:color="auto"/>
              <w:bottom w:val="single" w:sz="2" w:space="0" w:color="auto"/>
              <w:right w:val="single" w:sz="4" w:space="0" w:color="auto"/>
            </w:tcBorders>
            <w:vAlign w:val="center"/>
          </w:tcPr>
          <w:p w14:paraId="4CFA5A44" w14:textId="77777777" w:rsidR="00C331A8" w:rsidRPr="005A5BB9" w:rsidRDefault="005F6E03">
            <w:pPr>
              <w:jc w:val="center"/>
              <w:rPr>
                <w:rFonts w:ascii="宋体" w:hAnsi="宋体"/>
                <w:sz w:val="24"/>
                <w:szCs w:val="24"/>
              </w:rPr>
            </w:pPr>
            <w:r w:rsidRPr="005A5BB9">
              <w:rPr>
                <w:rFonts w:ascii="宋体" w:hAnsi="宋体" w:cs="宋体" w:hint="eastAsia"/>
                <w:sz w:val="24"/>
              </w:rPr>
              <w:t>21</w:t>
            </w:r>
          </w:p>
        </w:tc>
        <w:tc>
          <w:tcPr>
            <w:tcW w:w="8583" w:type="dxa"/>
            <w:gridSpan w:val="2"/>
            <w:tcBorders>
              <w:top w:val="single" w:sz="2" w:space="0" w:color="auto"/>
              <w:left w:val="single" w:sz="4" w:space="0" w:color="auto"/>
              <w:bottom w:val="single" w:sz="2" w:space="0" w:color="auto"/>
              <w:right w:val="single" w:sz="2" w:space="0" w:color="auto"/>
            </w:tcBorders>
            <w:vAlign w:val="center"/>
          </w:tcPr>
          <w:p w14:paraId="3B65BB1E" w14:textId="2256CB02" w:rsidR="00C331A8" w:rsidRPr="005A5BB9" w:rsidRDefault="005F6E03">
            <w:pPr>
              <w:pStyle w:val="af2"/>
              <w:spacing w:after="0" w:line="240" w:lineRule="auto"/>
              <w:rPr>
                <w:rFonts w:ascii="宋体" w:hAnsi="宋体" w:cs="宋体"/>
                <w:sz w:val="24"/>
                <w:szCs w:val="24"/>
              </w:rPr>
            </w:pPr>
            <w:r w:rsidRPr="005A5BB9">
              <w:rPr>
                <w:rFonts w:ascii="宋体" w:hAnsi="宋体" w:cs="宋体" w:hint="eastAsia"/>
                <w:sz w:val="24"/>
                <w:szCs w:val="24"/>
              </w:rPr>
              <w:t>1、合同价款的结算方式：半年期</w:t>
            </w:r>
            <w:r w:rsidR="007B646B" w:rsidRPr="005A5BB9">
              <w:rPr>
                <w:rFonts w:ascii="宋体" w:hAnsi="宋体" w:cs="宋体" w:hint="eastAsia"/>
                <w:sz w:val="24"/>
                <w:szCs w:val="24"/>
              </w:rPr>
              <w:t>商业</w:t>
            </w:r>
            <w:r w:rsidRPr="005A5BB9">
              <w:rPr>
                <w:rFonts w:ascii="宋体" w:hAnsi="宋体" w:cs="宋体" w:hint="eastAsia"/>
                <w:sz w:val="24"/>
                <w:szCs w:val="24"/>
              </w:rPr>
              <w:t xml:space="preserve">承兑汇票 </w:t>
            </w:r>
          </w:p>
          <w:p w14:paraId="57243858" w14:textId="77777777" w:rsidR="001065CA" w:rsidRPr="00BF234B" w:rsidRDefault="005F6E03" w:rsidP="00493507">
            <w:pPr>
              <w:pStyle w:val="af2"/>
              <w:spacing w:after="0" w:line="240" w:lineRule="auto"/>
              <w:rPr>
                <w:rFonts w:ascii="宋体" w:hAnsi="宋体" w:cs="宋体"/>
                <w:sz w:val="24"/>
                <w:szCs w:val="24"/>
              </w:rPr>
            </w:pPr>
            <w:r w:rsidRPr="005A5BB9">
              <w:rPr>
                <w:rFonts w:ascii="宋体" w:hAnsi="宋体" w:cs="宋体" w:hint="eastAsia"/>
                <w:sz w:val="24"/>
                <w:szCs w:val="24"/>
              </w:rPr>
              <w:t>2、合</w:t>
            </w:r>
            <w:r w:rsidRPr="00BF234B">
              <w:rPr>
                <w:rFonts w:ascii="宋体" w:hAnsi="宋体" w:cs="宋体" w:hint="eastAsia"/>
                <w:sz w:val="24"/>
                <w:szCs w:val="24"/>
              </w:rPr>
              <w:t>同价款的支付：</w:t>
            </w:r>
          </w:p>
          <w:p w14:paraId="67A62440" w14:textId="71096880" w:rsidR="001065CA" w:rsidRPr="00BF234B" w:rsidRDefault="001065CA" w:rsidP="00493507">
            <w:pPr>
              <w:pStyle w:val="af2"/>
              <w:spacing w:after="0" w:line="240" w:lineRule="auto"/>
              <w:rPr>
                <w:color w:val="000000"/>
                <w:sz w:val="24"/>
              </w:rPr>
            </w:pPr>
            <w:r w:rsidRPr="00BF234B">
              <w:rPr>
                <w:rFonts w:ascii="宋体" w:hAnsi="宋体" w:cs="宋体" w:hint="eastAsia"/>
                <w:sz w:val="24"/>
                <w:szCs w:val="24"/>
              </w:rPr>
              <w:t>2</w:t>
            </w:r>
            <w:r w:rsidRPr="00BF234B">
              <w:rPr>
                <w:rFonts w:ascii="宋体" w:hAnsi="宋体" w:cs="宋体"/>
                <w:sz w:val="24"/>
                <w:szCs w:val="24"/>
              </w:rPr>
              <w:t>.1</w:t>
            </w:r>
            <w:r w:rsidRPr="00BF234B">
              <w:rPr>
                <w:rFonts w:ascii="宋体" w:hAnsi="宋体" w:cs="宋体" w:hint="eastAsia"/>
                <w:sz w:val="24"/>
                <w:szCs w:val="24"/>
              </w:rPr>
              <w:t>预付款：</w:t>
            </w:r>
            <w:r w:rsidR="00C45013" w:rsidRPr="00BF234B">
              <w:rPr>
                <w:rFonts w:hint="eastAsia"/>
                <w:color w:val="000000"/>
                <w:sz w:val="24"/>
              </w:rPr>
              <w:t>项目合同签订</w:t>
            </w:r>
            <w:r w:rsidRPr="00BF234B">
              <w:rPr>
                <w:rFonts w:hint="eastAsia"/>
                <w:color w:val="000000"/>
                <w:sz w:val="24"/>
              </w:rPr>
              <w:t>完成</w:t>
            </w:r>
            <w:r w:rsidR="00C45013" w:rsidRPr="00BF234B">
              <w:rPr>
                <w:rFonts w:hint="eastAsia"/>
                <w:color w:val="000000"/>
                <w:sz w:val="24"/>
              </w:rPr>
              <w:t>，</w:t>
            </w:r>
            <w:r w:rsidRPr="00BF234B">
              <w:rPr>
                <w:rFonts w:ascii="宋体" w:hAnsi="宋体" w:cs="宋体" w:hint="eastAsia"/>
                <w:sz w:val="24"/>
                <w:szCs w:val="24"/>
              </w:rPr>
              <w:t>中标方</w:t>
            </w:r>
            <w:r w:rsidRPr="00BF234B">
              <w:rPr>
                <w:rFonts w:hint="eastAsia"/>
                <w:color w:val="000000"/>
                <w:sz w:val="24"/>
              </w:rPr>
              <w:t>提交合同总金额</w:t>
            </w:r>
            <w:r w:rsidRPr="00BF234B">
              <w:rPr>
                <w:rFonts w:ascii="宋体" w:hAnsi="宋体" w:cs="宋体"/>
                <w:sz w:val="24"/>
                <w:szCs w:val="24"/>
              </w:rPr>
              <w:t>2</w:t>
            </w:r>
            <w:r w:rsidRPr="00BF234B">
              <w:rPr>
                <w:rFonts w:ascii="宋体" w:hAnsi="宋体" w:cs="宋体" w:hint="eastAsia"/>
                <w:sz w:val="24"/>
                <w:szCs w:val="24"/>
              </w:rPr>
              <w:t>0 %的增值税专用发票，经招标方依照财务制度审核无误后，挂账次月支付。</w:t>
            </w:r>
          </w:p>
          <w:p w14:paraId="6141A9BB" w14:textId="2951D640" w:rsidR="009C72C0" w:rsidRPr="00BF234B" w:rsidRDefault="009C72C0" w:rsidP="00493507">
            <w:pPr>
              <w:pStyle w:val="af2"/>
              <w:spacing w:after="0" w:line="240" w:lineRule="auto"/>
              <w:rPr>
                <w:rFonts w:ascii="宋体" w:hAnsi="宋体" w:cs="宋体"/>
                <w:sz w:val="24"/>
                <w:szCs w:val="24"/>
              </w:rPr>
            </w:pPr>
            <w:r w:rsidRPr="00BF234B">
              <w:rPr>
                <w:rFonts w:ascii="宋体" w:hAnsi="宋体" w:cs="宋体" w:hint="eastAsia"/>
                <w:sz w:val="24"/>
                <w:szCs w:val="24"/>
              </w:rPr>
              <w:t>2</w:t>
            </w:r>
            <w:r w:rsidRPr="00BF234B">
              <w:rPr>
                <w:rFonts w:ascii="宋体" w:hAnsi="宋体" w:cs="宋体"/>
                <w:sz w:val="24"/>
                <w:szCs w:val="24"/>
              </w:rPr>
              <w:t>.2</w:t>
            </w:r>
            <w:r w:rsidRPr="00BF234B">
              <w:rPr>
                <w:rFonts w:ascii="宋体" w:hAnsi="宋体" w:cs="宋体" w:hint="eastAsia"/>
                <w:sz w:val="24"/>
                <w:szCs w:val="24"/>
              </w:rPr>
              <w:t>进度款：项目实施</w:t>
            </w:r>
            <w:r w:rsidR="00C45013" w:rsidRPr="00BF234B">
              <w:rPr>
                <w:rFonts w:hint="eastAsia"/>
                <w:color w:val="000000"/>
                <w:sz w:val="24"/>
              </w:rPr>
              <w:t>6</w:t>
            </w:r>
            <w:r w:rsidR="00C45013" w:rsidRPr="00BF234B">
              <w:rPr>
                <w:rFonts w:hint="eastAsia"/>
                <w:color w:val="000000"/>
                <w:sz w:val="24"/>
              </w:rPr>
              <w:t>个月后</w:t>
            </w:r>
            <w:r w:rsidRPr="00BF234B">
              <w:rPr>
                <w:rFonts w:hint="eastAsia"/>
                <w:color w:val="000000"/>
                <w:sz w:val="24"/>
              </w:rPr>
              <w:t>，</w:t>
            </w:r>
            <w:r w:rsidR="00C45013" w:rsidRPr="00BF234B">
              <w:rPr>
                <w:rFonts w:hint="eastAsia"/>
                <w:color w:val="000000"/>
                <w:sz w:val="24"/>
              </w:rPr>
              <w:t>账号搭建完成</w:t>
            </w:r>
            <w:r w:rsidRPr="00BF234B">
              <w:rPr>
                <w:rFonts w:hint="eastAsia"/>
                <w:color w:val="000000"/>
                <w:sz w:val="24"/>
              </w:rPr>
              <w:t>且</w:t>
            </w:r>
            <w:r w:rsidR="00C45013" w:rsidRPr="00BF234B">
              <w:rPr>
                <w:rFonts w:hint="eastAsia"/>
                <w:color w:val="000000"/>
                <w:sz w:val="24"/>
              </w:rPr>
              <w:t>完成不低于年度</w:t>
            </w:r>
            <w:r w:rsidR="00C45013" w:rsidRPr="00BF234B">
              <w:rPr>
                <w:rFonts w:hint="eastAsia"/>
                <w:color w:val="000000"/>
                <w:sz w:val="24"/>
              </w:rPr>
              <w:t>KPI</w:t>
            </w:r>
            <w:r w:rsidR="00C45013" w:rsidRPr="00BF234B">
              <w:rPr>
                <w:rFonts w:hint="eastAsia"/>
                <w:color w:val="000000"/>
                <w:sz w:val="24"/>
              </w:rPr>
              <w:t>的</w:t>
            </w:r>
            <w:r w:rsidR="00C45013" w:rsidRPr="00BF234B">
              <w:rPr>
                <w:rFonts w:hint="eastAsia"/>
                <w:color w:val="000000"/>
                <w:sz w:val="24"/>
              </w:rPr>
              <w:t>40%</w:t>
            </w:r>
            <w:r w:rsidR="00C45013" w:rsidRPr="00BF234B">
              <w:rPr>
                <w:rFonts w:hint="eastAsia"/>
                <w:color w:val="000000"/>
                <w:sz w:val="24"/>
              </w:rPr>
              <w:t>后</w:t>
            </w:r>
            <w:r w:rsidRPr="00BF234B">
              <w:rPr>
                <w:rFonts w:hint="eastAsia"/>
                <w:color w:val="000000"/>
                <w:sz w:val="24"/>
              </w:rPr>
              <w:t>，</w:t>
            </w:r>
            <w:r w:rsidRPr="00BF234B">
              <w:rPr>
                <w:rFonts w:ascii="宋体" w:hAnsi="宋体" w:cs="宋体" w:hint="eastAsia"/>
                <w:sz w:val="24"/>
                <w:szCs w:val="24"/>
              </w:rPr>
              <w:t>中标方</w:t>
            </w:r>
            <w:r w:rsidRPr="00BF234B">
              <w:rPr>
                <w:rFonts w:hint="eastAsia"/>
                <w:color w:val="000000"/>
                <w:sz w:val="24"/>
              </w:rPr>
              <w:t>提交合同总金额</w:t>
            </w:r>
            <w:r w:rsidRPr="00BF234B">
              <w:rPr>
                <w:rFonts w:ascii="宋体" w:hAnsi="宋体" w:cs="宋体"/>
                <w:sz w:val="24"/>
                <w:szCs w:val="24"/>
              </w:rPr>
              <w:t>40</w:t>
            </w:r>
            <w:r w:rsidRPr="00BF234B">
              <w:rPr>
                <w:rFonts w:ascii="宋体" w:hAnsi="宋体" w:cs="宋体" w:hint="eastAsia"/>
                <w:sz w:val="24"/>
                <w:szCs w:val="24"/>
              </w:rPr>
              <w:t>%的增值税专用发票，经招标方依照财务制度审核无误后，挂账次月支付。</w:t>
            </w:r>
          </w:p>
          <w:p w14:paraId="43C5EDAD" w14:textId="77777777" w:rsidR="009C72C0" w:rsidRPr="00BF234B" w:rsidRDefault="009C72C0" w:rsidP="00493507">
            <w:pPr>
              <w:pStyle w:val="af2"/>
              <w:spacing w:after="0" w:line="240" w:lineRule="auto"/>
              <w:rPr>
                <w:rFonts w:ascii="宋体" w:hAnsi="宋体" w:cs="宋体"/>
                <w:sz w:val="24"/>
                <w:szCs w:val="24"/>
              </w:rPr>
            </w:pPr>
            <w:r w:rsidRPr="00BF234B">
              <w:rPr>
                <w:rFonts w:ascii="宋体" w:hAnsi="宋体" w:cs="宋体" w:hint="eastAsia"/>
                <w:sz w:val="24"/>
                <w:szCs w:val="24"/>
              </w:rPr>
              <w:t>2</w:t>
            </w:r>
            <w:r w:rsidRPr="00BF234B">
              <w:rPr>
                <w:rFonts w:ascii="宋体" w:hAnsi="宋体" w:cs="宋体"/>
                <w:sz w:val="24"/>
                <w:szCs w:val="24"/>
              </w:rPr>
              <w:t>.3</w:t>
            </w:r>
            <w:r w:rsidRPr="00BF234B">
              <w:rPr>
                <w:rFonts w:ascii="宋体" w:hAnsi="宋体" w:cs="宋体" w:hint="eastAsia"/>
                <w:sz w:val="24"/>
                <w:szCs w:val="24"/>
              </w:rPr>
              <w:t>项目完工款：</w:t>
            </w:r>
            <w:r w:rsidR="00C45013" w:rsidRPr="00BF234B">
              <w:rPr>
                <w:rFonts w:hint="eastAsia"/>
                <w:color w:val="000000"/>
                <w:sz w:val="24"/>
              </w:rPr>
              <w:t>项目结束，年度</w:t>
            </w:r>
            <w:r w:rsidR="00C45013" w:rsidRPr="00BF234B">
              <w:rPr>
                <w:rFonts w:hint="eastAsia"/>
                <w:color w:val="000000"/>
                <w:sz w:val="24"/>
              </w:rPr>
              <w:t>KPI</w:t>
            </w:r>
            <w:r w:rsidR="00C45013" w:rsidRPr="00BF234B">
              <w:rPr>
                <w:rFonts w:hint="eastAsia"/>
                <w:color w:val="000000"/>
                <w:sz w:val="24"/>
              </w:rPr>
              <w:t>全部完成</w:t>
            </w:r>
            <w:r w:rsidRPr="00BF234B">
              <w:rPr>
                <w:rFonts w:hint="eastAsia"/>
                <w:color w:val="000000"/>
                <w:sz w:val="24"/>
              </w:rPr>
              <w:t>并</w:t>
            </w:r>
            <w:r w:rsidR="00C45013" w:rsidRPr="00BF234B">
              <w:rPr>
                <w:rFonts w:hint="eastAsia"/>
                <w:color w:val="000000"/>
                <w:sz w:val="24"/>
              </w:rPr>
              <w:t>验收</w:t>
            </w:r>
            <w:r w:rsidRPr="00BF234B">
              <w:rPr>
                <w:rFonts w:hint="eastAsia"/>
                <w:color w:val="000000"/>
                <w:sz w:val="24"/>
              </w:rPr>
              <w:t>合格后</w:t>
            </w:r>
            <w:r w:rsidR="00C45013" w:rsidRPr="00BF234B">
              <w:rPr>
                <w:rFonts w:hint="eastAsia"/>
                <w:color w:val="000000"/>
                <w:sz w:val="24"/>
              </w:rPr>
              <w:t>，</w:t>
            </w:r>
            <w:r w:rsidRPr="00BF234B">
              <w:rPr>
                <w:rFonts w:ascii="宋体" w:hAnsi="宋体" w:cs="宋体" w:hint="eastAsia"/>
                <w:sz w:val="24"/>
                <w:szCs w:val="24"/>
              </w:rPr>
              <w:t>中标方</w:t>
            </w:r>
            <w:r w:rsidRPr="00BF234B">
              <w:rPr>
                <w:rFonts w:hint="eastAsia"/>
                <w:color w:val="000000"/>
                <w:sz w:val="24"/>
              </w:rPr>
              <w:t>提交合同总金额</w:t>
            </w:r>
            <w:r w:rsidRPr="00BF234B">
              <w:rPr>
                <w:rFonts w:ascii="宋体" w:hAnsi="宋体" w:cs="宋体"/>
                <w:sz w:val="24"/>
                <w:szCs w:val="24"/>
              </w:rPr>
              <w:t>40</w:t>
            </w:r>
            <w:r w:rsidRPr="00BF234B">
              <w:rPr>
                <w:rFonts w:ascii="宋体" w:hAnsi="宋体" w:cs="宋体" w:hint="eastAsia"/>
                <w:sz w:val="24"/>
                <w:szCs w:val="24"/>
              </w:rPr>
              <w:t xml:space="preserve"> %的增值税专用发票，经招标方依照财务制度审核无误后，挂账次月支付。</w:t>
            </w:r>
          </w:p>
          <w:p w14:paraId="22E49E78" w14:textId="3CA5A8FA" w:rsidR="001B4A2B" w:rsidRPr="005A5BB9" w:rsidRDefault="009C72C0" w:rsidP="00493507">
            <w:pPr>
              <w:pStyle w:val="af2"/>
              <w:spacing w:after="0" w:line="240" w:lineRule="auto"/>
              <w:rPr>
                <w:rFonts w:ascii="宋体" w:hAnsi="宋体" w:cs="宋体"/>
                <w:sz w:val="24"/>
                <w:szCs w:val="24"/>
              </w:rPr>
            </w:pPr>
            <w:r w:rsidRPr="00BF234B">
              <w:rPr>
                <w:rFonts w:ascii="宋体" w:hAnsi="宋体" w:cs="宋体" w:hint="eastAsia"/>
                <w:sz w:val="24"/>
                <w:szCs w:val="24"/>
              </w:rPr>
              <w:t>备注：</w:t>
            </w:r>
            <w:r w:rsidR="00C45013" w:rsidRPr="00BF234B">
              <w:rPr>
                <w:rFonts w:hint="eastAsia"/>
                <w:color w:val="000000"/>
                <w:sz w:val="24"/>
              </w:rPr>
              <w:t>未完成项（如有）按照报价表等比例</w:t>
            </w:r>
            <w:r w:rsidRPr="00BF234B">
              <w:rPr>
                <w:rFonts w:hint="eastAsia"/>
                <w:color w:val="000000"/>
                <w:sz w:val="24"/>
              </w:rPr>
              <w:t>扣除</w:t>
            </w:r>
            <w:r w:rsidR="00493507" w:rsidRPr="00BF234B">
              <w:rPr>
                <w:rFonts w:hint="eastAsia"/>
                <w:color w:val="000000"/>
                <w:sz w:val="24"/>
              </w:rPr>
              <w:t>。</w:t>
            </w:r>
          </w:p>
        </w:tc>
      </w:tr>
      <w:tr w:rsidR="00C331A8" w:rsidRPr="005A5BB9" w14:paraId="38AECD1A" w14:textId="77777777">
        <w:trPr>
          <w:trHeight w:val="295"/>
          <w:jc w:val="center"/>
        </w:trPr>
        <w:tc>
          <w:tcPr>
            <w:tcW w:w="645" w:type="dxa"/>
            <w:tcBorders>
              <w:top w:val="single" w:sz="2" w:space="0" w:color="auto"/>
              <w:left w:val="single" w:sz="2" w:space="0" w:color="auto"/>
              <w:bottom w:val="single" w:sz="2" w:space="0" w:color="auto"/>
              <w:right w:val="single" w:sz="4" w:space="0" w:color="auto"/>
            </w:tcBorders>
            <w:vAlign w:val="center"/>
          </w:tcPr>
          <w:p w14:paraId="14D09425" w14:textId="77777777" w:rsidR="00C331A8" w:rsidRPr="005A5BB9" w:rsidRDefault="005F6E03">
            <w:pPr>
              <w:jc w:val="center"/>
              <w:rPr>
                <w:rFonts w:ascii="宋体" w:hAnsi="宋体"/>
                <w:sz w:val="24"/>
                <w:szCs w:val="24"/>
              </w:rPr>
            </w:pPr>
            <w:r w:rsidRPr="005A5BB9">
              <w:rPr>
                <w:rFonts w:ascii="宋体" w:hAnsi="宋体" w:cs="宋体" w:hint="eastAsia"/>
                <w:sz w:val="24"/>
              </w:rPr>
              <w:t>22</w:t>
            </w:r>
          </w:p>
        </w:tc>
        <w:tc>
          <w:tcPr>
            <w:tcW w:w="8583" w:type="dxa"/>
            <w:gridSpan w:val="2"/>
            <w:tcBorders>
              <w:top w:val="single" w:sz="2" w:space="0" w:color="auto"/>
              <w:left w:val="single" w:sz="4" w:space="0" w:color="auto"/>
              <w:bottom w:val="single" w:sz="2" w:space="0" w:color="auto"/>
              <w:right w:val="single" w:sz="2" w:space="0" w:color="auto"/>
            </w:tcBorders>
            <w:vAlign w:val="center"/>
          </w:tcPr>
          <w:p w14:paraId="20CFFB94" w14:textId="68EEF5E1" w:rsidR="00C331A8" w:rsidRPr="005A5BB9" w:rsidRDefault="005F6E03">
            <w:pPr>
              <w:jc w:val="left"/>
              <w:rPr>
                <w:rFonts w:ascii="宋体" w:hAnsi="宋体"/>
                <w:sz w:val="24"/>
              </w:rPr>
            </w:pPr>
            <w:r w:rsidRPr="005A5BB9">
              <w:rPr>
                <w:rFonts w:ascii="宋体" w:hAnsi="宋体" w:hint="eastAsia"/>
                <w:bCs/>
                <w:sz w:val="24"/>
              </w:rPr>
              <w:t>1、</w:t>
            </w:r>
            <w:bookmarkStart w:id="12" w:name="_Hlk101951239"/>
            <w:r w:rsidR="00493507" w:rsidRPr="00493507">
              <w:rPr>
                <w:rFonts w:hAnsi="宋体" w:cs="宋体" w:hint="eastAsia"/>
                <w:sz w:val="24"/>
              </w:rPr>
              <w:t>投标报价包含</w:t>
            </w:r>
            <w:r w:rsidR="00C45013">
              <w:rPr>
                <w:rFonts w:hAnsi="宋体" w:cs="宋体" w:hint="eastAsia"/>
                <w:sz w:val="24"/>
              </w:rPr>
              <w:t>运营、</w:t>
            </w:r>
            <w:r w:rsidR="00C45013" w:rsidRPr="00C45013">
              <w:rPr>
                <w:rFonts w:hAnsi="宋体" w:cs="宋体" w:hint="eastAsia"/>
                <w:sz w:val="24"/>
              </w:rPr>
              <w:t>创作、质保、人工、服务</w:t>
            </w:r>
            <w:r w:rsidR="00493507">
              <w:rPr>
                <w:rFonts w:hAnsi="宋体" w:cs="宋体" w:hint="eastAsia"/>
                <w:sz w:val="24"/>
              </w:rPr>
              <w:t>等</w:t>
            </w:r>
            <w:r w:rsidRPr="005A5BB9">
              <w:rPr>
                <w:rFonts w:hAnsi="宋体" w:cs="宋体" w:hint="eastAsia"/>
                <w:sz w:val="24"/>
              </w:rPr>
              <w:t>所有费用的总和。所有投标均以人民币报价</w:t>
            </w:r>
            <w:r w:rsidRPr="005A5BB9">
              <w:rPr>
                <w:rFonts w:ascii="宋体" w:hAnsi="宋体" w:hint="eastAsia"/>
                <w:sz w:val="24"/>
              </w:rPr>
              <w:t>。</w:t>
            </w:r>
            <w:bookmarkEnd w:id="12"/>
          </w:p>
          <w:p w14:paraId="65F30FB7" w14:textId="77777777" w:rsidR="00C331A8" w:rsidRPr="005A5BB9" w:rsidRDefault="005F6E03">
            <w:pPr>
              <w:jc w:val="left"/>
              <w:rPr>
                <w:rFonts w:ascii="宋体" w:hAnsi="宋体"/>
                <w:kern w:val="0"/>
                <w:sz w:val="24"/>
                <w:szCs w:val="24"/>
              </w:rPr>
            </w:pPr>
            <w:r w:rsidRPr="005A5BB9">
              <w:rPr>
                <w:rFonts w:ascii="宋体" w:hAnsi="宋体" w:hint="eastAsia"/>
                <w:sz w:val="24"/>
              </w:rPr>
              <w:t>2、招标文件中与本附表不一致的，以本附表约定要求为准。</w:t>
            </w:r>
          </w:p>
        </w:tc>
      </w:tr>
    </w:tbl>
    <w:p w14:paraId="24FF2E52" w14:textId="77777777" w:rsidR="00C331A8" w:rsidRPr="005A5BB9" w:rsidRDefault="00C331A8">
      <w:pPr>
        <w:pStyle w:val="10"/>
        <w:rPr>
          <w:rFonts w:ascii="宋体" w:hAnsi="宋体" w:cs="宋体"/>
          <w:b w:val="0"/>
          <w:bCs/>
          <w:sz w:val="30"/>
          <w:szCs w:val="30"/>
        </w:rPr>
      </w:pPr>
    </w:p>
    <w:p w14:paraId="6CA0CB64" w14:textId="15ED9C73" w:rsidR="00C331A8" w:rsidRPr="005A5BB9" w:rsidRDefault="005F6E03">
      <w:pPr>
        <w:pStyle w:val="10"/>
        <w:rPr>
          <w:rFonts w:ascii="宋体" w:hAnsi="宋体"/>
          <w:b w:val="0"/>
          <w:bCs/>
          <w:sz w:val="30"/>
          <w:szCs w:val="30"/>
        </w:rPr>
      </w:pPr>
      <w:r w:rsidRPr="005A5BB9">
        <w:rPr>
          <w:rFonts w:ascii="宋体" w:hAnsi="宋体" w:cs="宋体"/>
          <w:b w:val="0"/>
          <w:bCs/>
          <w:sz w:val="30"/>
          <w:szCs w:val="30"/>
        </w:rPr>
        <w:br w:type="page"/>
      </w:r>
      <w:bookmarkStart w:id="13" w:name="_Toc5175"/>
      <w:bookmarkStart w:id="14" w:name="_Toc127176908"/>
      <w:bookmarkStart w:id="15" w:name="_Toc127176968"/>
      <w:r w:rsidRPr="005A5BB9">
        <w:rPr>
          <w:rFonts w:ascii="宋体" w:hAnsi="宋体" w:cs="宋体" w:hint="eastAsia"/>
          <w:b w:val="0"/>
          <w:bCs/>
          <w:sz w:val="30"/>
          <w:szCs w:val="30"/>
        </w:rPr>
        <w:lastRenderedPageBreak/>
        <w:t>总则</w:t>
      </w:r>
      <w:bookmarkEnd w:id="9"/>
      <w:bookmarkEnd w:id="13"/>
      <w:bookmarkEnd w:id="14"/>
      <w:bookmarkEnd w:id="15"/>
    </w:p>
    <w:p w14:paraId="6FA79FBB" w14:textId="77777777" w:rsidR="00C331A8" w:rsidRPr="005A5BB9" w:rsidRDefault="005F6E03">
      <w:pPr>
        <w:pStyle w:val="20"/>
        <w:spacing w:before="120" w:after="120" w:line="360" w:lineRule="exact"/>
        <w:rPr>
          <w:rFonts w:ascii="宋体" w:eastAsia="宋体" w:hAnsi="宋体"/>
          <w:sz w:val="28"/>
          <w:szCs w:val="28"/>
        </w:rPr>
      </w:pPr>
      <w:bookmarkStart w:id="16" w:name="_Toc25410"/>
      <w:bookmarkStart w:id="17" w:name="_Toc127176909"/>
      <w:bookmarkStart w:id="18" w:name="_Toc127176969"/>
      <w:r w:rsidRPr="005A5BB9">
        <w:rPr>
          <w:rFonts w:ascii="宋体" w:eastAsia="宋体" w:hAnsi="宋体" w:cs="宋体" w:hint="eastAsia"/>
          <w:sz w:val="28"/>
          <w:szCs w:val="28"/>
        </w:rPr>
        <w:t>一、说明</w:t>
      </w:r>
      <w:bookmarkEnd w:id="16"/>
      <w:bookmarkEnd w:id="17"/>
      <w:bookmarkEnd w:id="18"/>
    </w:p>
    <w:p w14:paraId="0CA7B210"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19" w:name="_Toc346306730"/>
      <w:bookmarkStart w:id="20" w:name="_Toc352332851"/>
      <w:bookmarkStart w:id="21" w:name="_Toc346372877"/>
      <w:r w:rsidRPr="005A5BB9">
        <w:rPr>
          <w:rFonts w:ascii="宋体" w:hAnsi="宋体" w:cs="宋体"/>
          <w:b/>
          <w:bCs/>
          <w:sz w:val="24"/>
          <w:szCs w:val="24"/>
        </w:rPr>
        <w:t>1</w:t>
      </w:r>
      <w:bookmarkEnd w:id="19"/>
      <w:bookmarkEnd w:id="20"/>
      <w:bookmarkEnd w:id="21"/>
      <w:r w:rsidRPr="005A5BB9">
        <w:rPr>
          <w:rFonts w:ascii="宋体" w:hAnsi="宋体" w:cs="宋体" w:hint="eastAsia"/>
          <w:b/>
          <w:bCs/>
          <w:sz w:val="24"/>
          <w:szCs w:val="24"/>
        </w:rPr>
        <w:t>、招标方</w:t>
      </w:r>
    </w:p>
    <w:p w14:paraId="1866BD4C"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详见投标方须知前附表第2项。</w:t>
      </w:r>
    </w:p>
    <w:p w14:paraId="3878C9E7"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22" w:name="_Toc352332853"/>
      <w:bookmarkStart w:id="23" w:name="_Toc346306732"/>
      <w:bookmarkStart w:id="24" w:name="_Toc346372879"/>
      <w:r w:rsidRPr="005A5BB9">
        <w:rPr>
          <w:rFonts w:ascii="宋体" w:hAnsi="宋体" w:cs="宋体" w:hint="eastAsia"/>
          <w:b/>
          <w:bCs/>
          <w:sz w:val="24"/>
          <w:szCs w:val="24"/>
        </w:rPr>
        <w:t>2、合格</w:t>
      </w:r>
      <w:bookmarkEnd w:id="22"/>
      <w:bookmarkEnd w:id="23"/>
      <w:bookmarkEnd w:id="24"/>
      <w:r w:rsidRPr="005A5BB9">
        <w:rPr>
          <w:rFonts w:ascii="宋体" w:hAnsi="宋体" w:cs="宋体" w:hint="eastAsia"/>
          <w:b/>
          <w:bCs/>
          <w:sz w:val="24"/>
          <w:szCs w:val="24"/>
        </w:rPr>
        <w:t>的投标方</w:t>
      </w:r>
    </w:p>
    <w:p w14:paraId="0CE66CBA"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详见投标方须知前附表第4项。</w:t>
      </w:r>
    </w:p>
    <w:p w14:paraId="7EE5CBD2"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25" w:name="_Toc346306733"/>
      <w:bookmarkStart w:id="26" w:name="_Toc352332854"/>
      <w:bookmarkStart w:id="27" w:name="_Toc346372880"/>
      <w:r w:rsidRPr="005A5BB9">
        <w:rPr>
          <w:rFonts w:ascii="宋体" w:hAnsi="宋体" w:cs="宋体" w:hint="eastAsia"/>
          <w:b/>
          <w:bCs/>
          <w:sz w:val="24"/>
          <w:szCs w:val="24"/>
        </w:rPr>
        <w:t>3、投标费用</w:t>
      </w:r>
      <w:bookmarkEnd w:id="25"/>
      <w:bookmarkEnd w:id="26"/>
      <w:bookmarkEnd w:id="27"/>
    </w:p>
    <w:p w14:paraId="50C93697"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无论投标过程中的方法和结果如何，投标方自行承担所有与参加招标有关的费用。</w:t>
      </w:r>
    </w:p>
    <w:p w14:paraId="52403012" w14:textId="77777777" w:rsidR="00C331A8" w:rsidRPr="005A5BB9" w:rsidRDefault="005F6E03">
      <w:pPr>
        <w:pStyle w:val="20"/>
        <w:spacing w:before="120" w:after="120" w:line="360" w:lineRule="exact"/>
        <w:rPr>
          <w:rFonts w:ascii="宋体" w:eastAsia="宋体" w:hAnsi="宋体" w:cs="宋体"/>
          <w:sz w:val="28"/>
          <w:szCs w:val="28"/>
        </w:rPr>
      </w:pPr>
      <w:bookmarkStart w:id="28" w:name="_Toc23613"/>
      <w:bookmarkStart w:id="29" w:name="_Toc127176910"/>
      <w:bookmarkStart w:id="30" w:name="_Toc127176970"/>
      <w:r w:rsidRPr="005A5BB9">
        <w:rPr>
          <w:rFonts w:ascii="宋体" w:eastAsia="宋体" w:hAnsi="宋体" w:cs="宋体" w:hint="eastAsia"/>
          <w:sz w:val="28"/>
          <w:szCs w:val="28"/>
        </w:rPr>
        <w:t>二、招标文件</w:t>
      </w:r>
      <w:bookmarkEnd w:id="28"/>
      <w:bookmarkEnd w:id="29"/>
      <w:bookmarkEnd w:id="30"/>
    </w:p>
    <w:p w14:paraId="03810DFE"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31" w:name="_Toc352332856"/>
      <w:bookmarkStart w:id="32" w:name="_Toc346372882"/>
      <w:bookmarkStart w:id="33" w:name="_Toc346306735"/>
      <w:r w:rsidRPr="005A5BB9">
        <w:rPr>
          <w:rFonts w:ascii="宋体" w:hAnsi="宋体" w:cs="宋体" w:hint="eastAsia"/>
          <w:b/>
          <w:bCs/>
          <w:sz w:val="24"/>
          <w:szCs w:val="24"/>
        </w:rPr>
        <w:t>4、招标文件组成</w:t>
      </w:r>
      <w:bookmarkEnd w:id="31"/>
      <w:bookmarkEnd w:id="32"/>
      <w:bookmarkEnd w:id="33"/>
    </w:p>
    <w:p w14:paraId="09026886"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本招标文件由招标文件目录所列内容及按本招标文件要求发出的澄清、答疑和修改组成。</w:t>
      </w:r>
    </w:p>
    <w:p w14:paraId="3C708657"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34" w:name="_Toc352332857"/>
      <w:bookmarkStart w:id="35" w:name="_Toc346372883"/>
      <w:bookmarkStart w:id="36" w:name="_Toc346306736"/>
      <w:r w:rsidRPr="005A5BB9">
        <w:rPr>
          <w:rFonts w:ascii="宋体" w:hAnsi="宋体" w:cs="宋体" w:hint="eastAsia"/>
          <w:b/>
          <w:bCs/>
          <w:sz w:val="24"/>
          <w:szCs w:val="24"/>
        </w:rPr>
        <w:t>5、招标文件答疑</w:t>
      </w:r>
      <w:bookmarkEnd w:id="34"/>
      <w:bookmarkEnd w:id="35"/>
      <w:bookmarkEnd w:id="36"/>
    </w:p>
    <w:p w14:paraId="43DE9125"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投标方对招标文件如有疑问，应于前附表第5项所述时间以前以书面形式通知到招标方。在前附表第6项所述时间之前，招标方将视情况以书面形式予以答复，如有必要可将答复内容包括原提出的问题（但不表明问题的来源），分发给所有取得同一招标文件的投标方。投标方须在收到招标方的书面答复后24小时内书面邮件回复。</w:t>
      </w:r>
    </w:p>
    <w:p w14:paraId="4C73149A"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37" w:name="_Toc346306737"/>
      <w:bookmarkStart w:id="38" w:name="_Toc352332858"/>
      <w:bookmarkStart w:id="39" w:name="_Toc346372884"/>
      <w:r w:rsidRPr="005A5BB9">
        <w:rPr>
          <w:rFonts w:ascii="宋体" w:hAnsi="宋体" w:cs="宋体" w:hint="eastAsia"/>
          <w:b/>
          <w:bCs/>
          <w:sz w:val="24"/>
          <w:szCs w:val="24"/>
        </w:rPr>
        <w:t>6、招标文件澄清和修改</w:t>
      </w:r>
      <w:bookmarkEnd w:id="37"/>
      <w:bookmarkEnd w:id="38"/>
      <w:bookmarkEnd w:id="39"/>
    </w:p>
    <w:p w14:paraId="75EA41D1"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6</w:t>
      </w:r>
      <w:r w:rsidRPr="005A5BB9">
        <w:rPr>
          <w:rFonts w:ascii="宋体" w:hAnsi="宋体" w:cs="宋体"/>
          <w:kern w:val="0"/>
          <w:sz w:val="24"/>
          <w:szCs w:val="24"/>
        </w:rPr>
        <w:t xml:space="preserve">.1  </w:t>
      </w:r>
      <w:r w:rsidRPr="005A5BB9">
        <w:rPr>
          <w:rFonts w:ascii="宋体" w:hAnsi="宋体" w:cs="宋体" w:hint="eastAsia"/>
          <w:kern w:val="0"/>
          <w:sz w:val="24"/>
          <w:szCs w:val="24"/>
        </w:rPr>
        <w:t>招标方对招标文件有澄清或修改的内容，将以书面补充文件形式通知已取得招标文件的所有投标方。补充文件作为招标文件的组成部分，对所有投标方具有约束力。</w:t>
      </w:r>
    </w:p>
    <w:p w14:paraId="36EBE204"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6</w:t>
      </w:r>
      <w:r w:rsidRPr="005A5BB9">
        <w:rPr>
          <w:rFonts w:ascii="宋体" w:hAnsi="宋体" w:cs="宋体"/>
          <w:kern w:val="0"/>
          <w:sz w:val="24"/>
          <w:szCs w:val="24"/>
        </w:rPr>
        <w:t xml:space="preserve">.2  </w:t>
      </w:r>
      <w:r w:rsidRPr="005A5BB9">
        <w:rPr>
          <w:rFonts w:ascii="宋体" w:hAnsi="宋体" w:cs="宋体" w:hint="eastAsia"/>
          <w:kern w:val="0"/>
          <w:sz w:val="24"/>
          <w:szCs w:val="24"/>
        </w:rPr>
        <w:t>为使投标方有足够的时间按招标文件的要求修改投标文件，招标方可酌情推迟招标的截止时间与开标时间，并将此变更通知各投标方。</w:t>
      </w:r>
    </w:p>
    <w:p w14:paraId="124A8D4C" w14:textId="77777777" w:rsidR="00C331A8" w:rsidRPr="005A5BB9" w:rsidRDefault="005F6E03">
      <w:pPr>
        <w:autoSpaceDE w:val="0"/>
        <w:autoSpaceDN w:val="0"/>
        <w:adjustRightInd w:val="0"/>
        <w:snapToGrid w:val="0"/>
        <w:spacing w:line="560" w:lineRule="exact"/>
        <w:ind w:firstLineChars="250" w:firstLine="600"/>
        <w:jc w:val="left"/>
        <w:rPr>
          <w:rFonts w:ascii="宋体" w:hAnsi="宋体"/>
          <w:kern w:val="0"/>
          <w:sz w:val="24"/>
          <w:szCs w:val="24"/>
        </w:rPr>
      </w:pPr>
      <w:r w:rsidRPr="005A5BB9">
        <w:rPr>
          <w:rFonts w:ascii="宋体" w:hAnsi="宋体" w:cs="宋体" w:hint="eastAsia"/>
          <w:kern w:val="0"/>
          <w:sz w:val="24"/>
          <w:szCs w:val="24"/>
        </w:rPr>
        <w:t>6</w:t>
      </w:r>
      <w:r w:rsidRPr="005A5BB9">
        <w:rPr>
          <w:rFonts w:ascii="宋体" w:hAnsi="宋体" w:cs="宋体"/>
          <w:kern w:val="0"/>
          <w:sz w:val="24"/>
          <w:szCs w:val="24"/>
        </w:rPr>
        <w:t xml:space="preserve">.3  </w:t>
      </w:r>
      <w:r w:rsidRPr="005A5BB9">
        <w:rPr>
          <w:rFonts w:ascii="宋体" w:hAnsi="宋体" w:cs="宋体" w:hint="eastAsia"/>
          <w:kern w:val="0"/>
          <w:sz w:val="24"/>
          <w:szCs w:val="24"/>
        </w:rPr>
        <w:t>投标方须在收到招标方的澄清、修改或变更后</w:t>
      </w:r>
      <w:r w:rsidRPr="005A5BB9">
        <w:rPr>
          <w:rFonts w:ascii="宋体" w:hAnsi="宋体" w:cs="宋体"/>
          <w:kern w:val="0"/>
          <w:sz w:val="24"/>
          <w:szCs w:val="24"/>
        </w:rPr>
        <w:t>24</w:t>
      </w:r>
      <w:r w:rsidRPr="005A5BB9">
        <w:rPr>
          <w:rFonts w:ascii="宋体" w:hAnsi="宋体" w:cs="宋体" w:hint="eastAsia"/>
          <w:kern w:val="0"/>
          <w:sz w:val="24"/>
          <w:szCs w:val="24"/>
        </w:rPr>
        <w:t>小时内书面邮件回复。</w:t>
      </w:r>
    </w:p>
    <w:p w14:paraId="511B47EB" w14:textId="77777777" w:rsidR="00C331A8" w:rsidRPr="005A5BB9" w:rsidRDefault="005F6E03">
      <w:pPr>
        <w:pStyle w:val="20"/>
        <w:spacing w:before="120" w:after="120" w:line="360" w:lineRule="exact"/>
        <w:rPr>
          <w:rFonts w:ascii="宋体" w:eastAsia="宋体" w:hAnsi="宋体" w:cs="宋体"/>
          <w:sz w:val="28"/>
          <w:szCs w:val="28"/>
        </w:rPr>
      </w:pPr>
      <w:bookmarkStart w:id="40" w:name="_Toc20068"/>
      <w:bookmarkStart w:id="41" w:name="_Toc127176911"/>
      <w:bookmarkStart w:id="42" w:name="_Toc127176971"/>
      <w:r w:rsidRPr="005A5BB9">
        <w:rPr>
          <w:rFonts w:ascii="宋体" w:eastAsia="宋体" w:hAnsi="宋体" w:cs="宋体" w:hint="eastAsia"/>
          <w:sz w:val="28"/>
          <w:szCs w:val="28"/>
        </w:rPr>
        <w:t>三、投标文件编写</w:t>
      </w:r>
      <w:bookmarkEnd w:id="40"/>
      <w:bookmarkEnd w:id="41"/>
      <w:bookmarkEnd w:id="42"/>
    </w:p>
    <w:p w14:paraId="1EA2DBC3" w14:textId="77777777" w:rsidR="00C331A8" w:rsidRPr="005A5BB9" w:rsidRDefault="005F6E03">
      <w:pPr>
        <w:spacing w:line="460" w:lineRule="exact"/>
        <w:ind w:firstLineChars="200" w:firstLine="482"/>
        <w:rPr>
          <w:rFonts w:ascii="宋体" w:hAnsi="宋体"/>
          <w:b/>
          <w:bCs/>
          <w:sz w:val="24"/>
        </w:rPr>
      </w:pPr>
      <w:bookmarkStart w:id="43" w:name="_Toc92678113"/>
      <w:bookmarkStart w:id="44" w:name="_Toc212369512"/>
      <w:r w:rsidRPr="005A5BB9">
        <w:rPr>
          <w:rFonts w:ascii="宋体" w:hAnsi="宋体" w:hint="eastAsia"/>
          <w:b/>
          <w:bCs/>
          <w:sz w:val="24"/>
        </w:rPr>
        <w:t>7、投标报价语言及计量单位</w:t>
      </w:r>
      <w:bookmarkEnd w:id="43"/>
      <w:bookmarkEnd w:id="44"/>
    </w:p>
    <w:p w14:paraId="68D59610" w14:textId="77777777" w:rsidR="00C331A8" w:rsidRPr="005A5BB9" w:rsidRDefault="005F6E03">
      <w:pPr>
        <w:tabs>
          <w:tab w:val="left" w:pos="6313"/>
        </w:tabs>
        <w:spacing w:line="460" w:lineRule="exact"/>
        <w:ind w:firstLineChars="200" w:firstLine="480"/>
        <w:rPr>
          <w:rFonts w:ascii="宋体" w:hAnsi="宋体"/>
          <w:sz w:val="24"/>
        </w:rPr>
      </w:pPr>
      <w:r w:rsidRPr="005A5BB9">
        <w:rPr>
          <w:rFonts w:ascii="宋体" w:hAnsi="宋体" w:hint="eastAsia"/>
          <w:sz w:val="24"/>
        </w:rPr>
        <w:lastRenderedPageBreak/>
        <w:t>7.1</w:t>
      </w:r>
      <w:r w:rsidRPr="005A5BB9">
        <w:rPr>
          <w:rFonts w:ascii="宋体" w:hAnsi="宋体"/>
          <w:sz w:val="24"/>
        </w:rPr>
        <w:t>投标文件和与投标有关的所有文件均应使用</w:t>
      </w:r>
      <w:r w:rsidRPr="005A5BB9">
        <w:rPr>
          <w:rFonts w:ascii="宋体" w:hAnsi="宋体" w:hint="eastAsia"/>
          <w:sz w:val="24"/>
        </w:rPr>
        <w:t>中文。</w:t>
      </w:r>
    </w:p>
    <w:p w14:paraId="64EAD5ED" w14:textId="77777777" w:rsidR="00C331A8" w:rsidRPr="005A5BB9" w:rsidRDefault="005F6E03">
      <w:pPr>
        <w:tabs>
          <w:tab w:val="left" w:pos="6313"/>
        </w:tabs>
        <w:spacing w:line="460" w:lineRule="exact"/>
        <w:ind w:leftChars="228" w:left="959" w:hangingChars="200" w:hanging="480"/>
        <w:rPr>
          <w:rFonts w:ascii="宋体" w:hAnsi="宋体"/>
          <w:sz w:val="24"/>
        </w:rPr>
      </w:pPr>
      <w:r w:rsidRPr="005A5BB9">
        <w:rPr>
          <w:rFonts w:ascii="宋体" w:hAnsi="宋体" w:hint="eastAsia"/>
          <w:sz w:val="24"/>
        </w:rPr>
        <w:t>7.2 除投标文件的技术规格中另有规定外，投标文件中所使用的计量单位应为中华人民共和国法定计量单位。</w:t>
      </w:r>
    </w:p>
    <w:p w14:paraId="201DD771" w14:textId="77777777" w:rsidR="00C331A8" w:rsidRPr="005A5BB9" w:rsidRDefault="005F6E03">
      <w:pPr>
        <w:spacing w:line="460" w:lineRule="exact"/>
        <w:ind w:firstLineChars="200" w:firstLine="482"/>
        <w:rPr>
          <w:rFonts w:ascii="宋体" w:hAnsi="宋体"/>
          <w:b/>
          <w:bCs/>
          <w:sz w:val="24"/>
        </w:rPr>
      </w:pPr>
      <w:bookmarkStart w:id="45" w:name="_Toc212369513"/>
      <w:bookmarkStart w:id="46" w:name="_Toc92678114"/>
      <w:r w:rsidRPr="005A5BB9">
        <w:rPr>
          <w:rFonts w:ascii="宋体" w:hAnsi="宋体" w:hint="eastAsia"/>
          <w:b/>
          <w:bCs/>
          <w:sz w:val="24"/>
        </w:rPr>
        <w:t>8、投标文件组成</w:t>
      </w:r>
      <w:bookmarkEnd w:id="45"/>
      <w:bookmarkEnd w:id="46"/>
    </w:p>
    <w:p w14:paraId="33DEC492" w14:textId="67A6F6EA" w:rsidR="00C331A8" w:rsidRPr="005A5BB9" w:rsidRDefault="005F6E03">
      <w:pPr>
        <w:spacing w:line="460" w:lineRule="exact"/>
        <w:ind w:firstLineChars="200" w:firstLine="482"/>
        <w:rPr>
          <w:rFonts w:ascii="宋体" w:hAnsi="宋体" w:cs="宋体"/>
          <w:b/>
          <w:bCs/>
          <w:sz w:val="24"/>
        </w:rPr>
      </w:pPr>
      <w:r w:rsidRPr="005A5BB9">
        <w:rPr>
          <w:rFonts w:ascii="宋体" w:hAnsi="宋体" w:cs="宋体" w:hint="eastAsia"/>
          <w:b/>
          <w:bCs/>
          <w:sz w:val="24"/>
        </w:rPr>
        <w:t>投标方的投标文件由</w:t>
      </w:r>
      <w:r w:rsidR="0004260A" w:rsidRPr="005A5BB9">
        <w:rPr>
          <w:rFonts w:ascii="宋体" w:hAnsi="宋体" w:cs="宋体" w:hint="eastAsia"/>
          <w:b/>
          <w:bCs/>
          <w:sz w:val="24"/>
          <w:u w:val="single"/>
        </w:rPr>
        <w:t>资格证明文件</w:t>
      </w:r>
      <w:r w:rsidR="0004260A" w:rsidRPr="005A5BB9">
        <w:rPr>
          <w:rFonts w:ascii="宋体" w:hAnsi="宋体" w:cs="宋体" w:hint="eastAsia"/>
          <w:sz w:val="24"/>
        </w:rPr>
        <w:t>、</w:t>
      </w:r>
      <w:r w:rsidR="0004260A" w:rsidRPr="005A5BB9">
        <w:rPr>
          <w:rFonts w:ascii="宋体" w:hAnsi="宋体" w:cs="宋体" w:hint="eastAsia"/>
          <w:b/>
          <w:bCs/>
          <w:sz w:val="24"/>
          <w:u w:val="single"/>
        </w:rPr>
        <w:t>技术标书（含资质证明文件和技术标书电子版投标文件）</w:t>
      </w:r>
      <w:r w:rsidR="0004260A" w:rsidRPr="005A5BB9">
        <w:rPr>
          <w:rFonts w:ascii="宋体" w:hAnsi="宋体" w:cs="宋体" w:hint="eastAsia"/>
          <w:sz w:val="24"/>
        </w:rPr>
        <w:t>、</w:t>
      </w:r>
      <w:r w:rsidR="0004260A" w:rsidRPr="005A5BB9">
        <w:rPr>
          <w:rFonts w:ascii="宋体" w:hAnsi="宋体" w:cs="宋体" w:hint="eastAsia"/>
          <w:b/>
          <w:bCs/>
          <w:sz w:val="24"/>
          <w:u w:val="single"/>
        </w:rPr>
        <w:t>商务标书（含商务标书电子版投标文件）</w:t>
      </w:r>
      <w:r w:rsidR="0004260A" w:rsidRPr="005A5BB9">
        <w:rPr>
          <w:rFonts w:ascii="宋体" w:hAnsi="宋体" w:cs="宋体" w:hint="eastAsia"/>
          <w:b/>
          <w:sz w:val="24"/>
        </w:rPr>
        <w:t>及开标一览表</w:t>
      </w:r>
      <w:r w:rsidR="0004260A" w:rsidRPr="005A5BB9">
        <w:rPr>
          <w:rFonts w:ascii="宋体" w:hAnsi="宋体" w:cs="宋体" w:hint="eastAsia"/>
          <w:b/>
          <w:bCs/>
          <w:sz w:val="24"/>
        </w:rPr>
        <w:t>共四部分构成：</w:t>
      </w:r>
    </w:p>
    <w:p w14:paraId="0427E990" w14:textId="77777777" w:rsidR="00C331A8" w:rsidRPr="005A5BB9" w:rsidRDefault="005F6E03">
      <w:pPr>
        <w:spacing w:line="460" w:lineRule="exact"/>
        <w:ind w:firstLineChars="200" w:firstLine="482"/>
        <w:rPr>
          <w:rFonts w:ascii="宋体" w:hAnsi="宋体"/>
          <w:b/>
          <w:bCs/>
          <w:sz w:val="24"/>
        </w:rPr>
      </w:pPr>
      <w:bookmarkStart w:id="47" w:name="_Toc212369516"/>
      <w:r w:rsidRPr="005A5BB9">
        <w:rPr>
          <w:rFonts w:ascii="宋体" w:hAnsi="宋体" w:hint="eastAsia"/>
          <w:b/>
          <w:bCs/>
          <w:sz w:val="24"/>
        </w:rPr>
        <w:t>8.1 资格证明文件包括（以下文件均需加盖公章）：</w:t>
      </w:r>
      <w:bookmarkEnd w:id="47"/>
    </w:p>
    <w:p w14:paraId="0A37E899" w14:textId="77777777" w:rsidR="00C331A8" w:rsidRPr="005A5BB9" w:rsidRDefault="005F6E03">
      <w:pPr>
        <w:spacing w:line="460" w:lineRule="exact"/>
        <w:ind w:firstLineChars="200" w:firstLine="480"/>
        <w:rPr>
          <w:rFonts w:ascii="宋体" w:hAnsi="宋体"/>
          <w:bCs/>
          <w:sz w:val="24"/>
        </w:rPr>
      </w:pPr>
      <w:r w:rsidRPr="005A5BB9">
        <w:rPr>
          <w:rFonts w:ascii="宋体" w:hAnsi="宋体" w:hint="eastAsia"/>
          <w:sz w:val="24"/>
        </w:rPr>
        <w:t>（1）营业执照复印件</w:t>
      </w:r>
      <w:r w:rsidRPr="005A5BB9">
        <w:rPr>
          <w:rFonts w:ascii="宋体" w:hAnsi="宋体" w:hint="eastAsia"/>
          <w:b/>
          <w:bCs/>
          <w:sz w:val="24"/>
        </w:rPr>
        <w:t>；</w:t>
      </w:r>
    </w:p>
    <w:p w14:paraId="1DE2DA4D"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（2）“信用中国”信用信息报告；</w:t>
      </w:r>
    </w:p>
    <w:p w14:paraId="22DD6F9A"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（3）法定代表人身份证、授权代理人身份证复印件；</w:t>
      </w:r>
    </w:p>
    <w:p w14:paraId="240F2031" w14:textId="77777777" w:rsidR="00C331A8" w:rsidRPr="005A5BB9" w:rsidRDefault="005F6E03">
      <w:pPr>
        <w:tabs>
          <w:tab w:val="left" w:pos="6313"/>
        </w:tabs>
        <w:spacing w:line="460" w:lineRule="exact"/>
        <w:ind w:firstLineChars="200" w:firstLine="480"/>
        <w:rPr>
          <w:rFonts w:ascii="宋体" w:hAnsi="宋体"/>
          <w:sz w:val="24"/>
        </w:rPr>
      </w:pPr>
      <w:r w:rsidRPr="005A5BB9">
        <w:rPr>
          <w:rFonts w:ascii="宋体" w:hAnsi="宋体" w:hint="eastAsia"/>
          <w:sz w:val="24"/>
        </w:rPr>
        <w:t>（4）法定代表人授权委托书；</w:t>
      </w:r>
      <w:r w:rsidRPr="005A5BB9">
        <w:rPr>
          <w:rFonts w:ascii="宋体" w:hAnsi="宋体"/>
          <w:sz w:val="24"/>
        </w:rPr>
        <w:tab/>
      </w:r>
    </w:p>
    <w:p w14:paraId="7352C8F2"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（5）投标方基本情况表；</w:t>
      </w:r>
    </w:p>
    <w:p w14:paraId="49F3E140" w14:textId="604B5060"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（6）</w:t>
      </w:r>
      <w:r w:rsidR="00C85361" w:rsidRPr="005A5BB9">
        <w:rPr>
          <w:rFonts w:ascii="宋体" w:hAnsi="宋体" w:hint="eastAsia"/>
          <w:sz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r w:rsidRPr="005A5BB9">
        <w:rPr>
          <w:rFonts w:ascii="宋体" w:hAnsi="宋体" w:hint="eastAsia"/>
          <w:sz w:val="24"/>
        </w:rPr>
        <w:t>；</w:t>
      </w:r>
    </w:p>
    <w:p w14:paraId="2C153F79" w14:textId="77777777" w:rsidR="00C331A8" w:rsidRPr="005A5BB9" w:rsidRDefault="005F6E03" w:rsidP="009C72C0">
      <w:pPr>
        <w:spacing w:line="460" w:lineRule="exact"/>
        <w:ind w:firstLineChars="200" w:firstLine="480"/>
        <w:rPr>
          <w:rFonts w:ascii="宋体" w:hAnsi="宋体"/>
          <w:sz w:val="24"/>
        </w:rPr>
      </w:pPr>
      <w:r w:rsidRPr="005A5BB9">
        <w:rPr>
          <w:rFonts w:ascii="宋体" w:hAnsi="宋体" w:hint="eastAsia"/>
          <w:sz w:val="24"/>
        </w:rPr>
        <w:t>（7）在以往的招投标活动中无违法、违规、违纪、违约行为的承诺函；</w:t>
      </w:r>
    </w:p>
    <w:p w14:paraId="4630DC06" w14:textId="349514F9" w:rsidR="00C331A8" w:rsidRPr="009C72C0" w:rsidRDefault="005F6E03" w:rsidP="009C72C0">
      <w:pPr>
        <w:spacing w:line="460" w:lineRule="exact"/>
        <w:ind w:firstLineChars="200" w:firstLine="480"/>
        <w:rPr>
          <w:rFonts w:ascii="宋体" w:hAnsi="宋体"/>
          <w:bCs/>
          <w:sz w:val="24"/>
        </w:rPr>
      </w:pPr>
      <w:r w:rsidRPr="005A5BB9">
        <w:rPr>
          <w:rFonts w:ascii="宋体" w:hAnsi="宋体" w:hint="eastAsia"/>
          <w:sz w:val="24"/>
        </w:rPr>
        <w:t>（8）经营业绩一览表[近三年（20</w:t>
      </w:r>
      <w:r w:rsidR="009B2761">
        <w:rPr>
          <w:rFonts w:ascii="宋体" w:hAnsi="宋体"/>
          <w:sz w:val="24"/>
        </w:rPr>
        <w:t>20</w:t>
      </w:r>
      <w:r w:rsidRPr="005A5BB9">
        <w:rPr>
          <w:rFonts w:ascii="宋体" w:hAnsi="宋体" w:hint="eastAsia"/>
          <w:sz w:val="24"/>
        </w:rPr>
        <w:t>年1月1日至今）类似项目业绩及合同明细加盖公章（须有客户联系方式及联系人以供招标方核实确认）]</w:t>
      </w:r>
      <w:r w:rsidRPr="005A5BB9">
        <w:rPr>
          <w:rFonts w:ascii="宋体" w:hAnsi="宋体"/>
          <w:sz w:val="24"/>
        </w:rPr>
        <w:t xml:space="preserve"> </w:t>
      </w:r>
      <w:r w:rsidRPr="005A5BB9">
        <w:rPr>
          <w:rFonts w:ascii="宋体" w:hAnsi="宋体" w:hint="eastAsia"/>
          <w:sz w:val="24"/>
        </w:rPr>
        <w:t>，</w:t>
      </w:r>
      <w:r w:rsidRPr="00BC1EA6">
        <w:rPr>
          <w:rFonts w:ascii="宋体" w:hAnsi="宋体" w:hint="eastAsia"/>
          <w:sz w:val="24"/>
        </w:rPr>
        <w:t>并提供</w:t>
      </w:r>
      <w:r w:rsidR="009C72C0" w:rsidRPr="00BC1EA6">
        <w:rPr>
          <w:rFonts w:hint="eastAsia"/>
          <w:color w:val="000000"/>
          <w:sz w:val="24"/>
        </w:rPr>
        <w:t>近三年内执行汽车品牌海外品牌代理服务项目</w:t>
      </w:r>
      <w:r w:rsidR="009C72C0" w:rsidRPr="00BC1EA6">
        <w:rPr>
          <w:rFonts w:ascii="宋体" w:hAnsi="宋体" w:hint="eastAsia"/>
          <w:bCs/>
          <w:sz w:val="24"/>
        </w:rPr>
        <w:t>合同</w:t>
      </w:r>
      <w:r w:rsidR="009C72C0" w:rsidRPr="00BC1EA6">
        <w:rPr>
          <w:rFonts w:ascii="宋体" w:hAnsi="宋体" w:hint="eastAsia"/>
          <w:sz w:val="24"/>
        </w:rPr>
        <w:t>复印件加盖公章</w:t>
      </w:r>
      <w:r w:rsidR="009C72C0" w:rsidRPr="00BC1EA6">
        <w:rPr>
          <w:rFonts w:ascii="宋体" w:hAnsi="宋体" w:hint="eastAsia"/>
          <w:bCs/>
          <w:sz w:val="24"/>
        </w:rPr>
        <w:t>（至少</w:t>
      </w:r>
      <w:r w:rsidR="009C72C0" w:rsidRPr="00BC1EA6">
        <w:rPr>
          <w:rFonts w:ascii="宋体" w:hAnsi="宋体"/>
          <w:bCs/>
          <w:sz w:val="24"/>
        </w:rPr>
        <w:t>1</w:t>
      </w:r>
      <w:r w:rsidR="009C72C0" w:rsidRPr="00BC1EA6">
        <w:rPr>
          <w:rFonts w:ascii="宋体" w:hAnsi="宋体" w:hint="eastAsia"/>
          <w:bCs/>
          <w:sz w:val="24"/>
        </w:rPr>
        <w:t>份）；</w:t>
      </w:r>
    </w:p>
    <w:p w14:paraId="5B75AE91" w14:textId="26B5871B" w:rsidR="00C331A8" w:rsidRDefault="005F6E03">
      <w:pPr>
        <w:spacing w:line="460" w:lineRule="exact"/>
        <w:ind w:firstLineChars="200" w:firstLine="480"/>
        <w:rPr>
          <w:rFonts w:ascii="宋体" w:hAnsi="宋体"/>
          <w:sz w:val="24"/>
        </w:rPr>
      </w:pPr>
      <w:r w:rsidRPr="005A5BB9">
        <w:rPr>
          <w:rFonts w:ascii="宋体" w:hAnsi="宋体" w:hint="eastAsia"/>
          <w:sz w:val="24"/>
        </w:rPr>
        <w:t>（</w:t>
      </w:r>
      <w:r w:rsidRPr="005A5BB9">
        <w:rPr>
          <w:rFonts w:ascii="宋体" w:hAnsi="宋体"/>
          <w:sz w:val="24"/>
        </w:rPr>
        <w:t>9</w:t>
      </w:r>
      <w:r w:rsidRPr="005A5BB9">
        <w:rPr>
          <w:rFonts w:ascii="宋体" w:hAnsi="宋体" w:hint="eastAsia"/>
          <w:sz w:val="24"/>
        </w:rPr>
        <w:t>）设备清单及证明资料；</w:t>
      </w:r>
    </w:p>
    <w:p w14:paraId="1D0CD4DA" w14:textId="6571F53B" w:rsidR="00757329" w:rsidRPr="005A5BB9" w:rsidRDefault="00757329">
      <w:pPr>
        <w:spacing w:line="460" w:lineRule="exact"/>
        <w:ind w:firstLineChars="200" w:firstLine="480"/>
        <w:rPr>
          <w:rFonts w:ascii="宋体" w:hAnsi="宋体"/>
          <w:sz w:val="24"/>
        </w:rPr>
      </w:pPr>
      <w:r>
        <w:rPr>
          <w:rFonts w:ascii="宋体" w:hAnsi="宋体" w:hint="eastAsia"/>
          <w:bCs/>
          <w:sz w:val="24"/>
        </w:rPr>
        <w:t>（1</w:t>
      </w:r>
      <w:r>
        <w:rPr>
          <w:rFonts w:ascii="宋体" w:hAnsi="宋体"/>
          <w:bCs/>
          <w:sz w:val="24"/>
        </w:rPr>
        <w:t>0</w:t>
      </w:r>
      <w:r>
        <w:rPr>
          <w:rFonts w:ascii="宋体" w:hAnsi="宋体" w:hint="eastAsia"/>
          <w:bCs/>
          <w:sz w:val="24"/>
        </w:rPr>
        <w:t>）</w:t>
      </w:r>
      <w:r w:rsidRPr="005A5BB9">
        <w:rPr>
          <w:rFonts w:ascii="宋体" w:hAnsi="宋体" w:hint="eastAsia"/>
          <w:bCs/>
          <w:sz w:val="24"/>
        </w:rPr>
        <w:t>公司组织架构及人员名单</w:t>
      </w:r>
      <w:r>
        <w:rPr>
          <w:rFonts w:ascii="宋体" w:hAnsi="宋体" w:hint="eastAsia"/>
          <w:bCs/>
          <w:sz w:val="24"/>
        </w:rPr>
        <w:t>、社保缴费清单；</w:t>
      </w:r>
    </w:p>
    <w:p w14:paraId="176B4C93" w14:textId="13BBF97E"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00757329">
        <w:rPr>
          <w:rFonts w:ascii="宋体" w:hAnsi="宋体"/>
          <w:sz w:val="24"/>
        </w:rPr>
        <w:t>11</w:t>
      </w:r>
      <w:r w:rsidRPr="005A5BB9">
        <w:rPr>
          <w:rFonts w:ascii="宋体" w:hAnsi="宋体" w:hint="eastAsia"/>
          <w:sz w:val="24"/>
        </w:rPr>
        <w:t>）投标方认为对其投标有利的其他资料。</w:t>
      </w:r>
    </w:p>
    <w:p w14:paraId="0A655E60" w14:textId="69AE5C27" w:rsidR="00C331A8" w:rsidRPr="005A5BB9" w:rsidRDefault="005F6E03">
      <w:pPr>
        <w:spacing w:line="460" w:lineRule="exact"/>
        <w:ind w:firstLineChars="200" w:firstLine="643"/>
        <w:rPr>
          <w:rFonts w:ascii="宋体" w:hAnsi="宋体"/>
          <w:b/>
          <w:bCs/>
          <w:sz w:val="32"/>
          <w:szCs w:val="24"/>
          <w:u w:val="single"/>
        </w:rPr>
      </w:pPr>
      <w:bookmarkStart w:id="48" w:name="_Toc212369515"/>
      <w:r w:rsidRPr="005A5BB9">
        <w:rPr>
          <w:rFonts w:ascii="宋体" w:hAnsi="宋体" w:hint="eastAsia"/>
          <w:b/>
          <w:bCs/>
          <w:sz w:val="32"/>
          <w:szCs w:val="24"/>
          <w:u w:val="single"/>
        </w:rPr>
        <w:t>前</w:t>
      </w:r>
      <w:r w:rsidR="00C140A3">
        <w:rPr>
          <w:rFonts w:ascii="宋体" w:hAnsi="宋体"/>
          <w:b/>
          <w:bCs/>
          <w:sz w:val="32"/>
          <w:szCs w:val="24"/>
          <w:u w:val="single"/>
        </w:rPr>
        <w:t>10</w:t>
      </w:r>
      <w:r w:rsidRPr="005A5BB9">
        <w:rPr>
          <w:rFonts w:ascii="宋体" w:hAnsi="宋体" w:hint="eastAsia"/>
          <w:b/>
          <w:bCs/>
          <w:sz w:val="32"/>
          <w:szCs w:val="24"/>
          <w:u w:val="single"/>
        </w:rPr>
        <w:t>项文件必须提供，未提供者直接视为资格审查未通过，无法继续参与投标！</w:t>
      </w:r>
    </w:p>
    <w:p w14:paraId="014C21E2" w14:textId="77777777" w:rsidR="005B48BA" w:rsidRPr="005A5BB9" w:rsidRDefault="005B48BA">
      <w:pPr>
        <w:spacing w:line="460" w:lineRule="exact"/>
        <w:ind w:firstLineChars="200" w:firstLine="643"/>
        <w:rPr>
          <w:rFonts w:ascii="宋体" w:hAnsi="宋体"/>
          <w:b/>
          <w:bCs/>
          <w:sz w:val="32"/>
          <w:szCs w:val="24"/>
          <w:u w:val="single"/>
        </w:rPr>
      </w:pPr>
    </w:p>
    <w:p w14:paraId="6DE23A7A" w14:textId="77777777" w:rsidR="00C331A8" w:rsidRPr="005A5BB9" w:rsidRDefault="005F6E03">
      <w:pPr>
        <w:spacing w:line="460" w:lineRule="exact"/>
        <w:ind w:firstLineChars="200" w:firstLine="482"/>
        <w:rPr>
          <w:rFonts w:ascii="宋体" w:hAnsi="宋体"/>
          <w:b/>
          <w:bCs/>
          <w:sz w:val="24"/>
        </w:rPr>
      </w:pPr>
      <w:r w:rsidRPr="005A5BB9">
        <w:rPr>
          <w:rFonts w:ascii="宋体" w:hAnsi="宋体" w:hint="eastAsia"/>
          <w:b/>
          <w:bCs/>
          <w:sz w:val="24"/>
        </w:rPr>
        <w:t>8.2技术标书：</w:t>
      </w:r>
      <w:bookmarkEnd w:id="48"/>
    </w:p>
    <w:p w14:paraId="1AEA3D9A" w14:textId="77777777" w:rsidR="00C331A8" w:rsidRPr="005A5BB9" w:rsidRDefault="005F6E03">
      <w:pPr>
        <w:spacing w:line="460" w:lineRule="exact"/>
        <w:ind w:firstLineChars="200" w:firstLine="482"/>
        <w:rPr>
          <w:rFonts w:ascii="宋体" w:hAnsi="宋体"/>
          <w:b/>
          <w:bCs/>
          <w:sz w:val="24"/>
        </w:rPr>
      </w:pPr>
      <w:r w:rsidRPr="005A5BB9">
        <w:rPr>
          <w:rFonts w:ascii="宋体" w:hAnsi="宋体" w:hint="eastAsia"/>
          <w:b/>
          <w:bCs/>
          <w:sz w:val="24"/>
        </w:rPr>
        <w:t>为提高评标效率，请投标方按照下列资料清单内容及顺序编制技术标书，如投标方未按照以下内容及顺序编制技术标书，可能会影响技术标书得分，请各投标单位务必注</w:t>
      </w:r>
      <w:r w:rsidRPr="005A5BB9">
        <w:rPr>
          <w:rFonts w:ascii="宋体" w:hAnsi="宋体" w:hint="eastAsia"/>
          <w:b/>
          <w:bCs/>
          <w:sz w:val="24"/>
        </w:rPr>
        <w:lastRenderedPageBreak/>
        <w:t>意。</w:t>
      </w:r>
    </w:p>
    <w:p w14:paraId="274A0A59" w14:textId="371CD9CA"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（1）</w:t>
      </w:r>
      <w:r w:rsidR="00C140A3" w:rsidRPr="00C140A3">
        <w:rPr>
          <w:rFonts w:ascii="宋体" w:hAnsi="宋体" w:hint="eastAsia"/>
          <w:sz w:val="24"/>
        </w:rPr>
        <w:t>公司简介</w:t>
      </w:r>
      <w:r w:rsidRPr="005A5BB9">
        <w:rPr>
          <w:rFonts w:ascii="宋体" w:hAnsi="宋体" w:hint="eastAsia"/>
          <w:sz w:val="24"/>
        </w:rPr>
        <w:t>：</w:t>
      </w:r>
      <w:r w:rsidR="00C140A3" w:rsidRPr="00C140A3">
        <w:rPr>
          <w:rFonts w:ascii="宋体" w:hAnsi="宋体" w:hint="eastAsia"/>
          <w:sz w:val="24"/>
        </w:rPr>
        <w:t>包含公司概况、资质业绩、曾服务对象、汽车行业经验、项目经验案例等内容</w:t>
      </w:r>
      <w:r w:rsidRPr="005A5BB9">
        <w:rPr>
          <w:rFonts w:ascii="宋体" w:hAnsi="宋体" w:hint="eastAsia"/>
          <w:sz w:val="24"/>
        </w:rPr>
        <w:t>；</w:t>
      </w:r>
    </w:p>
    <w:p w14:paraId="5E7BC428" w14:textId="29F060F0"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（2）</w:t>
      </w:r>
      <w:r w:rsidR="00C140A3" w:rsidRPr="00C140A3">
        <w:rPr>
          <w:rFonts w:ascii="宋体" w:hAnsi="宋体" w:hint="eastAsia"/>
          <w:sz w:val="24"/>
        </w:rPr>
        <w:t>海外官网运维</w:t>
      </w:r>
      <w:r w:rsidRPr="005A5BB9">
        <w:rPr>
          <w:rFonts w:ascii="宋体" w:hAnsi="宋体" w:hint="eastAsia"/>
          <w:sz w:val="24"/>
        </w:rPr>
        <w:t>：</w:t>
      </w:r>
      <w:r w:rsidR="00C140A3" w:rsidRPr="00C140A3">
        <w:rPr>
          <w:rFonts w:ascii="宋体" w:hAnsi="宋体" w:hint="eastAsia"/>
          <w:sz w:val="24"/>
        </w:rPr>
        <w:t>VGV汽车肩负中国重汽集团在轻型汽车版块的发展，如何与中国重汽品牌良好结合，</w:t>
      </w:r>
      <w:r w:rsidR="00C140A3" w:rsidRPr="00E50989">
        <w:rPr>
          <w:rFonts w:ascii="宋体" w:hAnsi="宋体" w:hint="eastAsia"/>
          <w:sz w:val="24"/>
        </w:rPr>
        <w:t>获得集团的品牌背书</w:t>
      </w:r>
      <w:r w:rsidRPr="00E50989">
        <w:rPr>
          <w:rFonts w:ascii="宋体" w:hAnsi="宋体" w:hint="eastAsia"/>
          <w:sz w:val="24"/>
        </w:rPr>
        <w:t>；</w:t>
      </w:r>
    </w:p>
    <w:p w14:paraId="4D212BD7" w14:textId="21D98FDA"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（3）</w:t>
      </w:r>
      <w:r w:rsidR="00C140A3" w:rsidRPr="00C140A3">
        <w:rPr>
          <w:rFonts w:ascii="宋体" w:hAnsi="宋体" w:hint="eastAsia"/>
          <w:sz w:val="24"/>
        </w:rPr>
        <w:t>Facebook品牌营销及整体运营方案</w:t>
      </w:r>
      <w:r w:rsidR="00C140A3">
        <w:rPr>
          <w:rFonts w:ascii="宋体" w:hAnsi="宋体" w:hint="eastAsia"/>
          <w:sz w:val="24"/>
        </w:rPr>
        <w:t>：包含</w:t>
      </w:r>
      <w:r w:rsidR="00C140A3" w:rsidRPr="00C140A3">
        <w:rPr>
          <w:rFonts w:ascii="宋体" w:hAnsi="宋体" w:hint="eastAsia"/>
          <w:sz w:val="24"/>
        </w:rPr>
        <w:t>Facebook品牌营销+代理招募（1+5）整体运营方案</w:t>
      </w:r>
      <w:r w:rsidR="00C140A3">
        <w:rPr>
          <w:rFonts w:ascii="宋体" w:hAnsi="宋体" w:hint="eastAsia"/>
          <w:sz w:val="24"/>
        </w:rPr>
        <w:t>，</w:t>
      </w:r>
      <w:r w:rsidR="00C140A3" w:rsidRPr="00C140A3">
        <w:rPr>
          <w:rFonts w:ascii="宋体" w:hAnsi="宋体" w:hint="eastAsia"/>
          <w:sz w:val="24"/>
        </w:rPr>
        <w:t>Facebook广告投放运营（广告投放、留言互动、舆情监控、日常运营和数据分析）</w:t>
      </w:r>
      <w:r w:rsidRPr="005A5BB9">
        <w:rPr>
          <w:rFonts w:ascii="宋体" w:hAnsi="宋体" w:hint="eastAsia"/>
          <w:sz w:val="24"/>
        </w:rPr>
        <w:t>；</w:t>
      </w:r>
    </w:p>
    <w:p w14:paraId="0C9BB3DF" w14:textId="4B509A61"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（4）</w:t>
      </w:r>
      <w:r w:rsidR="00C140A3" w:rsidRPr="00C140A3">
        <w:rPr>
          <w:rFonts w:ascii="宋体" w:hAnsi="宋体" w:hint="eastAsia"/>
          <w:sz w:val="24"/>
        </w:rPr>
        <w:t>Linkedin、Tiktok和YouTube运营推广方案</w:t>
      </w:r>
      <w:r w:rsidRPr="005A5BB9">
        <w:rPr>
          <w:rFonts w:ascii="宋体" w:hAnsi="宋体" w:hint="eastAsia"/>
          <w:sz w:val="24"/>
        </w:rPr>
        <w:t>：</w:t>
      </w:r>
      <w:r w:rsidR="00C140A3">
        <w:rPr>
          <w:rFonts w:ascii="宋体" w:hAnsi="宋体" w:hint="eastAsia"/>
          <w:sz w:val="24"/>
        </w:rPr>
        <w:t>包含三平台的</w:t>
      </w:r>
      <w:r w:rsidR="00C140A3" w:rsidRPr="00C140A3">
        <w:rPr>
          <w:rFonts w:ascii="宋体" w:hAnsi="宋体" w:hint="eastAsia"/>
          <w:sz w:val="24"/>
        </w:rPr>
        <w:t>留言互动、舆情监控、日常运营和数据分析、原创及代发图文发布及视频创作、剪辑并发布</w:t>
      </w:r>
      <w:r w:rsidRPr="005A5BB9">
        <w:rPr>
          <w:rFonts w:ascii="宋体" w:hAnsi="宋体" w:hint="eastAsia"/>
          <w:sz w:val="24"/>
        </w:rPr>
        <w:t>；</w:t>
      </w:r>
    </w:p>
    <w:p w14:paraId="4C50208B" w14:textId="3CE7482F"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（5）</w:t>
      </w:r>
      <w:r w:rsidR="00C140A3" w:rsidRPr="00C140A3">
        <w:rPr>
          <w:rFonts w:ascii="宋体" w:hAnsi="宋体" w:hint="eastAsia"/>
          <w:sz w:val="24"/>
        </w:rPr>
        <w:t>服务团队及服务机制</w:t>
      </w:r>
      <w:r w:rsidR="00C140A3">
        <w:rPr>
          <w:rFonts w:ascii="宋体" w:hAnsi="宋体" w:hint="eastAsia"/>
          <w:sz w:val="24"/>
        </w:rPr>
        <w:t>：含</w:t>
      </w:r>
      <w:r w:rsidR="00C140A3" w:rsidRPr="00C140A3">
        <w:rPr>
          <w:rFonts w:ascii="宋体" w:hAnsi="宋体" w:hint="eastAsia"/>
          <w:sz w:val="24"/>
        </w:rPr>
        <w:t>服务团队成员简介、服务保障机制简介</w:t>
      </w:r>
      <w:r w:rsidR="009C72C0" w:rsidRPr="00415A09">
        <w:rPr>
          <w:rFonts w:ascii="宋体" w:hAnsi="宋体" w:hint="eastAsia"/>
          <w:sz w:val="24"/>
        </w:rPr>
        <w:t>；</w:t>
      </w:r>
    </w:p>
    <w:p w14:paraId="38FD469E"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（6）按招标文件投标方须知和技术规格书中要求提供的有关文件；</w:t>
      </w:r>
    </w:p>
    <w:p w14:paraId="678AF83C" w14:textId="2F4BFB52" w:rsidR="00C331A8" w:rsidRPr="005A5BB9" w:rsidRDefault="005F6E03">
      <w:pPr>
        <w:spacing w:line="460" w:lineRule="exact"/>
        <w:ind w:firstLineChars="200" w:firstLine="480"/>
        <w:rPr>
          <w:rFonts w:ascii="宋体" w:hAnsi="宋体"/>
          <w:sz w:val="24"/>
        </w:rPr>
      </w:pPr>
      <w:bookmarkStart w:id="49" w:name="_Toc212369514"/>
      <w:r w:rsidRPr="005A5BB9">
        <w:rPr>
          <w:rFonts w:ascii="宋体" w:hAnsi="宋体" w:hint="eastAsia"/>
          <w:sz w:val="24"/>
        </w:rPr>
        <w:t>（</w:t>
      </w:r>
      <w:r w:rsidRPr="005A5BB9">
        <w:rPr>
          <w:rFonts w:ascii="宋体" w:hAnsi="宋体"/>
          <w:sz w:val="24"/>
        </w:rPr>
        <w:t>7</w:t>
      </w:r>
      <w:r w:rsidRPr="005A5BB9">
        <w:rPr>
          <w:rFonts w:ascii="宋体" w:hAnsi="宋体" w:hint="eastAsia"/>
          <w:sz w:val="24"/>
        </w:rPr>
        <w:t>）投标方需提交的其它资料</w:t>
      </w:r>
      <w:r w:rsidR="009C72C0" w:rsidRPr="00415A09">
        <w:rPr>
          <w:rFonts w:ascii="宋体" w:hAnsi="宋体" w:hint="eastAsia"/>
          <w:sz w:val="24"/>
        </w:rPr>
        <w:t>；</w:t>
      </w:r>
    </w:p>
    <w:p w14:paraId="5961F1A8"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Pr="005A5BB9">
        <w:rPr>
          <w:rFonts w:ascii="宋体" w:hAnsi="宋体"/>
          <w:sz w:val="24"/>
        </w:rPr>
        <w:t>8</w:t>
      </w:r>
      <w:r w:rsidRPr="005A5BB9">
        <w:rPr>
          <w:rFonts w:ascii="宋体" w:hAnsi="宋体" w:hint="eastAsia"/>
          <w:sz w:val="24"/>
        </w:rPr>
        <w:t>）技术规格偏离表；</w:t>
      </w:r>
    </w:p>
    <w:p w14:paraId="1D80AE66"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Pr="005A5BB9">
        <w:rPr>
          <w:rFonts w:ascii="宋体" w:hAnsi="宋体"/>
          <w:sz w:val="24"/>
        </w:rPr>
        <w:t>9</w:t>
      </w:r>
      <w:r w:rsidRPr="005A5BB9">
        <w:rPr>
          <w:rFonts w:ascii="宋体" w:hAnsi="宋体" w:hint="eastAsia"/>
          <w:sz w:val="24"/>
        </w:rPr>
        <w:t>）服务承诺函；</w:t>
      </w:r>
    </w:p>
    <w:p w14:paraId="77161066" w14:textId="46252872" w:rsidR="00FB4800" w:rsidRPr="005A5BB9" w:rsidRDefault="005F6E03">
      <w:pPr>
        <w:spacing w:line="460" w:lineRule="exact"/>
        <w:ind w:firstLineChars="200" w:firstLine="480"/>
        <w:rPr>
          <w:rFonts w:ascii="宋体" w:hAnsi="宋体"/>
          <w:sz w:val="24"/>
        </w:rPr>
      </w:pPr>
      <w:r w:rsidRPr="005A5BB9">
        <w:rPr>
          <w:rFonts w:ascii="宋体" w:hAnsi="宋体" w:hint="eastAsia"/>
          <w:sz w:val="24"/>
        </w:rPr>
        <w:t>（1</w:t>
      </w:r>
      <w:r w:rsidRPr="005A5BB9">
        <w:rPr>
          <w:rFonts w:ascii="宋体" w:hAnsi="宋体"/>
          <w:sz w:val="24"/>
        </w:rPr>
        <w:t>0</w:t>
      </w:r>
      <w:r w:rsidRPr="005A5BB9">
        <w:rPr>
          <w:rFonts w:ascii="宋体" w:hAnsi="宋体" w:hint="eastAsia"/>
          <w:sz w:val="24"/>
        </w:rPr>
        <w:t>）</w:t>
      </w:r>
      <w:r w:rsidR="00FB4800" w:rsidRPr="005A5BB9">
        <w:rPr>
          <w:rFonts w:ascii="宋体" w:hAnsi="宋体"/>
          <w:sz w:val="24"/>
        </w:rPr>
        <w:t>U</w:t>
      </w:r>
      <w:r w:rsidR="00FB4800" w:rsidRPr="005A5BB9">
        <w:rPr>
          <w:rFonts w:ascii="宋体" w:hAnsi="宋体" w:hint="eastAsia"/>
          <w:sz w:val="24"/>
        </w:rPr>
        <w:t>盘一个：含资质证明文件和技术标书电子版投标文件。</w:t>
      </w:r>
    </w:p>
    <w:p w14:paraId="418A3ECF" w14:textId="77777777" w:rsidR="00C331A8" w:rsidRPr="005A5BB9" w:rsidRDefault="005F6E03">
      <w:pPr>
        <w:spacing w:line="460" w:lineRule="exact"/>
        <w:ind w:firstLineChars="200" w:firstLine="482"/>
        <w:rPr>
          <w:rFonts w:ascii="宋体" w:hAnsi="宋体"/>
          <w:b/>
          <w:bCs/>
          <w:sz w:val="24"/>
        </w:rPr>
      </w:pPr>
      <w:r w:rsidRPr="005A5BB9">
        <w:rPr>
          <w:rFonts w:ascii="宋体" w:hAnsi="宋体" w:hint="eastAsia"/>
          <w:b/>
          <w:bCs/>
          <w:sz w:val="24"/>
        </w:rPr>
        <w:t>8.3商务标书：</w:t>
      </w:r>
      <w:bookmarkEnd w:id="49"/>
    </w:p>
    <w:p w14:paraId="6F987140"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（1）投标函；</w:t>
      </w:r>
    </w:p>
    <w:p w14:paraId="463D8D39"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（2）开标一览表；</w:t>
      </w:r>
    </w:p>
    <w:p w14:paraId="425FAFFB" w14:textId="44527F60"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（3）</w:t>
      </w:r>
      <w:r w:rsidR="00B63DD2" w:rsidRPr="005A5BB9">
        <w:rPr>
          <w:rFonts w:ascii="宋体" w:hAnsi="宋体" w:hint="eastAsia"/>
          <w:sz w:val="24"/>
        </w:rPr>
        <w:t>投标报价明细表</w:t>
      </w:r>
      <w:r w:rsidRPr="005A5BB9">
        <w:rPr>
          <w:rFonts w:ascii="宋体" w:hAnsi="宋体" w:hint="eastAsia"/>
          <w:sz w:val="24"/>
        </w:rPr>
        <w:t>；</w:t>
      </w:r>
    </w:p>
    <w:p w14:paraId="6AD9C14A" w14:textId="56A07F64"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（4）商务条款偏离表；</w:t>
      </w:r>
    </w:p>
    <w:p w14:paraId="3ED916A4" w14:textId="6CDB58C4"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007274D9">
        <w:rPr>
          <w:rFonts w:ascii="宋体" w:hAnsi="宋体"/>
          <w:sz w:val="24"/>
        </w:rPr>
        <w:t>5</w:t>
      </w:r>
      <w:r w:rsidRPr="005A5BB9">
        <w:rPr>
          <w:rFonts w:ascii="宋体" w:hAnsi="宋体" w:hint="eastAsia"/>
          <w:sz w:val="24"/>
        </w:rPr>
        <w:t>）对本项目招标文件及“合同条款”的认同及优惠条件说明；</w:t>
      </w:r>
    </w:p>
    <w:p w14:paraId="294654A4" w14:textId="07767B1C" w:rsidR="00C331A8" w:rsidRPr="005A5BB9" w:rsidRDefault="005F6E03">
      <w:pPr>
        <w:adjustRightInd w:val="0"/>
        <w:spacing w:line="460" w:lineRule="exact"/>
        <w:ind w:firstLineChars="200" w:firstLine="480"/>
        <w:rPr>
          <w:rFonts w:ascii="宋体" w:hAnsi="宋体"/>
          <w:sz w:val="24"/>
        </w:rPr>
      </w:pPr>
      <w:r w:rsidRPr="005A5BB9">
        <w:rPr>
          <w:rFonts w:ascii="宋体" w:hAnsi="宋体" w:hint="eastAsia"/>
          <w:sz w:val="24"/>
        </w:rPr>
        <w:t>（</w:t>
      </w:r>
      <w:r w:rsidR="007274D9">
        <w:rPr>
          <w:rFonts w:ascii="宋体" w:hAnsi="宋体"/>
          <w:sz w:val="24"/>
        </w:rPr>
        <w:t>6</w:t>
      </w:r>
      <w:r w:rsidRPr="005A5BB9">
        <w:rPr>
          <w:rFonts w:ascii="宋体" w:hAnsi="宋体" w:hint="eastAsia"/>
          <w:sz w:val="24"/>
        </w:rPr>
        <w:t>）投标方开户银行在开标日前三个月内开具的资信证明（如有）；</w:t>
      </w:r>
    </w:p>
    <w:p w14:paraId="0A29E0DD" w14:textId="2007A743"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007274D9">
        <w:rPr>
          <w:rFonts w:ascii="宋体" w:hAnsi="宋体"/>
          <w:sz w:val="24"/>
        </w:rPr>
        <w:t>7</w:t>
      </w:r>
      <w:r w:rsidRPr="005A5BB9">
        <w:rPr>
          <w:rFonts w:ascii="宋体" w:hAnsi="宋体" w:hint="eastAsia"/>
          <w:sz w:val="24"/>
        </w:rPr>
        <w:t>）税务部门开具的依法缴纳税收的证明（如有）；</w:t>
      </w:r>
    </w:p>
    <w:p w14:paraId="03A42421" w14:textId="3B95C5A6"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w:t>
      </w:r>
      <w:r w:rsidR="007274D9">
        <w:rPr>
          <w:rFonts w:ascii="宋体" w:hAnsi="宋体"/>
          <w:sz w:val="24"/>
        </w:rPr>
        <w:t>8</w:t>
      </w:r>
      <w:r w:rsidRPr="005A5BB9">
        <w:rPr>
          <w:rFonts w:ascii="宋体" w:hAnsi="宋体" w:hint="eastAsia"/>
          <w:sz w:val="24"/>
        </w:rPr>
        <w:t>）按招标文件投标方须知和技术规格书中要求提供的有关文件</w:t>
      </w:r>
      <w:r w:rsidR="00FB4800" w:rsidRPr="005A5BB9">
        <w:rPr>
          <w:rFonts w:ascii="宋体" w:hAnsi="宋体" w:hint="eastAsia"/>
          <w:sz w:val="24"/>
        </w:rPr>
        <w:t>；</w:t>
      </w:r>
    </w:p>
    <w:p w14:paraId="61E9A2AA" w14:textId="0BB47ABC" w:rsidR="00FB4800" w:rsidRPr="005A5BB9" w:rsidRDefault="00FB4800">
      <w:pPr>
        <w:spacing w:line="460" w:lineRule="exact"/>
        <w:ind w:firstLineChars="200" w:firstLine="480"/>
        <w:rPr>
          <w:rFonts w:ascii="宋体" w:hAnsi="宋体"/>
          <w:sz w:val="24"/>
        </w:rPr>
      </w:pPr>
      <w:r w:rsidRPr="005A5BB9">
        <w:rPr>
          <w:rFonts w:ascii="宋体" w:hAnsi="宋体" w:hint="eastAsia"/>
          <w:sz w:val="24"/>
        </w:rPr>
        <w:t>（</w:t>
      </w:r>
      <w:r w:rsidR="007274D9">
        <w:rPr>
          <w:rFonts w:ascii="宋体" w:hAnsi="宋体"/>
          <w:sz w:val="24"/>
        </w:rPr>
        <w:t>9</w:t>
      </w:r>
      <w:r w:rsidRPr="005A5BB9">
        <w:rPr>
          <w:rFonts w:ascii="宋体" w:hAnsi="宋体" w:hint="eastAsia"/>
          <w:sz w:val="24"/>
        </w:rPr>
        <w:t>）</w:t>
      </w:r>
      <w:r w:rsidRPr="005A5BB9">
        <w:rPr>
          <w:rFonts w:ascii="宋体" w:hAnsi="宋体"/>
          <w:sz w:val="24"/>
        </w:rPr>
        <w:t>U</w:t>
      </w:r>
      <w:r w:rsidRPr="005A5BB9">
        <w:rPr>
          <w:rFonts w:ascii="宋体" w:hAnsi="宋体" w:hint="eastAsia"/>
          <w:sz w:val="24"/>
        </w:rPr>
        <w:t>盘一个：含商务标书电子版投标文件。</w:t>
      </w:r>
    </w:p>
    <w:p w14:paraId="4B0AAF0C" w14:textId="77777777" w:rsidR="00C331A8" w:rsidRPr="005A5BB9" w:rsidRDefault="005F6E03">
      <w:pPr>
        <w:pStyle w:val="af8"/>
        <w:spacing w:line="560" w:lineRule="exact"/>
        <w:ind w:firstLineChars="238" w:firstLine="669"/>
        <w:rPr>
          <w:rFonts w:ascii="宋体" w:hAnsi="宋体"/>
          <w:b/>
          <w:sz w:val="28"/>
          <w:szCs w:val="22"/>
          <w:u w:val="single"/>
        </w:rPr>
      </w:pPr>
      <w:r w:rsidRPr="005A5BB9">
        <w:rPr>
          <w:rFonts w:ascii="宋体" w:hAnsi="宋体" w:hint="eastAsia"/>
          <w:b/>
          <w:sz w:val="28"/>
          <w:szCs w:val="22"/>
          <w:u w:val="single"/>
        </w:rPr>
        <w:t>注：招标文件给定格式的按给定的格式填写，未给定格式的，由投标方自行编制，但需包含以上内容。</w:t>
      </w:r>
    </w:p>
    <w:p w14:paraId="73EA4DE0" w14:textId="77777777" w:rsidR="00C331A8" w:rsidRPr="005A5BB9" w:rsidRDefault="005F6E03">
      <w:pPr>
        <w:spacing w:line="460" w:lineRule="exact"/>
        <w:ind w:firstLineChars="200" w:firstLine="482"/>
        <w:rPr>
          <w:rFonts w:ascii="宋体" w:hAnsi="宋体"/>
          <w:b/>
          <w:bCs/>
          <w:sz w:val="24"/>
        </w:rPr>
      </w:pPr>
      <w:bookmarkStart w:id="50" w:name="_Toc212369518"/>
      <w:r w:rsidRPr="005A5BB9">
        <w:rPr>
          <w:rFonts w:ascii="宋体" w:hAnsi="宋体" w:hint="eastAsia"/>
          <w:b/>
          <w:bCs/>
          <w:sz w:val="24"/>
        </w:rPr>
        <w:t>9、投标内容填写说明</w:t>
      </w:r>
      <w:bookmarkEnd w:id="50"/>
    </w:p>
    <w:p w14:paraId="7EBA8780"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9</w:t>
      </w:r>
      <w:r w:rsidRPr="005A5BB9">
        <w:rPr>
          <w:rFonts w:ascii="宋体" w:hAnsi="宋体"/>
          <w:sz w:val="24"/>
        </w:rPr>
        <w:t>.</w:t>
      </w:r>
      <w:r w:rsidRPr="005A5BB9">
        <w:rPr>
          <w:rFonts w:ascii="宋体" w:hAnsi="宋体" w:hint="eastAsia"/>
          <w:sz w:val="24"/>
        </w:rPr>
        <w:t>1投标文件按统一格式填写，</w:t>
      </w:r>
      <w:r w:rsidRPr="005A5BB9">
        <w:rPr>
          <w:rFonts w:ascii="宋体" w:hAnsi="宋体" w:cs="宋体" w:hint="eastAsia"/>
          <w:b/>
          <w:bCs/>
          <w:sz w:val="24"/>
        </w:rPr>
        <w:t>资格证明文件、商务标书和技术标书三部分分别</w:t>
      </w:r>
      <w:r w:rsidRPr="005A5BB9">
        <w:rPr>
          <w:rFonts w:ascii="宋体" w:hAnsi="宋体" w:hint="eastAsia"/>
          <w:b/>
          <w:sz w:val="24"/>
        </w:rPr>
        <w:t>装订</w:t>
      </w:r>
      <w:r w:rsidRPr="005A5BB9">
        <w:rPr>
          <w:rFonts w:ascii="宋体" w:hAnsi="宋体" w:hint="eastAsia"/>
          <w:b/>
          <w:sz w:val="24"/>
        </w:rPr>
        <w:lastRenderedPageBreak/>
        <w:t>成册</w:t>
      </w:r>
      <w:r w:rsidRPr="005A5BB9">
        <w:rPr>
          <w:rFonts w:ascii="宋体" w:hAnsi="宋体" w:hint="eastAsia"/>
          <w:sz w:val="24"/>
        </w:rPr>
        <w:t>。</w:t>
      </w:r>
    </w:p>
    <w:p w14:paraId="54ED46E4"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9</w:t>
      </w:r>
      <w:r w:rsidRPr="005A5BB9">
        <w:rPr>
          <w:rFonts w:ascii="宋体" w:hAnsi="宋体"/>
          <w:sz w:val="24"/>
        </w:rPr>
        <w:t>.</w:t>
      </w:r>
      <w:r w:rsidRPr="005A5BB9">
        <w:rPr>
          <w:rFonts w:ascii="宋体" w:hAnsi="宋体" w:hint="eastAsia"/>
          <w:sz w:val="24"/>
        </w:rPr>
        <w:t>2开标一览表为在开标仪式上唱标的内容，要求按格式填写、统一规范，不得自行增减内容。</w:t>
      </w:r>
    </w:p>
    <w:p w14:paraId="2DC56961" w14:textId="77777777" w:rsidR="00C331A8" w:rsidRPr="005A5BB9" w:rsidRDefault="005F6E03">
      <w:pPr>
        <w:spacing w:line="460" w:lineRule="exact"/>
        <w:ind w:firstLineChars="200" w:firstLine="480"/>
        <w:rPr>
          <w:rFonts w:ascii="宋体" w:hAnsi="宋体"/>
          <w:sz w:val="24"/>
        </w:rPr>
      </w:pPr>
      <w:r w:rsidRPr="005A5BB9">
        <w:rPr>
          <w:rFonts w:ascii="宋体" w:hAnsi="宋体" w:hint="eastAsia"/>
          <w:sz w:val="24"/>
        </w:rPr>
        <w:t>9.3所有投标文件要求</w:t>
      </w:r>
      <w:r w:rsidRPr="005A5BB9">
        <w:rPr>
          <w:rFonts w:ascii="宋体" w:hAnsi="宋体" w:hint="eastAsia"/>
          <w:b/>
          <w:sz w:val="24"/>
          <w:u w:val="single"/>
        </w:rPr>
        <w:t>字迹清晰</w:t>
      </w:r>
      <w:r w:rsidRPr="005A5BB9">
        <w:rPr>
          <w:rFonts w:ascii="宋体" w:hAnsi="宋体" w:hint="eastAsia"/>
          <w:sz w:val="24"/>
        </w:rPr>
        <w:t>，加盖公章页公章为彩色；</w:t>
      </w:r>
      <w:r w:rsidRPr="005A5BB9">
        <w:rPr>
          <w:rFonts w:ascii="宋体" w:hAnsi="宋体" w:hint="eastAsia"/>
          <w:b/>
          <w:bCs/>
          <w:sz w:val="24"/>
          <w:u w:val="single"/>
        </w:rPr>
        <w:t>不满足上述要求对评标专家造成评标干扰的按无效投标处理。</w:t>
      </w:r>
    </w:p>
    <w:p w14:paraId="09686BD5" w14:textId="77777777" w:rsidR="00C331A8" w:rsidRPr="005A5BB9" w:rsidRDefault="005F6E03">
      <w:pPr>
        <w:spacing w:line="460" w:lineRule="exact"/>
        <w:ind w:firstLineChars="200" w:firstLine="482"/>
        <w:rPr>
          <w:rFonts w:ascii="宋体" w:hAnsi="宋体"/>
          <w:b/>
          <w:bCs/>
          <w:sz w:val="24"/>
        </w:rPr>
      </w:pPr>
      <w:bookmarkStart w:id="51" w:name="_Toc212369519"/>
      <w:r w:rsidRPr="005A5BB9">
        <w:rPr>
          <w:rFonts w:ascii="宋体" w:hAnsi="宋体" w:hint="eastAsia"/>
          <w:b/>
          <w:bCs/>
          <w:sz w:val="24"/>
        </w:rPr>
        <w:t>10、投标报价</w:t>
      </w:r>
      <w:bookmarkEnd w:id="51"/>
    </w:p>
    <w:p w14:paraId="63D296E6" w14:textId="6B130A13" w:rsidR="00EF3197" w:rsidRPr="005A5BB9" w:rsidRDefault="005F6E03" w:rsidP="00EF3197">
      <w:pPr>
        <w:spacing w:line="460" w:lineRule="exact"/>
        <w:ind w:firstLineChars="200" w:firstLine="480"/>
        <w:jc w:val="left"/>
        <w:rPr>
          <w:rFonts w:ascii="宋体" w:hAnsi="宋体"/>
          <w:b/>
          <w:bCs/>
          <w:sz w:val="24"/>
        </w:rPr>
      </w:pPr>
      <w:r w:rsidRPr="005A5BB9">
        <w:rPr>
          <w:rFonts w:ascii="宋体" w:hAnsi="宋体" w:hint="eastAsia"/>
          <w:sz w:val="24"/>
        </w:rPr>
        <w:t>10</w:t>
      </w:r>
      <w:r w:rsidRPr="005A5BB9">
        <w:rPr>
          <w:rFonts w:ascii="宋体" w:hAnsi="宋体"/>
          <w:sz w:val="24"/>
        </w:rPr>
        <w:t>.</w:t>
      </w:r>
      <w:r w:rsidRPr="005A5BB9">
        <w:rPr>
          <w:rFonts w:ascii="宋体" w:hAnsi="宋体" w:hint="eastAsia"/>
          <w:sz w:val="24"/>
        </w:rPr>
        <w:t>1</w:t>
      </w:r>
      <w:bookmarkStart w:id="52" w:name="_Toc346372891"/>
      <w:bookmarkStart w:id="53" w:name="_Toc352332865"/>
      <w:bookmarkStart w:id="54" w:name="_Toc346306744"/>
      <w:r w:rsidR="00EF3197" w:rsidRPr="005A5BB9">
        <w:rPr>
          <w:rFonts w:ascii="宋体" w:hAnsi="宋体" w:hint="eastAsia"/>
          <w:sz w:val="24"/>
        </w:rPr>
        <w:t>本项目的所有报价应以</w:t>
      </w:r>
      <w:r w:rsidR="00EF3197" w:rsidRPr="005A5BB9">
        <w:rPr>
          <w:rFonts w:ascii="宋体" w:hAnsi="宋体" w:hint="eastAsia"/>
          <w:b/>
          <w:bCs/>
          <w:sz w:val="24"/>
        </w:rPr>
        <w:t>不含税率为前提进行提报，投标人报价包含不含税金额、税率及价税合计金额。</w:t>
      </w:r>
    </w:p>
    <w:p w14:paraId="070E48EB" w14:textId="27578C72" w:rsidR="00C331A8" w:rsidRPr="005A5BB9" w:rsidRDefault="005F6E03">
      <w:pPr>
        <w:spacing w:line="470" w:lineRule="exact"/>
        <w:ind w:firstLineChars="200" w:firstLine="480"/>
        <w:rPr>
          <w:rFonts w:ascii="宋体" w:hAnsi="宋体"/>
          <w:sz w:val="24"/>
        </w:rPr>
      </w:pPr>
      <w:r w:rsidRPr="005A5BB9">
        <w:rPr>
          <w:rFonts w:ascii="宋体" w:hAnsi="宋体" w:hint="eastAsia"/>
          <w:sz w:val="24"/>
        </w:rPr>
        <w:t>10</w:t>
      </w:r>
      <w:r w:rsidRPr="005A5BB9">
        <w:rPr>
          <w:rFonts w:ascii="宋体" w:hAnsi="宋体"/>
          <w:sz w:val="24"/>
        </w:rPr>
        <w:t>.</w:t>
      </w:r>
      <w:r w:rsidRPr="005A5BB9">
        <w:rPr>
          <w:rFonts w:ascii="宋体" w:hAnsi="宋体" w:hint="eastAsia"/>
          <w:sz w:val="24"/>
        </w:rPr>
        <w:t>2投标方要按投标</w:t>
      </w:r>
      <w:r w:rsidR="009B3DED">
        <w:rPr>
          <w:rFonts w:ascii="宋体" w:hAnsi="宋体" w:hint="eastAsia"/>
          <w:sz w:val="24"/>
        </w:rPr>
        <w:t>报价</w:t>
      </w:r>
      <w:r w:rsidRPr="005A5BB9">
        <w:rPr>
          <w:rFonts w:ascii="宋体" w:hAnsi="宋体" w:hint="eastAsia"/>
          <w:sz w:val="24"/>
        </w:rPr>
        <w:t>表（统一格式）的内容填写单价、总价</w:t>
      </w:r>
      <w:r w:rsidR="009B3DED">
        <w:rPr>
          <w:rFonts w:ascii="宋体" w:hAnsi="宋体" w:hint="eastAsia"/>
          <w:sz w:val="24"/>
        </w:rPr>
        <w:t>、税率等</w:t>
      </w:r>
      <w:r w:rsidRPr="005A5BB9">
        <w:rPr>
          <w:rFonts w:ascii="宋体" w:hAnsi="宋体" w:hint="eastAsia"/>
          <w:sz w:val="24"/>
        </w:rPr>
        <w:t>事项，并由法人代表或授权代表签署。</w:t>
      </w:r>
    </w:p>
    <w:p w14:paraId="71F8AED1" w14:textId="36FB348C" w:rsidR="00C331A8" w:rsidRPr="005A5BB9" w:rsidRDefault="005F6E03">
      <w:pPr>
        <w:spacing w:line="470" w:lineRule="exact"/>
        <w:ind w:firstLineChars="200" w:firstLine="480"/>
        <w:rPr>
          <w:rFonts w:ascii="宋体" w:hAnsi="宋体"/>
          <w:sz w:val="24"/>
        </w:rPr>
      </w:pPr>
      <w:r w:rsidRPr="005A5BB9">
        <w:rPr>
          <w:rFonts w:ascii="宋体" w:hAnsi="宋体" w:hint="eastAsia"/>
          <w:sz w:val="24"/>
        </w:rPr>
        <w:t>10</w:t>
      </w:r>
      <w:r w:rsidRPr="005A5BB9">
        <w:rPr>
          <w:rFonts w:ascii="宋体" w:hAnsi="宋体"/>
          <w:sz w:val="24"/>
        </w:rPr>
        <w:t>.</w:t>
      </w:r>
      <w:r w:rsidRPr="005A5BB9">
        <w:rPr>
          <w:rFonts w:ascii="宋体" w:hAnsi="宋体" w:hint="eastAsia"/>
          <w:sz w:val="24"/>
        </w:rPr>
        <w:t>4</w:t>
      </w:r>
      <w:r w:rsidRPr="005A5BB9">
        <w:rPr>
          <w:rFonts w:ascii="宋体" w:hAnsi="宋体" w:hint="eastAsia"/>
          <w:b/>
          <w:bCs/>
          <w:sz w:val="24"/>
          <w:u w:val="single"/>
        </w:rPr>
        <w:t>招</w:t>
      </w:r>
      <w:r w:rsidR="00DB751E">
        <w:rPr>
          <w:rFonts w:ascii="宋体" w:hAnsi="宋体" w:hint="eastAsia"/>
          <w:b/>
          <w:bCs/>
          <w:sz w:val="24"/>
          <w:u w:val="single"/>
        </w:rPr>
        <w:t>标方不接受任何选择报价，分项及总价</w:t>
      </w:r>
      <w:r w:rsidRPr="005A5BB9">
        <w:rPr>
          <w:rFonts w:ascii="宋体" w:hAnsi="宋体" w:hint="eastAsia"/>
          <w:b/>
          <w:bCs/>
          <w:sz w:val="24"/>
          <w:u w:val="single"/>
        </w:rPr>
        <w:t>只允许一个报价</w:t>
      </w:r>
      <w:r w:rsidRPr="005A5BB9">
        <w:rPr>
          <w:rFonts w:ascii="宋体" w:hAnsi="宋体" w:hint="eastAsia"/>
          <w:sz w:val="24"/>
        </w:rPr>
        <w:t>。</w:t>
      </w:r>
    </w:p>
    <w:p w14:paraId="6C576FA0" w14:textId="77777777" w:rsidR="00C331A8" w:rsidRPr="005A5BB9" w:rsidRDefault="005F6E03">
      <w:pPr>
        <w:pStyle w:val="af8"/>
        <w:tabs>
          <w:tab w:val="left" w:pos="955"/>
        </w:tabs>
        <w:adjustRightInd w:val="0"/>
        <w:snapToGrid w:val="0"/>
        <w:spacing w:after="0" w:line="470" w:lineRule="exact"/>
        <w:ind w:firstLineChars="200" w:firstLine="480"/>
        <w:rPr>
          <w:rFonts w:ascii="宋体" w:hAnsi="宋体"/>
          <w:sz w:val="24"/>
        </w:rPr>
      </w:pPr>
      <w:r w:rsidRPr="005A5BB9">
        <w:rPr>
          <w:rFonts w:ascii="宋体" w:hAnsi="宋体" w:hint="eastAsia"/>
          <w:sz w:val="24"/>
        </w:rPr>
        <w:t xml:space="preserve">10.6 </w:t>
      </w:r>
      <w:r w:rsidRPr="005A5BB9">
        <w:rPr>
          <w:rFonts w:ascii="宋体" w:hAnsi="宋体" w:hint="eastAsia"/>
          <w:kern w:val="2"/>
          <w:sz w:val="24"/>
        </w:rPr>
        <w:t>单独密封的“开标一览表”与投标文件正本不符，以“开标一览表”为准。</w:t>
      </w:r>
    </w:p>
    <w:p w14:paraId="716235F2" w14:textId="77777777" w:rsidR="00C331A8" w:rsidRPr="005A5BB9" w:rsidRDefault="005F6E03">
      <w:pPr>
        <w:pStyle w:val="af8"/>
        <w:tabs>
          <w:tab w:val="left" w:pos="0"/>
          <w:tab w:val="left" w:pos="1146"/>
          <w:tab w:val="left" w:pos="1528"/>
          <w:tab w:val="left" w:pos="1719"/>
        </w:tabs>
        <w:adjustRightInd w:val="0"/>
        <w:snapToGrid w:val="0"/>
        <w:spacing w:after="0" w:line="470" w:lineRule="exact"/>
        <w:ind w:firstLineChars="200" w:firstLine="480"/>
        <w:rPr>
          <w:rFonts w:ascii="宋体" w:hAnsi="宋体"/>
          <w:sz w:val="24"/>
        </w:rPr>
      </w:pPr>
      <w:r w:rsidRPr="005A5BB9">
        <w:rPr>
          <w:rFonts w:ascii="宋体" w:hAnsi="宋体" w:hint="eastAsia"/>
          <w:sz w:val="24"/>
        </w:rPr>
        <w:t>10.7 投标方须提供分项单价和报价总价，如果单价和总价不符，以单价为准，并根据单价修正总价。评标委员会认为单价有明显的小数点错误，应以标出的总价为准，并修改单价。</w:t>
      </w:r>
    </w:p>
    <w:p w14:paraId="5FBC899C" w14:textId="77777777" w:rsidR="00C331A8" w:rsidRPr="005A5BB9" w:rsidRDefault="005F6E03">
      <w:pPr>
        <w:pStyle w:val="af8"/>
        <w:adjustRightInd w:val="0"/>
        <w:snapToGrid w:val="0"/>
        <w:spacing w:after="0" w:line="470" w:lineRule="exact"/>
        <w:ind w:firstLineChars="200" w:firstLine="480"/>
        <w:rPr>
          <w:rFonts w:ascii="宋体" w:hAnsi="宋体"/>
          <w:sz w:val="24"/>
        </w:rPr>
      </w:pPr>
      <w:r w:rsidRPr="005A5BB9">
        <w:rPr>
          <w:rFonts w:ascii="宋体" w:hAnsi="宋体" w:hint="eastAsia"/>
          <w:sz w:val="24"/>
        </w:rPr>
        <w:t>10.8 如果大写的金额和小写的金额不一致时，以大写的金额为准。</w:t>
      </w:r>
    </w:p>
    <w:p w14:paraId="5EF819E2" w14:textId="77777777" w:rsidR="00C331A8" w:rsidRPr="005A5BB9" w:rsidRDefault="005F6E03">
      <w:pPr>
        <w:pStyle w:val="af8"/>
        <w:tabs>
          <w:tab w:val="left" w:pos="955"/>
          <w:tab w:val="left" w:pos="1146"/>
          <w:tab w:val="left" w:pos="1719"/>
          <w:tab w:val="left" w:pos="2483"/>
        </w:tabs>
        <w:adjustRightInd w:val="0"/>
        <w:snapToGrid w:val="0"/>
        <w:spacing w:after="0" w:line="470" w:lineRule="exact"/>
        <w:ind w:firstLineChars="200" w:firstLine="480"/>
        <w:rPr>
          <w:rFonts w:ascii="宋体" w:hAnsi="宋体"/>
          <w:sz w:val="24"/>
        </w:rPr>
      </w:pPr>
      <w:r w:rsidRPr="005A5BB9">
        <w:rPr>
          <w:rFonts w:ascii="宋体" w:hAnsi="宋体" w:hint="eastAsia"/>
          <w:sz w:val="24"/>
        </w:rPr>
        <w:t>10.9 投标方免费提供的项目，应先填写该项目的实际价格，并注明免费。此项不计入总报价。</w:t>
      </w:r>
    </w:p>
    <w:p w14:paraId="6F05E8BD" w14:textId="77777777" w:rsidR="00C331A8" w:rsidRPr="005A5BB9" w:rsidRDefault="005F6E03">
      <w:pPr>
        <w:spacing w:line="470" w:lineRule="exact"/>
        <w:ind w:left="1155" w:hanging="630"/>
        <w:rPr>
          <w:rFonts w:ascii="宋体" w:hAnsi="宋体"/>
          <w:sz w:val="24"/>
        </w:rPr>
      </w:pPr>
      <w:r w:rsidRPr="005A5BB9">
        <w:rPr>
          <w:rFonts w:ascii="宋体" w:hAnsi="宋体" w:hint="eastAsia"/>
          <w:sz w:val="24"/>
        </w:rPr>
        <w:t>10</w:t>
      </w:r>
      <w:r w:rsidRPr="005A5BB9">
        <w:rPr>
          <w:rFonts w:ascii="宋体" w:hAnsi="宋体"/>
          <w:sz w:val="24"/>
        </w:rPr>
        <w:t>.</w:t>
      </w:r>
      <w:r w:rsidRPr="005A5BB9">
        <w:rPr>
          <w:rFonts w:ascii="宋体" w:hAnsi="宋体" w:hint="eastAsia"/>
          <w:sz w:val="24"/>
        </w:rPr>
        <w:t>10最低报价不能作为中标的保证。</w:t>
      </w:r>
    </w:p>
    <w:p w14:paraId="50BE7B3E"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r w:rsidRPr="005A5BB9">
        <w:rPr>
          <w:rFonts w:ascii="宋体" w:hAnsi="宋体" w:cs="宋体"/>
          <w:b/>
          <w:bCs/>
          <w:sz w:val="24"/>
          <w:szCs w:val="24"/>
        </w:rPr>
        <w:t>1</w:t>
      </w:r>
      <w:r w:rsidRPr="005A5BB9">
        <w:rPr>
          <w:rFonts w:ascii="宋体" w:hAnsi="宋体" w:cs="宋体" w:hint="eastAsia"/>
          <w:b/>
          <w:bCs/>
          <w:sz w:val="24"/>
          <w:szCs w:val="24"/>
        </w:rPr>
        <w:t>1、投标文件签署</w:t>
      </w:r>
      <w:bookmarkEnd w:id="52"/>
      <w:bookmarkEnd w:id="53"/>
      <w:bookmarkEnd w:id="54"/>
    </w:p>
    <w:p w14:paraId="368AD89C" w14:textId="77777777"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11.1投标文件应加盖投标方单位公章（不得使用其他形式如带有“专用章”等字样的印章）并经法定代表人或其委托代理人签字，</w:t>
      </w:r>
      <w:r w:rsidRPr="005A5BB9">
        <w:rPr>
          <w:rFonts w:ascii="宋体" w:hAnsi="宋体" w:cs="宋体" w:hint="eastAsia"/>
          <w:b/>
          <w:bCs/>
          <w:sz w:val="24"/>
          <w:szCs w:val="24"/>
        </w:rPr>
        <w:t>签字须使用黑色或蓝色不可退色签字笔，由投标单位法人或委托代理人亲自签署</w:t>
      </w:r>
      <w:r w:rsidRPr="005A5BB9">
        <w:rPr>
          <w:rFonts w:ascii="宋体" w:hAnsi="宋体" w:cs="宋体" w:hint="eastAsia"/>
          <w:sz w:val="24"/>
          <w:szCs w:val="24"/>
        </w:rPr>
        <w:t>，由委托代理人签字的投标文件中须附授权委托书。投标方代表必须按招标文件的规定签署投标文件（正本、副本及各附件）。</w:t>
      </w:r>
      <w:r w:rsidRPr="005A5BB9">
        <w:rPr>
          <w:rFonts w:ascii="宋体" w:hAnsi="宋体" w:cs="宋体" w:hint="eastAsia"/>
          <w:bCs/>
          <w:sz w:val="24"/>
          <w:szCs w:val="24"/>
        </w:rPr>
        <w:t>否则，其投标文件按无效投标处理</w:t>
      </w:r>
      <w:r w:rsidRPr="005A5BB9">
        <w:rPr>
          <w:rFonts w:ascii="宋体" w:hAnsi="宋体" w:cs="宋体" w:hint="eastAsia"/>
          <w:sz w:val="24"/>
          <w:szCs w:val="24"/>
        </w:rPr>
        <w:t>。</w:t>
      </w:r>
    </w:p>
    <w:p w14:paraId="07A49F68" w14:textId="77777777"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11.2 本招标文件提供的投标文件格式中，标注有盖公章、签字之处，应有投标方的盖章、委托代理人的签字或法定代表人的签字或盖章。</w:t>
      </w:r>
    </w:p>
    <w:p w14:paraId="51841E3D"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55" w:name="_Toc346306745"/>
      <w:bookmarkStart w:id="56" w:name="_Toc352332866"/>
      <w:bookmarkStart w:id="57" w:name="_Toc346372892"/>
      <w:r w:rsidRPr="005A5BB9">
        <w:rPr>
          <w:rFonts w:ascii="宋体" w:hAnsi="宋体" w:cs="宋体"/>
          <w:b/>
          <w:bCs/>
          <w:sz w:val="24"/>
          <w:szCs w:val="24"/>
        </w:rPr>
        <w:t>1</w:t>
      </w:r>
      <w:r w:rsidRPr="005A5BB9">
        <w:rPr>
          <w:rFonts w:ascii="宋体" w:hAnsi="宋体" w:cs="宋体" w:hint="eastAsia"/>
          <w:b/>
          <w:bCs/>
          <w:sz w:val="24"/>
          <w:szCs w:val="24"/>
        </w:rPr>
        <w:t>2、投标文件密封和标记</w:t>
      </w:r>
      <w:bookmarkEnd w:id="55"/>
      <w:bookmarkEnd w:id="56"/>
      <w:bookmarkEnd w:id="57"/>
    </w:p>
    <w:p w14:paraId="5488F29C"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lastRenderedPageBreak/>
        <w:t>1</w:t>
      </w:r>
      <w:r w:rsidRPr="005A5BB9">
        <w:rPr>
          <w:rFonts w:ascii="宋体" w:hAnsi="宋体" w:cs="宋体" w:hint="eastAsia"/>
          <w:sz w:val="24"/>
          <w:szCs w:val="24"/>
        </w:rPr>
        <w:t>2</w:t>
      </w:r>
      <w:r w:rsidRPr="005A5BB9">
        <w:rPr>
          <w:rFonts w:ascii="宋体" w:hAnsi="宋体" w:cs="宋体"/>
          <w:sz w:val="24"/>
          <w:szCs w:val="24"/>
        </w:rPr>
        <w:t>.1</w:t>
      </w:r>
      <w:r w:rsidRPr="005A5BB9">
        <w:rPr>
          <w:rFonts w:ascii="宋体" w:hAnsi="宋体" w:cs="宋体" w:hint="eastAsia"/>
          <w:sz w:val="24"/>
          <w:szCs w:val="24"/>
        </w:rPr>
        <w:t>投标方应准备的投标文件份数见投标方须知前附表第8项，投标方应在每一份投标文件上注明“正本”或“副本”字样。</w:t>
      </w:r>
    </w:p>
    <w:p w14:paraId="24D02C75" w14:textId="77777777" w:rsidR="00C331A8" w:rsidRPr="005A5BB9" w:rsidRDefault="005F6E03">
      <w:pPr>
        <w:pStyle w:val="af8"/>
        <w:spacing w:after="0" w:line="560" w:lineRule="exact"/>
        <w:ind w:leftChars="272" w:left="1142" w:hangingChars="238" w:hanging="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2</w:t>
      </w:r>
      <w:r w:rsidRPr="005A5BB9">
        <w:rPr>
          <w:rFonts w:ascii="宋体" w:hAnsi="宋体" w:cs="宋体"/>
          <w:sz w:val="24"/>
          <w:szCs w:val="24"/>
        </w:rPr>
        <w:t>.2</w:t>
      </w:r>
      <w:r w:rsidRPr="005A5BB9">
        <w:rPr>
          <w:rFonts w:ascii="宋体" w:hAnsi="宋体" w:cs="宋体" w:hint="eastAsia"/>
          <w:sz w:val="24"/>
          <w:szCs w:val="24"/>
        </w:rPr>
        <w:t>投标文件的密封和标记详见投标方须知前附表第9项。</w:t>
      </w:r>
    </w:p>
    <w:p w14:paraId="6146398D"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58" w:name="_Toc352332862"/>
      <w:bookmarkStart w:id="59" w:name="_Toc346306741"/>
      <w:bookmarkStart w:id="60" w:name="_Toc346372888"/>
      <w:bookmarkStart w:id="61" w:name="_Toc346306746"/>
      <w:bookmarkStart w:id="62" w:name="_Toc352332867"/>
      <w:bookmarkStart w:id="63" w:name="_Toc346372893"/>
      <w:r w:rsidRPr="005A5BB9">
        <w:rPr>
          <w:rFonts w:ascii="宋体" w:hAnsi="宋体" w:cs="宋体"/>
          <w:b/>
          <w:bCs/>
          <w:sz w:val="24"/>
          <w:szCs w:val="24"/>
        </w:rPr>
        <w:t>1</w:t>
      </w:r>
      <w:r w:rsidRPr="005A5BB9">
        <w:rPr>
          <w:rFonts w:ascii="宋体" w:hAnsi="宋体" w:cs="宋体" w:hint="eastAsia"/>
          <w:b/>
          <w:bCs/>
          <w:sz w:val="24"/>
          <w:szCs w:val="24"/>
        </w:rPr>
        <w:t>3、投标文件装订</w:t>
      </w:r>
      <w:bookmarkEnd w:id="58"/>
      <w:bookmarkEnd w:id="59"/>
      <w:bookmarkEnd w:id="60"/>
    </w:p>
    <w:p w14:paraId="5E1AC723" w14:textId="77777777" w:rsidR="00C331A8" w:rsidRPr="005A5BB9" w:rsidRDefault="005F6E03">
      <w:pPr>
        <w:pStyle w:val="af8"/>
        <w:spacing w:after="0" w:line="560" w:lineRule="exact"/>
        <w:ind w:firstLineChars="250" w:firstLine="600"/>
        <w:rPr>
          <w:rFonts w:ascii="宋体" w:hAnsi="宋体"/>
          <w:sz w:val="24"/>
          <w:szCs w:val="24"/>
        </w:rPr>
      </w:pPr>
      <w:r w:rsidRPr="005A5BB9">
        <w:rPr>
          <w:rFonts w:ascii="宋体" w:hAnsi="宋体" w:cs="宋体" w:hint="eastAsia"/>
          <w:sz w:val="24"/>
          <w:szCs w:val="24"/>
        </w:rPr>
        <w:t>详见投标方须知前附表第10项。</w:t>
      </w:r>
    </w:p>
    <w:p w14:paraId="44567FA7"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r w:rsidRPr="005A5BB9">
        <w:rPr>
          <w:rFonts w:ascii="宋体" w:hAnsi="宋体" w:cs="宋体"/>
          <w:b/>
          <w:bCs/>
          <w:sz w:val="24"/>
          <w:szCs w:val="24"/>
        </w:rPr>
        <w:t>1</w:t>
      </w:r>
      <w:r w:rsidRPr="005A5BB9">
        <w:rPr>
          <w:rFonts w:ascii="宋体" w:hAnsi="宋体" w:cs="宋体" w:hint="eastAsia"/>
          <w:b/>
          <w:bCs/>
          <w:sz w:val="24"/>
          <w:szCs w:val="24"/>
        </w:rPr>
        <w:t>4、投标保证金</w:t>
      </w:r>
      <w:bookmarkEnd w:id="61"/>
      <w:bookmarkEnd w:id="62"/>
      <w:bookmarkEnd w:id="63"/>
    </w:p>
    <w:p w14:paraId="456BFFC3"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4</w:t>
      </w:r>
      <w:r w:rsidRPr="005A5BB9">
        <w:rPr>
          <w:rFonts w:ascii="宋体" w:hAnsi="宋体" w:cs="宋体"/>
          <w:sz w:val="24"/>
          <w:szCs w:val="24"/>
        </w:rPr>
        <w:t>.1</w:t>
      </w:r>
      <w:r w:rsidRPr="005A5BB9">
        <w:rPr>
          <w:rFonts w:ascii="宋体" w:hAnsi="宋体" w:cs="宋体" w:hint="eastAsia"/>
          <w:sz w:val="24"/>
          <w:szCs w:val="24"/>
        </w:rPr>
        <w:t>投标方应按前附表第11项的规定提交投标保证金，作为其投标文件的一部分。投标保证金</w:t>
      </w:r>
      <w:r w:rsidRPr="005A5BB9">
        <w:rPr>
          <w:rFonts w:ascii="宋体" w:hAnsi="宋体" w:cs="宋体" w:hint="eastAsia"/>
          <w:b/>
          <w:bCs/>
          <w:sz w:val="24"/>
          <w:szCs w:val="24"/>
          <w:u w:val="single"/>
        </w:rPr>
        <w:t>需从拟投标人单位账户转出</w:t>
      </w:r>
      <w:r w:rsidRPr="005A5BB9">
        <w:rPr>
          <w:rFonts w:ascii="宋体" w:hAnsi="宋体" w:cs="宋体" w:hint="eastAsia"/>
          <w:sz w:val="24"/>
          <w:szCs w:val="24"/>
        </w:rPr>
        <w:t>。未按本招标文件规定提交投标保证金的，按无效投标处理。</w:t>
      </w:r>
    </w:p>
    <w:p w14:paraId="5B3FAA5D"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4</w:t>
      </w:r>
      <w:r w:rsidRPr="005A5BB9">
        <w:rPr>
          <w:rFonts w:ascii="宋体" w:hAnsi="宋体" w:cs="宋体"/>
          <w:sz w:val="24"/>
          <w:szCs w:val="24"/>
        </w:rPr>
        <w:t>.2</w:t>
      </w:r>
      <w:r w:rsidRPr="005A5BB9">
        <w:rPr>
          <w:rFonts w:ascii="宋体" w:hAnsi="宋体" w:cs="宋体" w:hint="eastAsia"/>
          <w:sz w:val="24"/>
          <w:szCs w:val="24"/>
        </w:rPr>
        <w:t>如投标方有下列情况，投标保证金不予退还，招标方和招标方有权依法向其提出索赔，投标方应当赔偿因此给招标方造成的全部损失：</w:t>
      </w:r>
    </w:p>
    <w:p w14:paraId="34779969"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）开标后，投标方在投标有效期内撤回谈判的；</w:t>
      </w:r>
    </w:p>
    <w:p w14:paraId="6B453300"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2</w:t>
      </w:r>
      <w:r w:rsidRPr="005A5BB9">
        <w:rPr>
          <w:rFonts w:ascii="宋体" w:hAnsi="宋体" w:cs="宋体" w:hint="eastAsia"/>
          <w:sz w:val="24"/>
          <w:szCs w:val="24"/>
        </w:rPr>
        <w:t>）采取不正当手段诋毁、排挤其他投标方的；</w:t>
      </w:r>
    </w:p>
    <w:p w14:paraId="58C26961"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3</w:t>
      </w:r>
      <w:r w:rsidRPr="005A5BB9">
        <w:rPr>
          <w:rFonts w:ascii="宋体" w:hAnsi="宋体" w:cs="宋体" w:hint="eastAsia"/>
          <w:sz w:val="24"/>
          <w:szCs w:val="24"/>
        </w:rPr>
        <w:t>）与招标方、其他投标方恶意串通的；</w:t>
      </w:r>
    </w:p>
    <w:p w14:paraId="35519B1C"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4</w:t>
      </w:r>
      <w:r w:rsidRPr="005A5BB9">
        <w:rPr>
          <w:rFonts w:ascii="宋体" w:hAnsi="宋体" w:cs="宋体" w:hint="eastAsia"/>
          <w:sz w:val="24"/>
          <w:szCs w:val="24"/>
        </w:rPr>
        <w:t>）向招标方行贿或者提供其他不正当利益的；</w:t>
      </w:r>
    </w:p>
    <w:p w14:paraId="16B85817"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5</w:t>
      </w:r>
      <w:r w:rsidRPr="005A5BB9">
        <w:rPr>
          <w:rFonts w:ascii="宋体" w:hAnsi="宋体" w:cs="宋体" w:hint="eastAsia"/>
          <w:sz w:val="24"/>
          <w:szCs w:val="24"/>
        </w:rPr>
        <w:t>）投标方在投标文件中提供虚假材料的；</w:t>
      </w:r>
    </w:p>
    <w:p w14:paraId="391838CE" w14:textId="77777777"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sz w:val="24"/>
          <w:szCs w:val="24"/>
        </w:rPr>
        <w:t>6</w:t>
      </w:r>
      <w:r w:rsidRPr="005A5BB9">
        <w:rPr>
          <w:rFonts w:ascii="宋体" w:hAnsi="宋体" w:cs="宋体" w:hint="eastAsia"/>
          <w:sz w:val="24"/>
          <w:szCs w:val="24"/>
        </w:rPr>
        <w:t>）中标方无正当理由未能按规定与招标方签订合同的；</w:t>
      </w:r>
    </w:p>
    <w:p w14:paraId="7148177E" w14:textId="77777777"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7）意向中标人开标后弃标或修该报价导致招标人重新开标的；</w:t>
      </w:r>
    </w:p>
    <w:p w14:paraId="75BA22BF" w14:textId="014A4D0C"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8）法律法规和招标文件规定的其他情形。</w:t>
      </w:r>
    </w:p>
    <w:p w14:paraId="00D401D6" w14:textId="1A7A8760"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9）截至开标前3天，供应商无正当理由、未以书面形式递交说明而在投标截止日不来投标的；</w:t>
      </w:r>
    </w:p>
    <w:p w14:paraId="60571960" w14:textId="69A82253"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10）供应商递送文件后，无正当理由放弃投标的；</w:t>
      </w:r>
    </w:p>
    <w:p w14:paraId="08755F48" w14:textId="7239B52F"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11）自中标（成交）通知书发出之日起30日内，中标（成交）供应商无正当理由不签订合同的；</w:t>
      </w:r>
    </w:p>
    <w:p w14:paraId="19D4FF36" w14:textId="2AE8CB4E" w:rsidR="00C331A8" w:rsidRPr="005A5BB9" w:rsidRDefault="005F6E03">
      <w:pPr>
        <w:pStyle w:val="af8"/>
        <w:spacing w:after="0" w:line="560" w:lineRule="exact"/>
        <w:ind w:firstLineChars="238" w:firstLine="571"/>
        <w:rPr>
          <w:rFonts w:ascii="宋体" w:hAnsi="宋体" w:cs="宋体"/>
          <w:sz w:val="24"/>
          <w:szCs w:val="24"/>
        </w:rPr>
      </w:pPr>
      <w:r w:rsidRPr="005A5BB9">
        <w:rPr>
          <w:rFonts w:ascii="宋体" w:hAnsi="宋体" w:cs="宋体" w:hint="eastAsia"/>
          <w:sz w:val="24"/>
          <w:szCs w:val="24"/>
        </w:rPr>
        <w:t>12）供应商有违约违规行为或被投诉、举报的，在调查处理期间，保证金暂不退还，</w:t>
      </w:r>
      <w:r w:rsidRPr="005A5BB9">
        <w:rPr>
          <w:rFonts w:ascii="宋体" w:hAnsi="宋体" w:cs="宋体" w:hint="eastAsia"/>
          <w:sz w:val="24"/>
          <w:szCs w:val="24"/>
        </w:rPr>
        <w:lastRenderedPageBreak/>
        <w:t>待调查处理结束后按有关规定处理。”</w:t>
      </w:r>
    </w:p>
    <w:p w14:paraId="1B4F7AFC" w14:textId="77777777" w:rsidR="00C331A8" w:rsidRPr="005A5BB9" w:rsidRDefault="005F6E03">
      <w:pPr>
        <w:pStyle w:val="af8"/>
        <w:spacing w:after="0" w:line="560" w:lineRule="exact"/>
        <w:ind w:firstLineChars="238" w:firstLine="573"/>
        <w:rPr>
          <w:rFonts w:ascii="宋体" w:hAnsi="宋体"/>
          <w:b/>
          <w:bCs/>
          <w:sz w:val="24"/>
          <w:szCs w:val="24"/>
        </w:rPr>
      </w:pPr>
      <w:r w:rsidRPr="005A5BB9">
        <w:rPr>
          <w:rFonts w:ascii="宋体" w:hAnsi="宋体" w:cs="宋体"/>
          <w:b/>
          <w:bCs/>
          <w:sz w:val="24"/>
          <w:szCs w:val="24"/>
        </w:rPr>
        <w:t>1</w:t>
      </w:r>
      <w:r w:rsidRPr="005A5BB9">
        <w:rPr>
          <w:rFonts w:ascii="宋体" w:hAnsi="宋体" w:cs="宋体" w:hint="eastAsia"/>
          <w:b/>
          <w:bCs/>
          <w:sz w:val="24"/>
          <w:szCs w:val="24"/>
        </w:rPr>
        <w:t>4</w:t>
      </w:r>
      <w:r w:rsidRPr="005A5BB9">
        <w:rPr>
          <w:rFonts w:ascii="宋体" w:hAnsi="宋体" w:cs="宋体"/>
          <w:b/>
          <w:bCs/>
          <w:sz w:val="24"/>
          <w:szCs w:val="24"/>
        </w:rPr>
        <w:t>.3</w:t>
      </w:r>
      <w:r w:rsidRPr="005A5BB9">
        <w:rPr>
          <w:rFonts w:ascii="宋体" w:hAnsi="宋体" w:cs="宋体" w:hint="eastAsia"/>
          <w:b/>
          <w:bCs/>
          <w:sz w:val="24"/>
          <w:szCs w:val="24"/>
        </w:rPr>
        <w:t>保证金的退还：</w:t>
      </w:r>
    </w:p>
    <w:p w14:paraId="532DCA25" w14:textId="77777777" w:rsidR="00C331A8" w:rsidRPr="005A5BB9" w:rsidRDefault="005F6E03">
      <w:pPr>
        <w:pStyle w:val="af8"/>
        <w:spacing w:after="0" w:line="560" w:lineRule="exact"/>
        <w:ind w:firstLineChars="238" w:firstLine="573"/>
        <w:rPr>
          <w:rFonts w:ascii="宋体" w:hAnsi="宋体"/>
          <w:b/>
          <w:bCs/>
          <w:sz w:val="24"/>
          <w:szCs w:val="24"/>
        </w:rPr>
      </w:pPr>
      <w:r w:rsidRPr="005A5BB9">
        <w:rPr>
          <w:rFonts w:ascii="宋体" w:hAnsi="宋体" w:cs="宋体"/>
          <w:b/>
          <w:bCs/>
          <w:sz w:val="24"/>
          <w:szCs w:val="24"/>
        </w:rPr>
        <w:t>1</w:t>
      </w:r>
      <w:r w:rsidRPr="005A5BB9">
        <w:rPr>
          <w:rFonts w:ascii="宋体" w:hAnsi="宋体" w:cs="宋体" w:hint="eastAsia"/>
          <w:b/>
          <w:bCs/>
          <w:sz w:val="24"/>
          <w:szCs w:val="24"/>
        </w:rPr>
        <w:t>）</w:t>
      </w:r>
      <w:r w:rsidRPr="005A5BB9">
        <w:rPr>
          <w:rFonts w:ascii="宋体" w:hAnsi="宋体" w:cs="宋体" w:hint="eastAsia"/>
          <w:b/>
          <w:bCs/>
          <w:sz w:val="24"/>
          <w:szCs w:val="24"/>
          <w:u w:val="single"/>
        </w:rPr>
        <w:t>未中标人的保证金，在中标通知书发出后由投标人当月申请，次月予以退还</w:t>
      </w:r>
      <w:r w:rsidRPr="005A5BB9">
        <w:rPr>
          <w:rFonts w:ascii="宋体" w:hAnsi="宋体" w:cs="宋体" w:hint="eastAsia"/>
          <w:b/>
          <w:bCs/>
          <w:sz w:val="24"/>
          <w:szCs w:val="24"/>
        </w:rPr>
        <w:t>；</w:t>
      </w:r>
    </w:p>
    <w:p w14:paraId="1EB0DAEA" w14:textId="77777777" w:rsidR="00C331A8" w:rsidRPr="005A5BB9" w:rsidRDefault="005F6E03">
      <w:pPr>
        <w:pStyle w:val="af8"/>
        <w:spacing w:after="0" w:line="560" w:lineRule="exact"/>
        <w:ind w:firstLineChars="238" w:firstLine="573"/>
        <w:rPr>
          <w:rFonts w:ascii="宋体" w:hAnsi="宋体" w:cs="宋体"/>
          <w:b/>
          <w:bCs/>
          <w:sz w:val="24"/>
          <w:szCs w:val="24"/>
          <w:u w:val="single"/>
        </w:rPr>
      </w:pPr>
      <w:r w:rsidRPr="005A5BB9">
        <w:rPr>
          <w:rFonts w:ascii="宋体" w:hAnsi="宋体" w:cs="宋体"/>
          <w:b/>
          <w:bCs/>
          <w:sz w:val="24"/>
          <w:szCs w:val="24"/>
        </w:rPr>
        <w:t>2</w:t>
      </w:r>
      <w:r w:rsidRPr="005A5BB9">
        <w:rPr>
          <w:rFonts w:ascii="宋体" w:hAnsi="宋体" w:cs="宋体" w:hint="eastAsia"/>
          <w:b/>
          <w:bCs/>
          <w:sz w:val="24"/>
          <w:szCs w:val="24"/>
        </w:rPr>
        <w:t>）</w:t>
      </w:r>
      <w:r w:rsidRPr="005A5BB9">
        <w:rPr>
          <w:rFonts w:ascii="宋体" w:hAnsi="宋体" w:cs="宋体" w:hint="eastAsia"/>
          <w:b/>
          <w:bCs/>
          <w:sz w:val="24"/>
          <w:szCs w:val="24"/>
          <w:u w:val="single"/>
        </w:rPr>
        <w:t>中标人的保证金在签订合同后由投标人当月申请，次月予以退还或根据合同中的约定将投标保证金转为履约保证金。</w:t>
      </w:r>
    </w:p>
    <w:p w14:paraId="01CB04F3" w14:textId="77777777" w:rsidR="00C331A8" w:rsidRPr="005A5BB9" w:rsidRDefault="005F6E03">
      <w:pPr>
        <w:pStyle w:val="af8"/>
        <w:spacing w:after="0" w:line="560" w:lineRule="exact"/>
        <w:ind w:firstLineChars="238" w:firstLine="573"/>
        <w:rPr>
          <w:rFonts w:ascii="宋体" w:hAnsi="宋体" w:cs="宋体"/>
          <w:b/>
          <w:bCs/>
          <w:sz w:val="24"/>
          <w:szCs w:val="24"/>
        </w:rPr>
      </w:pPr>
      <w:r w:rsidRPr="005A5BB9">
        <w:rPr>
          <w:rFonts w:ascii="宋体" w:hAnsi="宋体" w:cs="宋体" w:hint="eastAsia"/>
          <w:b/>
          <w:bCs/>
          <w:sz w:val="24"/>
          <w:szCs w:val="24"/>
        </w:rPr>
        <w:t>3）</w:t>
      </w:r>
      <w:r w:rsidRPr="005A5BB9">
        <w:rPr>
          <w:rFonts w:ascii="宋体" w:hAnsi="宋体" w:cs="宋体" w:hint="eastAsia"/>
          <w:b/>
          <w:bCs/>
          <w:sz w:val="24"/>
          <w:szCs w:val="24"/>
          <w:u w:val="single"/>
        </w:rPr>
        <w:t>保证金为无息退还</w:t>
      </w:r>
      <w:r w:rsidRPr="005A5BB9">
        <w:rPr>
          <w:rFonts w:ascii="宋体" w:hAnsi="宋体" w:cs="宋体" w:hint="eastAsia"/>
          <w:b/>
          <w:bCs/>
          <w:sz w:val="24"/>
          <w:szCs w:val="24"/>
        </w:rPr>
        <w:t>。</w:t>
      </w:r>
    </w:p>
    <w:p w14:paraId="64898BC2"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64" w:name="_Toc346306747"/>
      <w:bookmarkStart w:id="65" w:name="_Toc346372894"/>
      <w:bookmarkStart w:id="66" w:name="_Toc352332868"/>
      <w:r w:rsidRPr="005A5BB9">
        <w:rPr>
          <w:rFonts w:ascii="宋体" w:hAnsi="宋体" w:cs="宋体"/>
          <w:b/>
          <w:bCs/>
          <w:sz w:val="24"/>
          <w:szCs w:val="24"/>
        </w:rPr>
        <w:t>1</w:t>
      </w:r>
      <w:r w:rsidRPr="005A5BB9">
        <w:rPr>
          <w:rFonts w:ascii="宋体" w:hAnsi="宋体" w:cs="宋体" w:hint="eastAsia"/>
          <w:b/>
          <w:bCs/>
          <w:sz w:val="24"/>
          <w:szCs w:val="24"/>
        </w:rPr>
        <w:t>5、投标有效期</w:t>
      </w:r>
      <w:bookmarkEnd w:id="64"/>
      <w:bookmarkEnd w:id="65"/>
      <w:bookmarkEnd w:id="66"/>
    </w:p>
    <w:p w14:paraId="0BC37523"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5</w:t>
      </w:r>
      <w:r w:rsidRPr="005A5BB9">
        <w:rPr>
          <w:rFonts w:ascii="宋体" w:hAnsi="宋体" w:cs="宋体"/>
          <w:sz w:val="24"/>
          <w:szCs w:val="24"/>
        </w:rPr>
        <w:t xml:space="preserve">.1 </w:t>
      </w:r>
      <w:r w:rsidRPr="005A5BB9">
        <w:rPr>
          <w:rFonts w:ascii="宋体" w:hAnsi="宋体" w:cs="宋体" w:hint="eastAsia"/>
          <w:sz w:val="24"/>
          <w:szCs w:val="24"/>
        </w:rPr>
        <w:t>本项目投标有效期见投标方须知前附表12项。</w:t>
      </w:r>
      <w:r w:rsidRPr="005A5BB9">
        <w:rPr>
          <w:rFonts w:ascii="宋体" w:hAnsi="宋体" w:cs="宋体" w:hint="eastAsia"/>
          <w:b/>
          <w:bCs/>
          <w:sz w:val="24"/>
          <w:szCs w:val="24"/>
        </w:rPr>
        <w:t>投标函的有效期比本须知规定的有效期短的，将被视为非响应性投标，该投标文件按无效投标处理</w:t>
      </w:r>
      <w:r w:rsidRPr="005A5BB9">
        <w:rPr>
          <w:rFonts w:ascii="宋体" w:hAnsi="宋体" w:cs="宋体" w:hint="eastAsia"/>
          <w:bCs/>
          <w:sz w:val="24"/>
          <w:szCs w:val="24"/>
        </w:rPr>
        <w:t>。</w:t>
      </w:r>
    </w:p>
    <w:p w14:paraId="64717A28"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5</w:t>
      </w:r>
      <w:r w:rsidRPr="005A5BB9">
        <w:rPr>
          <w:rFonts w:ascii="宋体" w:hAnsi="宋体" w:cs="宋体"/>
          <w:sz w:val="24"/>
          <w:szCs w:val="24"/>
        </w:rPr>
        <w:t xml:space="preserve">.2 </w:t>
      </w:r>
      <w:r w:rsidRPr="005A5BB9">
        <w:rPr>
          <w:rFonts w:ascii="宋体" w:hAnsi="宋体" w:cs="宋体" w:hint="eastAsia"/>
          <w:sz w:val="24"/>
          <w:szCs w:val="24"/>
        </w:rPr>
        <w:t>特殊情况下，在投标有效期满之前，招标方可以以书面形式要求投标方同意延长投标有效期。投标方可以以书面形式拒绝或接受上述要求。拒绝延长投标有效期的投标方有权收回投标保证金；同意延长投标有效期的投标方应当相应延长其投标保证金的有效期，但不得修改投标文件的实质性内容。</w:t>
      </w:r>
    </w:p>
    <w:p w14:paraId="70684471" w14:textId="77777777" w:rsidR="00C331A8" w:rsidRPr="005A5BB9" w:rsidRDefault="005F6E03">
      <w:pPr>
        <w:pStyle w:val="20"/>
        <w:spacing w:before="120" w:after="120" w:line="360" w:lineRule="exact"/>
        <w:rPr>
          <w:rFonts w:ascii="宋体" w:eastAsia="宋体" w:hAnsi="宋体" w:cs="宋体"/>
          <w:sz w:val="28"/>
          <w:szCs w:val="28"/>
        </w:rPr>
      </w:pPr>
      <w:bookmarkStart w:id="67" w:name="_Toc29269"/>
      <w:bookmarkStart w:id="68" w:name="_Toc127176912"/>
      <w:bookmarkStart w:id="69" w:name="_Toc127176972"/>
      <w:r w:rsidRPr="005A5BB9">
        <w:rPr>
          <w:rFonts w:ascii="宋体" w:eastAsia="宋体" w:hAnsi="宋体" w:cs="宋体" w:hint="eastAsia"/>
          <w:sz w:val="28"/>
          <w:szCs w:val="28"/>
        </w:rPr>
        <w:t>四、投标文件递交</w:t>
      </w:r>
      <w:bookmarkEnd w:id="67"/>
      <w:bookmarkEnd w:id="68"/>
      <w:bookmarkEnd w:id="69"/>
    </w:p>
    <w:p w14:paraId="6B16A32D"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70" w:name="_Toc352332870"/>
      <w:bookmarkStart w:id="71" w:name="_Toc346306749"/>
      <w:bookmarkStart w:id="72" w:name="_Toc346372896"/>
      <w:r w:rsidRPr="005A5BB9">
        <w:rPr>
          <w:rFonts w:ascii="宋体" w:hAnsi="宋体" w:cs="宋体"/>
          <w:b/>
          <w:bCs/>
          <w:sz w:val="24"/>
          <w:szCs w:val="24"/>
        </w:rPr>
        <w:t>1</w:t>
      </w:r>
      <w:r w:rsidRPr="005A5BB9">
        <w:rPr>
          <w:rFonts w:ascii="宋体" w:hAnsi="宋体" w:cs="宋体" w:hint="eastAsia"/>
          <w:b/>
          <w:bCs/>
          <w:sz w:val="24"/>
          <w:szCs w:val="24"/>
        </w:rPr>
        <w:t>6、投标文件递交时间和地点</w:t>
      </w:r>
      <w:bookmarkEnd w:id="70"/>
      <w:bookmarkEnd w:id="71"/>
      <w:bookmarkEnd w:id="72"/>
    </w:p>
    <w:p w14:paraId="5E7EE690"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6</w:t>
      </w:r>
      <w:r w:rsidRPr="005A5BB9">
        <w:rPr>
          <w:rFonts w:ascii="宋体" w:hAnsi="宋体" w:cs="宋体"/>
          <w:sz w:val="24"/>
          <w:szCs w:val="24"/>
        </w:rPr>
        <w:t xml:space="preserve">.1 </w:t>
      </w:r>
      <w:r w:rsidRPr="005A5BB9">
        <w:rPr>
          <w:rFonts w:ascii="宋体" w:hAnsi="宋体" w:cs="宋体" w:hint="eastAsia"/>
          <w:sz w:val="24"/>
          <w:szCs w:val="24"/>
        </w:rPr>
        <w:t>投标文件递交时间、投标截止时间及地点详见投标方须知前附表第</w:t>
      </w:r>
      <w:r w:rsidRPr="005A5BB9">
        <w:rPr>
          <w:rFonts w:ascii="宋体" w:hAnsi="宋体" w:cs="宋体"/>
          <w:sz w:val="24"/>
          <w:szCs w:val="24"/>
        </w:rPr>
        <w:t>1</w:t>
      </w:r>
      <w:r w:rsidRPr="005A5BB9">
        <w:rPr>
          <w:rFonts w:ascii="宋体" w:hAnsi="宋体" w:cs="宋体" w:hint="eastAsia"/>
          <w:sz w:val="24"/>
          <w:szCs w:val="24"/>
        </w:rPr>
        <w:t>3项。</w:t>
      </w:r>
    </w:p>
    <w:p w14:paraId="45600DD6"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6</w:t>
      </w:r>
      <w:r w:rsidRPr="005A5BB9">
        <w:rPr>
          <w:rFonts w:ascii="宋体" w:hAnsi="宋体" w:cs="宋体"/>
          <w:sz w:val="24"/>
          <w:szCs w:val="24"/>
        </w:rPr>
        <w:t xml:space="preserve">.2 </w:t>
      </w:r>
      <w:r w:rsidRPr="005A5BB9">
        <w:rPr>
          <w:rFonts w:ascii="宋体" w:hAnsi="宋体" w:cs="宋体" w:hint="eastAsia"/>
          <w:sz w:val="24"/>
          <w:szCs w:val="24"/>
        </w:rPr>
        <w:t>投标方代表必须在投标截止时间前将投标文件送达指定地点。如因招标文件的修改推迟投标截止日期的，则按招标方另行通知规定的时间递交。</w:t>
      </w:r>
    </w:p>
    <w:p w14:paraId="10FF9752"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6</w:t>
      </w:r>
      <w:r w:rsidRPr="005A5BB9">
        <w:rPr>
          <w:rFonts w:ascii="宋体" w:hAnsi="宋体" w:cs="宋体"/>
          <w:sz w:val="24"/>
          <w:szCs w:val="24"/>
        </w:rPr>
        <w:t xml:space="preserve">.3 </w:t>
      </w:r>
      <w:r w:rsidRPr="005A5BB9">
        <w:rPr>
          <w:rFonts w:ascii="宋体" w:hAnsi="宋体" w:cs="宋体" w:hint="eastAsia"/>
          <w:sz w:val="24"/>
          <w:szCs w:val="24"/>
        </w:rPr>
        <w:t>招标方不接收投标截止时间后送达的投标文件。</w:t>
      </w:r>
    </w:p>
    <w:p w14:paraId="385CF0B1"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73" w:name="_Toc346372897"/>
      <w:bookmarkStart w:id="74" w:name="_Toc352332871"/>
      <w:bookmarkStart w:id="75" w:name="_Toc346306750"/>
      <w:r w:rsidRPr="005A5BB9">
        <w:rPr>
          <w:rFonts w:ascii="宋体" w:hAnsi="宋体" w:cs="宋体"/>
          <w:b/>
          <w:bCs/>
          <w:sz w:val="24"/>
          <w:szCs w:val="24"/>
        </w:rPr>
        <w:t>1</w:t>
      </w:r>
      <w:r w:rsidRPr="005A5BB9">
        <w:rPr>
          <w:rFonts w:ascii="宋体" w:hAnsi="宋体" w:cs="宋体" w:hint="eastAsia"/>
          <w:b/>
          <w:bCs/>
          <w:sz w:val="24"/>
          <w:szCs w:val="24"/>
        </w:rPr>
        <w:t>7、投标文件签收</w:t>
      </w:r>
      <w:bookmarkEnd w:id="73"/>
      <w:bookmarkEnd w:id="74"/>
      <w:bookmarkEnd w:id="75"/>
    </w:p>
    <w:p w14:paraId="608A9037"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7</w:t>
      </w:r>
      <w:r w:rsidRPr="005A5BB9">
        <w:rPr>
          <w:rFonts w:ascii="宋体" w:hAnsi="宋体" w:cs="宋体"/>
          <w:sz w:val="24"/>
          <w:szCs w:val="24"/>
        </w:rPr>
        <w:t xml:space="preserve">.1 </w:t>
      </w:r>
      <w:r w:rsidRPr="005A5BB9">
        <w:rPr>
          <w:rFonts w:ascii="宋体" w:hAnsi="宋体" w:cs="宋体" w:hint="eastAsia"/>
          <w:b/>
          <w:bCs/>
          <w:sz w:val="24"/>
          <w:szCs w:val="24"/>
        </w:rPr>
        <w:t>本项目只接受现场递交书面形式的投标，其他形式的投标不予接收</w:t>
      </w:r>
      <w:r w:rsidRPr="005A5BB9">
        <w:rPr>
          <w:rFonts w:ascii="宋体" w:hAnsi="宋体" w:cs="宋体" w:hint="eastAsia"/>
          <w:sz w:val="24"/>
          <w:szCs w:val="24"/>
        </w:rPr>
        <w:t>。</w:t>
      </w:r>
    </w:p>
    <w:p w14:paraId="3ECB669F"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7</w:t>
      </w:r>
      <w:r w:rsidRPr="005A5BB9">
        <w:rPr>
          <w:rFonts w:ascii="宋体" w:hAnsi="宋体" w:cs="宋体"/>
          <w:sz w:val="24"/>
          <w:szCs w:val="24"/>
        </w:rPr>
        <w:t xml:space="preserve">.2 </w:t>
      </w:r>
      <w:r w:rsidRPr="005A5BB9">
        <w:rPr>
          <w:rFonts w:ascii="宋体" w:hAnsi="宋体" w:cs="宋体" w:hint="eastAsia"/>
          <w:sz w:val="24"/>
          <w:szCs w:val="24"/>
        </w:rPr>
        <w:t>投标截止时间后对投标方已提交的投标文件不予退还。</w:t>
      </w:r>
    </w:p>
    <w:p w14:paraId="1C2CB708" w14:textId="77777777" w:rsidR="00C331A8" w:rsidRPr="005A5BB9" w:rsidRDefault="005F6E03">
      <w:pPr>
        <w:pStyle w:val="af8"/>
        <w:tabs>
          <w:tab w:val="left" w:pos="955"/>
        </w:tabs>
        <w:spacing w:after="0" w:line="560" w:lineRule="exact"/>
        <w:ind w:leftChars="273" w:left="1146" w:hangingChars="238" w:hanging="573"/>
        <w:rPr>
          <w:rFonts w:ascii="宋体" w:hAnsi="宋体"/>
          <w:b/>
          <w:bCs/>
          <w:sz w:val="24"/>
          <w:szCs w:val="24"/>
        </w:rPr>
      </w:pPr>
      <w:bookmarkStart w:id="76" w:name="_Toc346372898"/>
      <w:bookmarkStart w:id="77" w:name="_Toc352332872"/>
      <w:bookmarkStart w:id="78" w:name="_Toc346306751"/>
      <w:r w:rsidRPr="005A5BB9">
        <w:rPr>
          <w:rFonts w:ascii="宋体" w:hAnsi="宋体" w:cs="宋体"/>
          <w:b/>
          <w:bCs/>
          <w:sz w:val="24"/>
          <w:szCs w:val="24"/>
        </w:rPr>
        <w:t>1</w:t>
      </w:r>
      <w:r w:rsidRPr="005A5BB9">
        <w:rPr>
          <w:rFonts w:ascii="宋体" w:hAnsi="宋体" w:cs="宋体" w:hint="eastAsia"/>
          <w:b/>
          <w:bCs/>
          <w:sz w:val="24"/>
          <w:szCs w:val="24"/>
        </w:rPr>
        <w:t>8、投标文件修改与撤回</w:t>
      </w:r>
      <w:bookmarkEnd w:id="76"/>
      <w:bookmarkEnd w:id="77"/>
      <w:bookmarkEnd w:id="78"/>
    </w:p>
    <w:p w14:paraId="7A767C81"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8</w:t>
      </w:r>
      <w:r w:rsidRPr="005A5BB9">
        <w:rPr>
          <w:rFonts w:ascii="宋体" w:hAnsi="宋体" w:cs="宋体"/>
          <w:sz w:val="24"/>
          <w:szCs w:val="24"/>
        </w:rPr>
        <w:t>.1</w:t>
      </w:r>
      <w:r w:rsidRPr="005A5BB9">
        <w:rPr>
          <w:rFonts w:ascii="宋体" w:hAnsi="宋体" w:cs="宋体" w:hint="eastAsia"/>
          <w:sz w:val="24"/>
          <w:szCs w:val="24"/>
        </w:rPr>
        <w:t>投标方在招标文件要求提交投标文件的截止时间前，可以修改或者撤回已提交的投标文件，并书面形式通知招标方。</w:t>
      </w:r>
    </w:p>
    <w:p w14:paraId="2E934F75"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lastRenderedPageBreak/>
        <w:t>1</w:t>
      </w:r>
      <w:r w:rsidRPr="005A5BB9">
        <w:rPr>
          <w:rFonts w:ascii="宋体" w:hAnsi="宋体" w:cs="宋体" w:hint="eastAsia"/>
          <w:sz w:val="24"/>
          <w:szCs w:val="24"/>
        </w:rPr>
        <w:t>8</w:t>
      </w:r>
      <w:r w:rsidRPr="005A5BB9">
        <w:rPr>
          <w:rFonts w:ascii="宋体" w:hAnsi="宋体" w:cs="宋体"/>
          <w:sz w:val="24"/>
          <w:szCs w:val="24"/>
        </w:rPr>
        <w:t xml:space="preserve">.2 </w:t>
      </w:r>
      <w:r w:rsidRPr="005A5BB9">
        <w:rPr>
          <w:rFonts w:ascii="宋体" w:hAnsi="宋体" w:cs="宋体" w:hint="eastAsia"/>
          <w:sz w:val="24"/>
          <w:szCs w:val="24"/>
        </w:rPr>
        <w:t>任何修改内容必须由投标方的法定代表人或其授权代理人签字，不得涂抹。经法定代表人或其授权代理人正式签署的修改文件组成投标文件的一部分，份数和密封要求同投标文件一致。</w:t>
      </w:r>
    </w:p>
    <w:p w14:paraId="645C193D"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8</w:t>
      </w:r>
      <w:r w:rsidRPr="005A5BB9">
        <w:rPr>
          <w:rFonts w:ascii="宋体" w:hAnsi="宋体" w:cs="宋体"/>
          <w:sz w:val="24"/>
          <w:szCs w:val="24"/>
        </w:rPr>
        <w:t xml:space="preserve">.3 </w:t>
      </w:r>
      <w:r w:rsidRPr="005A5BB9">
        <w:rPr>
          <w:rFonts w:ascii="宋体" w:hAnsi="宋体" w:cs="宋体" w:hint="eastAsia"/>
          <w:sz w:val="24"/>
          <w:szCs w:val="24"/>
        </w:rPr>
        <w:t>投标截止时间后不允许对投标文件做实质性修改。</w:t>
      </w:r>
    </w:p>
    <w:p w14:paraId="3C411BEB" w14:textId="77777777" w:rsidR="00C331A8" w:rsidRPr="005A5BB9" w:rsidRDefault="005F6E03">
      <w:pPr>
        <w:pStyle w:val="af8"/>
        <w:spacing w:after="0" w:line="560" w:lineRule="exact"/>
        <w:ind w:firstLineChars="238" w:firstLine="571"/>
        <w:rPr>
          <w:rFonts w:ascii="宋体" w:hAnsi="宋体"/>
          <w:sz w:val="24"/>
          <w:szCs w:val="24"/>
        </w:rPr>
      </w:pPr>
      <w:r w:rsidRPr="005A5BB9">
        <w:rPr>
          <w:rFonts w:ascii="宋体" w:hAnsi="宋体" w:cs="宋体"/>
          <w:sz w:val="24"/>
          <w:szCs w:val="24"/>
        </w:rPr>
        <w:t>1</w:t>
      </w:r>
      <w:r w:rsidRPr="005A5BB9">
        <w:rPr>
          <w:rFonts w:ascii="宋体" w:hAnsi="宋体" w:cs="宋体" w:hint="eastAsia"/>
          <w:sz w:val="24"/>
          <w:szCs w:val="24"/>
        </w:rPr>
        <w:t>8</w:t>
      </w:r>
      <w:r w:rsidRPr="005A5BB9">
        <w:rPr>
          <w:rFonts w:ascii="宋体" w:hAnsi="宋体" w:cs="宋体"/>
          <w:sz w:val="24"/>
          <w:szCs w:val="24"/>
        </w:rPr>
        <w:t>.4</w:t>
      </w:r>
      <w:r w:rsidRPr="005A5BB9">
        <w:rPr>
          <w:rFonts w:ascii="宋体" w:hAnsi="宋体" w:cs="宋体" w:hint="eastAsia"/>
          <w:sz w:val="24"/>
          <w:szCs w:val="24"/>
        </w:rPr>
        <w:t>投标有效期内不得撤回投标。</w:t>
      </w:r>
    </w:p>
    <w:p w14:paraId="28D8C949" w14:textId="77777777" w:rsidR="00C331A8" w:rsidRPr="005A5BB9" w:rsidRDefault="005F6E03">
      <w:pPr>
        <w:pStyle w:val="20"/>
        <w:spacing w:before="120" w:after="120" w:line="360" w:lineRule="exact"/>
        <w:rPr>
          <w:rFonts w:ascii="宋体" w:eastAsia="宋体" w:hAnsi="宋体" w:cs="宋体"/>
          <w:sz w:val="28"/>
          <w:szCs w:val="28"/>
        </w:rPr>
      </w:pPr>
      <w:bookmarkStart w:id="79" w:name="_Toc8769"/>
      <w:bookmarkStart w:id="80" w:name="_Toc127176913"/>
      <w:bookmarkStart w:id="81" w:name="_Toc127176973"/>
      <w:r w:rsidRPr="005A5BB9">
        <w:rPr>
          <w:rFonts w:ascii="宋体" w:eastAsia="宋体" w:hAnsi="宋体" w:cs="宋体" w:hint="eastAsia"/>
          <w:sz w:val="28"/>
          <w:szCs w:val="28"/>
        </w:rPr>
        <w:t>五、开标与评标</w:t>
      </w:r>
      <w:bookmarkEnd w:id="79"/>
      <w:bookmarkEnd w:id="80"/>
      <w:bookmarkEnd w:id="81"/>
    </w:p>
    <w:p w14:paraId="1FAEB0DD" w14:textId="77777777" w:rsidR="00C331A8" w:rsidRPr="005A5BB9" w:rsidRDefault="005F6E03">
      <w:pPr>
        <w:spacing w:line="460" w:lineRule="exact"/>
        <w:ind w:firstLineChars="200" w:firstLine="482"/>
        <w:rPr>
          <w:rFonts w:ascii="宋体" w:hAnsi="宋体"/>
          <w:b/>
          <w:bCs/>
          <w:sz w:val="24"/>
        </w:rPr>
      </w:pPr>
      <w:bookmarkStart w:id="82" w:name="_Toc212369527"/>
      <w:r w:rsidRPr="005A5BB9">
        <w:rPr>
          <w:rFonts w:ascii="宋体" w:hAnsi="宋体" w:cs="宋体" w:hint="eastAsia"/>
          <w:b/>
          <w:bCs/>
          <w:sz w:val="24"/>
          <w:szCs w:val="24"/>
        </w:rPr>
        <w:t>19、</w:t>
      </w:r>
      <w:r w:rsidRPr="005A5BB9">
        <w:rPr>
          <w:rFonts w:ascii="宋体" w:hAnsi="宋体" w:hint="eastAsia"/>
          <w:b/>
          <w:bCs/>
          <w:sz w:val="24"/>
        </w:rPr>
        <w:t>开标</w:t>
      </w:r>
      <w:bookmarkEnd w:id="82"/>
    </w:p>
    <w:p w14:paraId="0BC3E2BC"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19</w:t>
      </w:r>
      <w:r w:rsidRPr="005A5BB9">
        <w:rPr>
          <w:rFonts w:ascii="宋体" w:hAnsi="宋体"/>
          <w:sz w:val="24"/>
        </w:rPr>
        <w:t>.1</w:t>
      </w:r>
      <w:r w:rsidRPr="005A5BB9">
        <w:rPr>
          <w:rFonts w:ascii="宋体" w:hAnsi="宋体" w:hint="eastAsia"/>
          <w:sz w:val="24"/>
        </w:rPr>
        <w:t>本次招标的开标、评标由招标方依法组织实施。</w:t>
      </w:r>
    </w:p>
    <w:p w14:paraId="74DDEE9B"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19.2本项目开标时间和地点见投标方须知前附表。开标会议由招标方组织并主持。招标方和招标方邀请各投标方派遣人员参加开标会议。投标方未参加开标的，视同认可开标结果。</w:t>
      </w:r>
    </w:p>
    <w:p w14:paraId="0117A5E0"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19</w:t>
      </w:r>
      <w:r w:rsidRPr="005A5BB9">
        <w:rPr>
          <w:rFonts w:ascii="宋体" w:hAnsi="宋体"/>
          <w:sz w:val="24"/>
        </w:rPr>
        <w:t>.</w:t>
      </w:r>
      <w:r w:rsidRPr="005A5BB9">
        <w:rPr>
          <w:rFonts w:ascii="宋体" w:hAnsi="宋体" w:hint="eastAsia"/>
          <w:sz w:val="24"/>
        </w:rPr>
        <w:t>3开标程序</w:t>
      </w:r>
    </w:p>
    <w:p w14:paraId="034335B4"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w:t>
      </w:r>
      <w:r w:rsidRPr="005A5BB9">
        <w:rPr>
          <w:rFonts w:ascii="宋体" w:hAnsi="宋体"/>
          <w:sz w:val="24"/>
        </w:rPr>
        <w:t>1</w:t>
      </w:r>
      <w:r w:rsidRPr="005A5BB9">
        <w:rPr>
          <w:rFonts w:ascii="宋体" w:hAnsi="宋体" w:hint="eastAsia"/>
          <w:sz w:val="24"/>
        </w:rPr>
        <w:t>）投标方和评监标人员签到。</w:t>
      </w:r>
    </w:p>
    <w:p w14:paraId="446FFE21"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bookmarkStart w:id="83" w:name="_Toc92678127"/>
      <w:r w:rsidRPr="005A5BB9">
        <w:rPr>
          <w:rFonts w:ascii="宋体" w:hAnsi="宋体" w:hint="eastAsia"/>
          <w:kern w:val="0"/>
          <w:sz w:val="24"/>
        </w:rPr>
        <w:t>（2）宣布开标会议开始并宣读开标纪律。</w:t>
      </w:r>
    </w:p>
    <w:p w14:paraId="1774FEC2"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（3）介绍与会人员。</w:t>
      </w:r>
    </w:p>
    <w:p w14:paraId="7E5E1DA2"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（4）投标方或投标方推选的代表对投标文件密封情况进行检查（投标方未参加开标会议的，视同认可投标文件密封完好）。</w:t>
      </w:r>
    </w:p>
    <w:p w14:paraId="7BA3C2CA"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（5）经确认无误后，由工作人员当众拆封，核验投标方资格证件，内容详见投标方须知前附表及投标文件编写资格证件部分。</w:t>
      </w:r>
    </w:p>
    <w:p w14:paraId="5474B1CC"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（6）各投标方抽签，按抽签顺序开技术标，未开标的投标方去休息区等候进场。</w:t>
      </w:r>
    </w:p>
    <w:p w14:paraId="1BD5C70A"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（7）技术标开完之后所有投标方离场，专家打分，推荐进入下一轮的投标方。</w:t>
      </w:r>
    </w:p>
    <w:p w14:paraId="73417BA2" w14:textId="0904932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（8）</w:t>
      </w:r>
      <w:r w:rsidR="00E557BD">
        <w:rPr>
          <w:rFonts w:ascii="宋体" w:hAnsi="宋体" w:hint="eastAsia"/>
          <w:kern w:val="0"/>
          <w:sz w:val="24"/>
        </w:rPr>
        <w:t>入围</w:t>
      </w:r>
      <w:r w:rsidRPr="005A5BB9">
        <w:rPr>
          <w:rFonts w:ascii="宋体" w:hAnsi="宋体" w:hint="eastAsia"/>
          <w:kern w:val="0"/>
          <w:sz w:val="24"/>
        </w:rPr>
        <w:t>投标方进场，工作人员当众唱标，按照抽签顺序开商务标。</w:t>
      </w:r>
    </w:p>
    <w:p w14:paraId="3230EE1D" w14:textId="77777777" w:rsidR="00C331A8" w:rsidRPr="005A5BB9" w:rsidRDefault="005F6E03">
      <w:pPr>
        <w:autoSpaceDE w:val="0"/>
        <w:autoSpaceDN w:val="0"/>
        <w:adjustRightInd w:val="0"/>
        <w:spacing w:line="460" w:lineRule="exact"/>
        <w:ind w:firstLineChars="200" w:firstLine="480"/>
        <w:jc w:val="left"/>
        <w:rPr>
          <w:rFonts w:ascii="宋体" w:hAnsi="宋体"/>
          <w:kern w:val="0"/>
          <w:sz w:val="24"/>
        </w:rPr>
      </w:pPr>
      <w:r w:rsidRPr="005A5BB9">
        <w:rPr>
          <w:rFonts w:ascii="宋体" w:hAnsi="宋体" w:hint="eastAsia"/>
          <w:kern w:val="0"/>
          <w:sz w:val="24"/>
        </w:rPr>
        <w:t>（9）开标完毕，进入谈判阶段。</w:t>
      </w:r>
    </w:p>
    <w:p w14:paraId="1A2B968B" w14:textId="77777777" w:rsidR="00C331A8" w:rsidRPr="005A5BB9" w:rsidRDefault="005F6E03">
      <w:pPr>
        <w:spacing w:line="460" w:lineRule="exact"/>
        <w:ind w:firstLineChars="200" w:firstLine="482"/>
        <w:rPr>
          <w:rFonts w:ascii="宋体" w:hAnsi="宋体"/>
          <w:b/>
          <w:bCs/>
          <w:sz w:val="24"/>
        </w:rPr>
      </w:pPr>
      <w:r w:rsidRPr="005A5BB9">
        <w:rPr>
          <w:rFonts w:ascii="宋体" w:hAnsi="宋体" w:hint="eastAsia"/>
          <w:b/>
          <w:bCs/>
          <w:sz w:val="24"/>
        </w:rPr>
        <w:t>20、评标委员会</w:t>
      </w:r>
      <w:bookmarkEnd w:id="83"/>
    </w:p>
    <w:p w14:paraId="153B1B54"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评标委员会的组成见投标方须知前附表，评标委员会负责对投标文件进行审查、质疑、评标，汇总专家意见，并向招标方推荐中标候选人排序名单。</w:t>
      </w:r>
    </w:p>
    <w:p w14:paraId="17942E46" w14:textId="77777777" w:rsidR="00C331A8" w:rsidRPr="005A5BB9" w:rsidRDefault="005F6E03">
      <w:pPr>
        <w:spacing w:line="460" w:lineRule="exact"/>
        <w:ind w:firstLineChars="200" w:firstLine="482"/>
        <w:rPr>
          <w:rFonts w:ascii="宋体" w:hAnsi="宋体"/>
          <w:b/>
          <w:bCs/>
          <w:sz w:val="24"/>
        </w:rPr>
      </w:pPr>
      <w:bookmarkStart w:id="84" w:name="_Toc212369528"/>
      <w:bookmarkStart w:id="85" w:name="_Toc92678128"/>
      <w:r w:rsidRPr="005A5BB9">
        <w:rPr>
          <w:rFonts w:ascii="宋体" w:hAnsi="宋体" w:hint="eastAsia"/>
          <w:b/>
          <w:bCs/>
          <w:sz w:val="24"/>
        </w:rPr>
        <w:t>21、评标原则</w:t>
      </w:r>
      <w:bookmarkEnd w:id="84"/>
      <w:bookmarkEnd w:id="85"/>
    </w:p>
    <w:p w14:paraId="2ABFF538" w14:textId="77777777" w:rsidR="00C331A8" w:rsidRPr="005A5BB9" w:rsidRDefault="005F6E03">
      <w:pPr>
        <w:spacing w:line="460" w:lineRule="exact"/>
        <w:ind w:firstLineChars="200" w:firstLine="480"/>
        <w:rPr>
          <w:rFonts w:ascii="宋体" w:hAnsi="宋体"/>
          <w:sz w:val="24"/>
        </w:rPr>
      </w:pPr>
      <w:bookmarkStart w:id="86" w:name="_Toc212369529"/>
      <w:r w:rsidRPr="005A5BB9">
        <w:rPr>
          <w:rFonts w:ascii="宋体" w:hAnsi="宋体" w:hint="eastAsia"/>
          <w:sz w:val="24"/>
        </w:rPr>
        <w:t>“公平、公正、科学、择优”为本次评标的基本原则，评标委员会按照这一原则的</w:t>
      </w:r>
      <w:r w:rsidRPr="005A5BB9">
        <w:rPr>
          <w:rFonts w:ascii="宋体" w:hAnsi="宋体" w:hint="eastAsia"/>
          <w:sz w:val="24"/>
        </w:rPr>
        <w:lastRenderedPageBreak/>
        <w:t>要求，公正、平等地对待各投标方。同时，在评标过程中恪守以下原则：</w:t>
      </w:r>
      <w:bookmarkEnd w:id="86"/>
    </w:p>
    <w:p w14:paraId="212F2B41"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21.1 客观性原则：评标委员会将严格按照招标文件要求的内容，对投标方的投标文件进行认真评审；评标委员会对投标文件的评审仅依据投标文件本身，而不依靠投标文件以外的任何因素；</w:t>
      </w:r>
    </w:p>
    <w:p w14:paraId="299B2226"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21.2统一性原则：评标委员会将按照统一的评标原则和评标办法，用同一标准进行评审。</w:t>
      </w:r>
    </w:p>
    <w:p w14:paraId="3F79D4DC"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21.3独立性原则：评标工作在评标委员会内部独立进行，不受外界任何因素的干扰和影响。评标委员会成员对出具的评审意见承担个人责任。</w:t>
      </w:r>
    </w:p>
    <w:p w14:paraId="3FE7D995"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pacing w:val="-2"/>
          <w:sz w:val="24"/>
        </w:rPr>
      </w:pPr>
      <w:r w:rsidRPr="005A5BB9">
        <w:rPr>
          <w:rFonts w:ascii="宋体" w:hAnsi="宋体" w:hint="eastAsia"/>
          <w:sz w:val="24"/>
        </w:rPr>
        <w:t>21.4保密性原则：招标方应当采取必要的措施，保证评标在严格保密的情况下进行。</w:t>
      </w:r>
    </w:p>
    <w:p w14:paraId="3C9304EB" w14:textId="77777777" w:rsidR="00C331A8" w:rsidRPr="005A5BB9" w:rsidRDefault="005F6E03">
      <w:pPr>
        <w:pStyle w:val="af8"/>
        <w:adjustRightInd w:val="0"/>
        <w:snapToGrid w:val="0"/>
        <w:spacing w:beforeLines="30" w:before="72" w:after="50" w:line="460" w:lineRule="exact"/>
        <w:ind w:firstLineChars="200" w:firstLine="480"/>
        <w:rPr>
          <w:rFonts w:ascii="宋体" w:hAnsi="宋体"/>
          <w:sz w:val="24"/>
        </w:rPr>
      </w:pPr>
      <w:r w:rsidRPr="005A5BB9">
        <w:rPr>
          <w:rFonts w:ascii="宋体" w:hAnsi="宋体" w:hint="eastAsia"/>
          <w:sz w:val="24"/>
        </w:rPr>
        <w:t>21.5 综合性原则：评标委员会将综合分析、评审投标方的各项指标，而不以单项指标的优劣评定出中标人。</w:t>
      </w:r>
    </w:p>
    <w:p w14:paraId="6F307267" w14:textId="77777777" w:rsidR="00C331A8" w:rsidRPr="005A5BB9" w:rsidRDefault="005F6E03">
      <w:pPr>
        <w:pStyle w:val="20"/>
        <w:spacing w:before="120" w:after="120" w:line="360" w:lineRule="exact"/>
        <w:rPr>
          <w:rFonts w:ascii="宋体" w:eastAsia="宋体" w:hAnsi="宋体" w:cs="宋体"/>
          <w:sz w:val="28"/>
          <w:szCs w:val="28"/>
        </w:rPr>
      </w:pPr>
      <w:bookmarkStart w:id="87" w:name="_Toc24180"/>
      <w:bookmarkStart w:id="88" w:name="_Toc127176914"/>
      <w:bookmarkStart w:id="89" w:name="_Toc127176974"/>
      <w:r w:rsidRPr="005A5BB9">
        <w:rPr>
          <w:rFonts w:ascii="宋体" w:eastAsia="宋体" w:hAnsi="宋体" w:cs="宋体" w:hint="eastAsia"/>
          <w:sz w:val="28"/>
          <w:szCs w:val="28"/>
        </w:rPr>
        <w:t>六、授予合同</w:t>
      </w:r>
      <w:bookmarkEnd w:id="87"/>
      <w:bookmarkEnd w:id="88"/>
      <w:bookmarkEnd w:id="89"/>
    </w:p>
    <w:p w14:paraId="30A1BAC0" w14:textId="77777777" w:rsidR="00C331A8" w:rsidRPr="005A5BB9" w:rsidRDefault="005F6E03">
      <w:pPr>
        <w:spacing w:line="360" w:lineRule="auto"/>
        <w:ind w:firstLineChars="196" w:firstLine="488"/>
        <w:rPr>
          <w:rFonts w:ascii="宋体" w:hAnsi="宋体"/>
          <w:b/>
          <w:spacing w:val="4"/>
          <w:sz w:val="24"/>
        </w:rPr>
      </w:pPr>
      <w:r w:rsidRPr="005A5BB9">
        <w:rPr>
          <w:rFonts w:ascii="宋体" w:hAnsi="宋体" w:hint="eastAsia"/>
          <w:b/>
          <w:spacing w:val="4"/>
          <w:sz w:val="24"/>
        </w:rPr>
        <w:t>22、定标</w:t>
      </w:r>
    </w:p>
    <w:p w14:paraId="47862FCA"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22.1招标方对评标委员会推荐的中标候选人进行资质审查。</w:t>
      </w:r>
    </w:p>
    <w:p w14:paraId="01E442A3"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22.2最终审查的对象是招标项目的中标候选人。</w:t>
      </w:r>
    </w:p>
    <w:p w14:paraId="2CDD0A0F" w14:textId="5E00D7E1" w:rsidR="00C331A8" w:rsidRPr="005A5BB9" w:rsidRDefault="005F6E03">
      <w:pPr>
        <w:spacing w:line="360" w:lineRule="auto"/>
        <w:ind w:leftChars="59" w:left="124" w:firstLineChars="150" w:firstLine="372"/>
        <w:rPr>
          <w:rFonts w:ascii="宋体" w:hAnsi="宋体"/>
          <w:spacing w:val="4"/>
          <w:sz w:val="24"/>
        </w:rPr>
      </w:pPr>
      <w:r w:rsidRPr="005A5BB9">
        <w:rPr>
          <w:rFonts w:ascii="宋体" w:hAnsi="宋体" w:hint="eastAsia"/>
          <w:spacing w:val="4"/>
          <w:sz w:val="24"/>
        </w:rPr>
        <w:t>22.3最终审查的内容是对中标候选人所报</w:t>
      </w:r>
      <w:r w:rsidR="00E557BD">
        <w:rPr>
          <w:rFonts w:ascii="宋体" w:hAnsi="宋体" w:hint="eastAsia"/>
          <w:spacing w:val="4"/>
          <w:sz w:val="24"/>
        </w:rPr>
        <w:t>方案</w:t>
      </w:r>
      <w:r w:rsidRPr="005A5BB9">
        <w:rPr>
          <w:rFonts w:ascii="宋体" w:hAnsi="宋体" w:hint="eastAsia"/>
          <w:spacing w:val="4"/>
          <w:sz w:val="24"/>
        </w:rPr>
        <w:t>的</w:t>
      </w:r>
      <w:r w:rsidR="00E557BD">
        <w:rPr>
          <w:rFonts w:ascii="宋体" w:hAnsi="宋体" w:hint="eastAsia"/>
          <w:spacing w:val="4"/>
          <w:sz w:val="24"/>
        </w:rPr>
        <w:t>创新性、合理性、可执行性</w:t>
      </w:r>
      <w:r w:rsidRPr="005A5BB9">
        <w:rPr>
          <w:rFonts w:ascii="宋体" w:hAnsi="宋体" w:hint="eastAsia"/>
          <w:spacing w:val="4"/>
          <w:sz w:val="24"/>
        </w:rPr>
        <w:t>、投标方信誉以及招标方认为有必要了解的其它问题作进一步的审查或了解。</w:t>
      </w:r>
    </w:p>
    <w:p w14:paraId="36D7A6B0"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22.4通过对中标候选人的最终审查确定中标人。</w:t>
      </w:r>
    </w:p>
    <w:p w14:paraId="0A227220"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t>23、招标方在授标时有变更数量的权利。</w:t>
      </w:r>
    </w:p>
    <w:p w14:paraId="6680F457" w14:textId="61B18089" w:rsidR="00C331A8" w:rsidRPr="005A5BB9" w:rsidRDefault="005F6E03">
      <w:pPr>
        <w:pStyle w:val="af2"/>
        <w:spacing w:after="0" w:line="360" w:lineRule="auto"/>
        <w:ind w:firstLineChars="200" w:firstLine="496"/>
        <w:jc w:val="both"/>
        <w:rPr>
          <w:rFonts w:ascii="宋体" w:hAnsi="宋体"/>
          <w:spacing w:val="4"/>
          <w:sz w:val="24"/>
        </w:rPr>
      </w:pPr>
      <w:r w:rsidRPr="005A5BB9">
        <w:rPr>
          <w:rFonts w:ascii="宋体" w:hAnsi="宋体" w:hint="eastAsia"/>
          <w:spacing w:val="4"/>
          <w:sz w:val="24"/>
        </w:rPr>
        <w:t>在向投标方授予中标通知书时，</w:t>
      </w:r>
      <w:r w:rsidRPr="005A5BB9">
        <w:rPr>
          <w:rFonts w:ascii="宋体" w:hAnsi="宋体" w:hint="eastAsia"/>
          <w:b/>
          <w:bCs/>
          <w:spacing w:val="4"/>
          <w:sz w:val="24"/>
          <w:u w:val="single"/>
        </w:rPr>
        <w:t>在保证</w:t>
      </w:r>
      <w:r w:rsidR="00365CE1">
        <w:rPr>
          <w:rFonts w:ascii="宋体" w:hAnsi="宋体" w:hint="eastAsia"/>
          <w:b/>
          <w:bCs/>
          <w:spacing w:val="4"/>
          <w:sz w:val="24"/>
          <w:u w:val="single"/>
        </w:rPr>
        <w:t>报价表各项单价不变</w:t>
      </w:r>
      <w:r w:rsidRPr="005A5BB9">
        <w:rPr>
          <w:rFonts w:ascii="宋体" w:hAnsi="宋体" w:hint="eastAsia"/>
          <w:b/>
          <w:bCs/>
          <w:spacing w:val="4"/>
          <w:sz w:val="24"/>
          <w:u w:val="single"/>
        </w:rPr>
        <w:t>的前提下招标方有变更数量的权利</w:t>
      </w:r>
      <w:r w:rsidRPr="005A5BB9">
        <w:rPr>
          <w:rFonts w:ascii="宋体" w:hAnsi="宋体" w:hint="eastAsia"/>
          <w:spacing w:val="4"/>
          <w:sz w:val="24"/>
        </w:rPr>
        <w:t>。</w:t>
      </w:r>
    </w:p>
    <w:p w14:paraId="7C2A88B7"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t>24、招标方接受和拒绝任何一个或所有投标的权利</w:t>
      </w:r>
    </w:p>
    <w:p w14:paraId="06CBCFE4" w14:textId="77777777" w:rsidR="00C331A8" w:rsidRPr="005A5BB9" w:rsidRDefault="005F6E03">
      <w:pPr>
        <w:spacing w:line="360" w:lineRule="auto"/>
        <w:ind w:firstLineChars="200" w:firstLine="496"/>
        <w:rPr>
          <w:rFonts w:ascii="宋体" w:hAnsi="宋体"/>
          <w:spacing w:val="4"/>
          <w:sz w:val="24"/>
          <w:u w:val="single"/>
        </w:rPr>
      </w:pPr>
      <w:r w:rsidRPr="005A5BB9">
        <w:rPr>
          <w:rFonts w:ascii="宋体" w:hAnsi="宋体" w:hint="eastAsia"/>
          <w:spacing w:val="4"/>
          <w:sz w:val="24"/>
          <w:u w:val="single"/>
        </w:rPr>
        <w:t>招标方在中标通知书发出之前任何时候仍有选择或拒绝任何投标方中标或宣布招标无效的权利。对受影响的投标方不承担任何责任，也无义务向受影响的投标方解释采取这一行动的理由。</w:t>
      </w:r>
    </w:p>
    <w:p w14:paraId="53F31799" w14:textId="77777777" w:rsidR="00C331A8" w:rsidRPr="005A5BB9" w:rsidRDefault="005F6E03">
      <w:pPr>
        <w:spacing w:line="360" w:lineRule="auto"/>
        <w:ind w:firstLineChars="200" w:firstLine="496"/>
        <w:rPr>
          <w:rFonts w:ascii="宋体" w:hAnsi="宋体"/>
          <w:spacing w:val="4"/>
          <w:sz w:val="24"/>
          <w:u w:val="single"/>
        </w:rPr>
      </w:pPr>
      <w:r w:rsidRPr="005A5BB9">
        <w:rPr>
          <w:rFonts w:ascii="宋体" w:hAnsi="宋体" w:hint="eastAsia"/>
          <w:spacing w:val="4"/>
          <w:sz w:val="24"/>
          <w:u w:val="single"/>
        </w:rPr>
        <w:t>无论基于何种原因，各项目应作为拒绝处理的情形即便未被及时发现而使该中标人通过了资格审核、初评、现场复审、终评或其他所有相关程序，包括已签订合同的情形，招标人有权取消中标人资格，一旦中标人被拒绝或该中标人此前的评议结果被取消，相关的一切损失均由该中标人承担。</w:t>
      </w:r>
    </w:p>
    <w:p w14:paraId="2FDD2425"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lastRenderedPageBreak/>
        <w:t>25、中标通知</w:t>
      </w:r>
    </w:p>
    <w:p w14:paraId="51C077EE" w14:textId="77777777" w:rsidR="00C331A8" w:rsidRPr="005A5BB9" w:rsidRDefault="005F6E03">
      <w:pPr>
        <w:spacing w:line="360" w:lineRule="auto"/>
        <w:ind w:firstLineChars="200" w:firstLine="496"/>
        <w:rPr>
          <w:rFonts w:ascii="宋体" w:hAnsi="宋体" w:cs="宋体"/>
          <w:sz w:val="24"/>
        </w:rPr>
      </w:pPr>
      <w:r w:rsidRPr="005A5BB9">
        <w:rPr>
          <w:rFonts w:ascii="宋体" w:hAnsi="宋体" w:hint="eastAsia"/>
          <w:spacing w:val="4"/>
          <w:sz w:val="24"/>
        </w:rPr>
        <w:t>25.1</w:t>
      </w:r>
      <w:r w:rsidRPr="005A5BB9">
        <w:rPr>
          <w:rFonts w:ascii="宋体" w:hAnsi="宋体" w:cs="宋体" w:hint="eastAsia"/>
          <w:sz w:val="24"/>
        </w:rPr>
        <w:t>确定中标结果后，招标方向中标人签发《中标通知书》。</w:t>
      </w:r>
    </w:p>
    <w:p w14:paraId="5FC5D328"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25.2中标通知书将是合同的组成部分。</w:t>
      </w:r>
    </w:p>
    <w:p w14:paraId="43427C60"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25.3如投标人中标后悔标，招标方将取消该投标人本次中标资格，给招标人造成损失的，招标人有索赔的权利，投标人应予以赔偿。</w:t>
      </w:r>
    </w:p>
    <w:p w14:paraId="68AA365B"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t>26、签订合同</w:t>
      </w:r>
    </w:p>
    <w:p w14:paraId="64F425D6"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26.1中标方应在中标通知书下发后3</w:t>
      </w:r>
      <w:r w:rsidRPr="005A5BB9">
        <w:rPr>
          <w:rFonts w:ascii="宋体" w:hAnsi="宋体"/>
          <w:spacing w:val="4"/>
          <w:sz w:val="24"/>
        </w:rPr>
        <w:t>0</w:t>
      </w:r>
      <w:r w:rsidRPr="005A5BB9">
        <w:rPr>
          <w:rFonts w:ascii="宋体" w:hAnsi="宋体" w:hint="eastAsia"/>
          <w:spacing w:val="4"/>
          <w:sz w:val="24"/>
        </w:rPr>
        <w:t>天内，在重庆市江津区与招标方签订中标经济合同，否则按开标后撤回投标处理。</w:t>
      </w:r>
    </w:p>
    <w:p w14:paraId="055C6859"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26.2招标文件、中标方的投标文件及评标过程中有关澄清文件均应作为合同附件。</w:t>
      </w:r>
    </w:p>
    <w:p w14:paraId="451BDD7F" w14:textId="77777777" w:rsidR="00C331A8" w:rsidRPr="005A5BB9" w:rsidRDefault="005F6E03">
      <w:pPr>
        <w:spacing w:line="360" w:lineRule="auto"/>
        <w:ind w:firstLineChars="200" w:firstLine="496"/>
        <w:rPr>
          <w:rFonts w:ascii="宋体" w:hAnsi="宋体"/>
          <w:spacing w:val="4"/>
          <w:sz w:val="24"/>
        </w:rPr>
      </w:pPr>
      <w:r w:rsidRPr="005A5BB9">
        <w:rPr>
          <w:rFonts w:ascii="宋体" w:hAnsi="宋体" w:hint="eastAsia"/>
          <w:spacing w:val="4"/>
          <w:sz w:val="24"/>
        </w:rPr>
        <w:t>26.3合同以双方最终签署的版本为准。</w:t>
      </w:r>
    </w:p>
    <w:p w14:paraId="590D2FB2"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t>27、终止招标</w:t>
      </w:r>
    </w:p>
    <w:p w14:paraId="69EBA258"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出现下列情形之一，招标人有权否决所有投标人的投标，并终止招标.</w:t>
      </w:r>
    </w:p>
    <w:p w14:paraId="0FBFEC47"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27.1符合条件的投标人或者对招标文件做实质响应的投标人不足三家的。</w:t>
      </w:r>
    </w:p>
    <w:p w14:paraId="50D81F42"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27.2出现影响采购公正的违法、违规行为的。</w:t>
      </w:r>
    </w:p>
    <w:p w14:paraId="0E33FB0D"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27.3经评标委员会评审，所有投标均不符合招标方要求的。</w:t>
      </w:r>
    </w:p>
    <w:p w14:paraId="7B32CD8D"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27.4因重大变故，采购任务取消的。</w:t>
      </w:r>
    </w:p>
    <w:p w14:paraId="6704A463"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27.5招标人认为其他应终止招标的情形。</w:t>
      </w:r>
    </w:p>
    <w:p w14:paraId="38236812" w14:textId="77777777" w:rsidR="00C331A8" w:rsidRPr="005A5BB9" w:rsidRDefault="005F6E03">
      <w:pPr>
        <w:spacing w:line="360" w:lineRule="auto"/>
        <w:ind w:firstLineChars="200" w:firstLine="496"/>
        <w:rPr>
          <w:rFonts w:ascii="宋体" w:hAnsi="宋体"/>
          <w:bCs/>
          <w:spacing w:val="4"/>
          <w:sz w:val="24"/>
        </w:rPr>
      </w:pPr>
      <w:r w:rsidRPr="005A5BB9">
        <w:rPr>
          <w:rFonts w:ascii="宋体" w:hAnsi="宋体" w:hint="eastAsia"/>
          <w:bCs/>
          <w:spacing w:val="4"/>
          <w:sz w:val="24"/>
        </w:rPr>
        <w:t>27.6投标人报价均超过采购预算的。</w:t>
      </w:r>
    </w:p>
    <w:p w14:paraId="415C48EA" w14:textId="77777777" w:rsidR="00C331A8" w:rsidRPr="005A5BB9" w:rsidRDefault="005F6E03">
      <w:pPr>
        <w:spacing w:line="360" w:lineRule="auto"/>
        <w:ind w:firstLineChars="200" w:firstLine="498"/>
        <w:rPr>
          <w:rFonts w:ascii="宋体" w:hAnsi="宋体"/>
          <w:b/>
          <w:spacing w:val="4"/>
          <w:sz w:val="24"/>
        </w:rPr>
      </w:pPr>
      <w:r w:rsidRPr="005A5BB9">
        <w:rPr>
          <w:rFonts w:ascii="宋体" w:hAnsi="宋体" w:hint="eastAsia"/>
          <w:b/>
          <w:spacing w:val="4"/>
          <w:sz w:val="24"/>
        </w:rPr>
        <w:t>28、废标</w:t>
      </w:r>
    </w:p>
    <w:p w14:paraId="0C6612B3"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投标人有下列情形之一，其投标将被视为废标，招标人将严格按照《中华人民共和国招标投标法》及相关法律、法规及规章制度的规定行使权利。投标人给招标人造成损失的，招标人有索赔的权利，投标人应予以赔偿。投标保证金不予以退还。</w:t>
      </w:r>
    </w:p>
    <w:p w14:paraId="42E820C3"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28.1投标人提供的有关资格、资质证明文件不合格、不真实或提供虚假投标材料；</w:t>
      </w:r>
    </w:p>
    <w:p w14:paraId="5E3DBA78"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28.2投标人在报价有效期内撤回投标；</w:t>
      </w:r>
    </w:p>
    <w:p w14:paraId="01278170"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28.3在整个评标过程中，投标人有企图影响评标结果公正性的任何活动；</w:t>
      </w:r>
    </w:p>
    <w:p w14:paraId="639D521E"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28.4投标人以任何方式诋毁其他投标人；</w:t>
      </w:r>
    </w:p>
    <w:p w14:paraId="25643E17"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28.5投标人串通投标；</w:t>
      </w:r>
    </w:p>
    <w:p w14:paraId="11AEBA98"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28.6以他人名义投标或者以其他方式弄虚作假，骗取中标的；</w:t>
      </w:r>
    </w:p>
    <w:p w14:paraId="77392292"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28.7中标人不按规定签订合同；</w:t>
      </w:r>
    </w:p>
    <w:p w14:paraId="65F03492"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28.8投标人负责人为同一人或者存在控股、管理关系的不同单位；</w:t>
      </w:r>
    </w:p>
    <w:p w14:paraId="4B1DB6DB"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lastRenderedPageBreak/>
        <w:t>28.9投标人被举报、检举，并经招标方查实无误的；</w:t>
      </w:r>
    </w:p>
    <w:p w14:paraId="4DFCC606" w14:textId="77777777" w:rsidR="00C331A8" w:rsidRPr="005A5BB9" w:rsidRDefault="005F6E03">
      <w:pPr>
        <w:pStyle w:val="afff0"/>
        <w:spacing w:before="0" w:beforeAutospacing="0" w:after="0" w:afterAutospacing="0" w:line="360" w:lineRule="auto"/>
        <w:ind w:firstLineChars="200" w:firstLine="496"/>
        <w:rPr>
          <w:rFonts w:cs="Times New Roman"/>
          <w:bCs/>
          <w:spacing w:val="4"/>
          <w:kern w:val="2"/>
          <w:szCs w:val="21"/>
        </w:rPr>
      </w:pPr>
      <w:r w:rsidRPr="005A5BB9">
        <w:rPr>
          <w:rFonts w:cs="Times New Roman" w:hint="eastAsia"/>
          <w:bCs/>
          <w:spacing w:val="4"/>
          <w:kern w:val="2"/>
          <w:szCs w:val="21"/>
        </w:rPr>
        <w:t>28.10法律、法规规定的其他情况。</w:t>
      </w:r>
    </w:p>
    <w:p w14:paraId="7545C58B" w14:textId="77777777" w:rsidR="00C331A8" w:rsidRPr="005A5BB9" w:rsidRDefault="005F6E03">
      <w:pPr>
        <w:pStyle w:val="20"/>
        <w:spacing w:before="120" w:after="120" w:line="360" w:lineRule="exact"/>
        <w:rPr>
          <w:rFonts w:ascii="宋体" w:eastAsia="宋体" w:hAnsi="宋体" w:cs="宋体"/>
          <w:sz w:val="28"/>
          <w:szCs w:val="28"/>
        </w:rPr>
      </w:pPr>
      <w:bookmarkStart w:id="90" w:name="_Toc10344"/>
      <w:bookmarkStart w:id="91" w:name="_Toc127176915"/>
      <w:bookmarkStart w:id="92" w:name="_Toc127176975"/>
      <w:r w:rsidRPr="005A5BB9">
        <w:rPr>
          <w:rFonts w:ascii="宋体" w:eastAsia="宋体" w:hAnsi="宋体" w:cs="宋体" w:hint="eastAsia"/>
          <w:sz w:val="28"/>
          <w:szCs w:val="28"/>
        </w:rPr>
        <w:t>七、相关费用</w:t>
      </w:r>
      <w:bookmarkEnd w:id="90"/>
      <w:bookmarkEnd w:id="91"/>
      <w:bookmarkEnd w:id="92"/>
    </w:p>
    <w:p w14:paraId="10B85EE2" w14:textId="77777777" w:rsidR="00C331A8" w:rsidRPr="005A5BB9" w:rsidRDefault="005F6E03">
      <w:pPr>
        <w:pStyle w:val="af8"/>
        <w:spacing w:after="0" w:line="360" w:lineRule="auto"/>
        <w:ind w:firstLineChars="200" w:firstLine="480"/>
        <w:rPr>
          <w:rFonts w:ascii="宋体" w:hAnsi="宋体"/>
          <w:sz w:val="24"/>
          <w:szCs w:val="24"/>
        </w:rPr>
      </w:pPr>
      <w:r w:rsidRPr="005A5BB9">
        <w:rPr>
          <w:rFonts w:ascii="宋体" w:hAnsi="宋体" w:cs="宋体" w:hint="eastAsia"/>
          <w:sz w:val="24"/>
          <w:szCs w:val="24"/>
        </w:rPr>
        <w:t>本项目招标相关费用详见投标方须知前附表第18项。</w:t>
      </w:r>
    </w:p>
    <w:p w14:paraId="0C1CC179" w14:textId="77777777" w:rsidR="00C331A8" w:rsidRPr="005A5BB9" w:rsidRDefault="005F6E03">
      <w:pPr>
        <w:pStyle w:val="20"/>
        <w:spacing w:before="120" w:after="120" w:line="360" w:lineRule="exact"/>
        <w:rPr>
          <w:rFonts w:ascii="宋体" w:eastAsia="宋体" w:hAnsi="宋体" w:cs="宋体"/>
          <w:sz w:val="28"/>
          <w:szCs w:val="28"/>
        </w:rPr>
      </w:pPr>
      <w:bookmarkStart w:id="93" w:name="_Toc26514"/>
      <w:bookmarkStart w:id="94" w:name="_Toc127176916"/>
      <w:bookmarkStart w:id="95" w:name="_Toc127176976"/>
      <w:r w:rsidRPr="005A5BB9">
        <w:rPr>
          <w:rFonts w:ascii="宋体" w:eastAsia="宋体" w:hAnsi="宋体" w:cs="宋体" w:hint="eastAsia"/>
          <w:sz w:val="28"/>
          <w:szCs w:val="28"/>
        </w:rPr>
        <w:t>八、解释权</w:t>
      </w:r>
      <w:bookmarkEnd w:id="93"/>
      <w:bookmarkEnd w:id="94"/>
      <w:bookmarkEnd w:id="95"/>
    </w:p>
    <w:p w14:paraId="4636E95E" w14:textId="77777777" w:rsidR="00C331A8" w:rsidRPr="005A5BB9" w:rsidRDefault="005F6E03">
      <w:pPr>
        <w:pStyle w:val="af8"/>
        <w:spacing w:after="0" w:line="360" w:lineRule="auto"/>
        <w:ind w:firstLineChars="200" w:firstLine="480"/>
        <w:rPr>
          <w:rFonts w:ascii="宋体" w:hAnsi="宋体"/>
          <w:sz w:val="24"/>
          <w:szCs w:val="24"/>
        </w:rPr>
      </w:pPr>
      <w:r w:rsidRPr="005A5BB9">
        <w:rPr>
          <w:rFonts w:ascii="宋体" w:hAnsi="宋体" w:cs="宋体" w:hint="eastAsia"/>
          <w:sz w:val="24"/>
          <w:szCs w:val="24"/>
        </w:rPr>
        <w:t>本招标文件的最终解释权归招标方，当对一个问题有多种解释时以招标方的书面解释为准。招标文件未做明示，而又有相关法律、法规规定的，招标方对此所做解释以相关的法律、法规规定为依据。</w:t>
      </w:r>
    </w:p>
    <w:p w14:paraId="43A38DA5" w14:textId="77777777" w:rsidR="00C331A8" w:rsidRPr="005A5BB9" w:rsidRDefault="005F6E03">
      <w:pPr>
        <w:pStyle w:val="20"/>
        <w:spacing w:before="120" w:after="120" w:line="360" w:lineRule="exact"/>
        <w:rPr>
          <w:rFonts w:ascii="宋体" w:eastAsia="宋体" w:hAnsi="宋体" w:cs="宋体"/>
          <w:sz w:val="28"/>
          <w:szCs w:val="28"/>
        </w:rPr>
      </w:pPr>
      <w:bookmarkStart w:id="96" w:name="_Toc18678"/>
      <w:bookmarkStart w:id="97" w:name="_Toc127176917"/>
      <w:bookmarkStart w:id="98" w:name="_Toc127176977"/>
      <w:r w:rsidRPr="005A5BB9">
        <w:rPr>
          <w:rFonts w:ascii="宋体" w:eastAsia="宋体" w:hAnsi="宋体" w:cs="宋体" w:hint="eastAsia"/>
          <w:sz w:val="28"/>
          <w:szCs w:val="28"/>
        </w:rPr>
        <w:t>九、其他</w:t>
      </w:r>
      <w:bookmarkEnd w:id="96"/>
      <w:bookmarkEnd w:id="97"/>
      <w:bookmarkEnd w:id="98"/>
    </w:p>
    <w:p w14:paraId="747DCC41" w14:textId="77777777" w:rsidR="00C331A8" w:rsidRPr="005A5BB9" w:rsidRDefault="005F6E03">
      <w:pPr>
        <w:pStyle w:val="af8"/>
        <w:spacing w:after="0" w:line="360" w:lineRule="auto"/>
        <w:ind w:firstLineChars="200" w:firstLine="480"/>
        <w:rPr>
          <w:rFonts w:ascii="宋体" w:hAnsi="宋体" w:cs="宋体"/>
          <w:sz w:val="24"/>
          <w:szCs w:val="24"/>
        </w:rPr>
      </w:pPr>
      <w:r w:rsidRPr="005A5BB9">
        <w:rPr>
          <w:rFonts w:ascii="宋体" w:hAnsi="宋体" w:cs="宋体" w:hint="eastAsia"/>
          <w:sz w:val="24"/>
          <w:szCs w:val="24"/>
        </w:rPr>
        <w:t>需对“投标方须知”正文进行补充和修改的内容详见“投标方须知前附表”。</w:t>
      </w:r>
      <w:bookmarkStart w:id="99" w:name="_Toc500420293"/>
      <w:bookmarkStart w:id="100" w:name="_Toc500420375"/>
    </w:p>
    <w:p w14:paraId="1911C73C" w14:textId="0F87A0E6" w:rsidR="00C331A8" w:rsidRPr="005A5BB9" w:rsidRDefault="005F6E03">
      <w:pPr>
        <w:pStyle w:val="10"/>
        <w:pageBreakBefore/>
        <w:rPr>
          <w:rFonts w:ascii="宋体" w:hAnsi="宋体"/>
        </w:rPr>
      </w:pPr>
      <w:bookmarkStart w:id="101" w:name="_Toc9812"/>
      <w:bookmarkStart w:id="102" w:name="_Toc127176918"/>
      <w:bookmarkStart w:id="103" w:name="_Toc127176978"/>
      <w:r w:rsidRPr="005A5BB9">
        <w:rPr>
          <w:rFonts w:ascii="宋体" w:hAnsi="宋体"/>
        </w:rPr>
        <w:lastRenderedPageBreak/>
        <w:t>第三章</w:t>
      </w:r>
      <w:r w:rsidRPr="005A5BB9">
        <w:rPr>
          <w:rFonts w:ascii="宋体" w:hAnsi="宋体" w:hint="eastAsia"/>
        </w:rPr>
        <w:t xml:space="preserve">  评标方法</w:t>
      </w:r>
      <w:bookmarkEnd w:id="101"/>
      <w:bookmarkEnd w:id="102"/>
      <w:bookmarkEnd w:id="103"/>
    </w:p>
    <w:p w14:paraId="61346015" w14:textId="77777777" w:rsidR="00815B1B" w:rsidRPr="005A5BB9" w:rsidRDefault="00815B1B" w:rsidP="00677A02"/>
    <w:p w14:paraId="5A1518BE" w14:textId="67BFA697" w:rsidR="00C331A8" w:rsidRDefault="005F6E03">
      <w:pPr>
        <w:spacing w:line="360" w:lineRule="auto"/>
        <w:rPr>
          <w:rFonts w:ascii="宋体" w:hAnsi="宋体" w:cs="宋体"/>
          <w:b/>
          <w:bCs/>
          <w:iCs/>
          <w:sz w:val="24"/>
          <w:szCs w:val="24"/>
        </w:rPr>
      </w:pPr>
      <w:r w:rsidRPr="005A5BB9">
        <w:rPr>
          <w:rFonts w:ascii="宋体" w:hAnsi="宋体" w:cs="宋体" w:hint="eastAsia"/>
          <w:b/>
          <w:bCs/>
          <w:iCs/>
          <w:sz w:val="24"/>
          <w:szCs w:val="24"/>
        </w:rPr>
        <w:t>综合评审法</w:t>
      </w:r>
    </w:p>
    <w:p w14:paraId="3E66E5C4" w14:textId="77777777" w:rsidR="006E24D0" w:rsidRPr="005A5BB9" w:rsidRDefault="006E24D0">
      <w:pPr>
        <w:spacing w:line="360" w:lineRule="auto"/>
        <w:rPr>
          <w:rFonts w:ascii="宋体" w:hAnsi="宋体" w:cs="宋体"/>
          <w:b/>
          <w:bCs/>
          <w:iCs/>
          <w:sz w:val="24"/>
          <w:szCs w:val="24"/>
        </w:rPr>
      </w:pPr>
    </w:p>
    <w:p w14:paraId="766329F4" w14:textId="3695F6D5" w:rsidR="00C331A8" w:rsidRPr="005A5BB9" w:rsidRDefault="005F6E03">
      <w:pPr>
        <w:spacing w:line="360" w:lineRule="auto"/>
        <w:ind w:firstLineChars="200" w:firstLine="480"/>
        <w:rPr>
          <w:rFonts w:ascii="宋体" w:hAnsi="宋体" w:cs="宋体"/>
          <w:sz w:val="24"/>
        </w:rPr>
      </w:pPr>
      <w:r w:rsidRPr="005A5BB9">
        <w:rPr>
          <w:rFonts w:ascii="宋体" w:hAnsi="宋体" w:cs="宋体" w:hint="eastAsia"/>
          <w:sz w:val="24"/>
        </w:rPr>
        <w:t>本项目采用“综合评审法”，评标委员会成员综合评定各参加投标的投标方提交的资质文件，技术标，商务标，根据初步评审结果及综合评审评分细则所确定的得分排序由高到低确定中标方候选。</w:t>
      </w:r>
      <w:r w:rsidRPr="005A5BB9">
        <w:rPr>
          <w:rFonts w:ascii="宋体" w:hAnsi="宋体" w:cs="宋体" w:hint="eastAsia"/>
          <w:b/>
          <w:bCs/>
          <w:sz w:val="24"/>
          <w:u w:val="single"/>
        </w:rPr>
        <w:t>资质标不参与打分，核查资质不满足要求的，直接取消竞标资格，不得进行下一轮</w:t>
      </w:r>
      <w:r w:rsidRPr="005A5BB9">
        <w:rPr>
          <w:rFonts w:ascii="宋体" w:hAnsi="宋体" w:cs="宋体" w:hint="eastAsia"/>
          <w:sz w:val="24"/>
        </w:rPr>
        <w:t>。</w:t>
      </w:r>
    </w:p>
    <w:p w14:paraId="554D7C49" w14:textId="5F76F25F" w:rsidR="00C331A8" w:rsidRPr="005A5BB9" w:rsidRDefault="005F6E03">
      <w:pPr>
        <w:spacing w:line="360" w:lineRule="auto"/>
        <w:ind w:firstLineChars="225" w:firstLine="540"/>
        <w:rPr>
          <w:rFonts w:ascii="宋体" w:hAnsi="宋体" w:cs="宋体"/>
          <w:sz w:val="24"/>
        </w:rPr>
      </w:pPr>
      <w:r w:rsidRPr="005A5BB9">
        <w:rPr>
          <w:rFonts w:ascii="宋体" w:hAnsi="宋体" w:cs="宋体" w:hint="eastAsia"/>
          <w:sz w:val="24"/>
        </w:rPr>
        <w:t>1、资质标、技术标和商务标分开密封，技术标与商务标同时投标，分开开标：先开技术标，按照标书中规定的详细技术配置对比表进行技术评标，在满足技术要求的前提下（含技术澄清），经专家组讨论通过后，再开商务标。</w:t>
      </w:r>
    </w:p>
    <w:p w14:paraId="4D89A91A" w14:textId="77777777" w:rsidR="00815B1B" w:rsidRPr="005A5BB9" w:rsidRDefault="00815B1B">
      <w:pPr>
        <w:spacing w:line="360" w:lineRule="auto"/>
        <w:ind w:firstLineChars="225" w:firstLine="540"/>
        <w:rPr>
          <w:rFonts w:ascii="宋体" w:hAnsi="宋体" w:cs="宋体"/>
          <w:sz w:val="24"/>
        </w:rPr>
      </w:pPr>
    </w:p>
    <w:p w14:paraId="18A5E619" w14:textId="77777777" w:rsidR="00C331A8" w:rsidRPr="005A5BB9" w:rsidRDefault="005F6E03" w:rsidP="00677A02">
      <w:pPr>
        <w:spacing w:line="360" w:lineRule="auto"/>
        <w:ind w:firstLineChars="225" w:firstLine="540"/>
        <w:rPr>
          <w:rFonts w:ascii="宋体" w:hAnsi="宋体" w:cs="宋体"/>
          <w:sz w:val="24"/>
        </w:rPr>
      </w:pPr>
      <w:r w:rsidRPr="005A5BB9">
        <w:rPr>
          <w:rFonts w:ascii="宋体" w:hAnsi="宋体" w:cs="宋体" w:hint="eastAsia"/>
          <w:sz w:val="24"/>
        </w:rPr>
        <w:t>2、综合评审，确定中标方候选。</w:t>
      </w:r>
    </w:p>
    <w:p w14:paraId="2F78FDF0" w14:textId="0EFA7279" w:rsidR="00C331A8" w:rsidRPr="005A5BB9" w:rsidRDefault="005F6E03">
      <w:pPr>
        <w:spacing w:line="360" w:lineRule="auto"/>
        <w:ind w:firstLineChars="225" w:firstLine="540"/>
        <w:rPr>
          <w:rFonts w:ascii="宋体" w:hAnsi="宋体" w:cs="宋体"/>
          <w:sz w:val="24"/>
        </w:rPr>
      </w:pPr>
      <w:r w:rsidRPr="005A5BB9">
        <w:rPr>
          <w:rFonts w:ascii="宋体" w:hAnsi="宋体" w:cs="宋体" w:hint="eastAsia"/>
          <w:sz w:val="24"/>
        </w:rPr>
        <w:t>评标委员会采用“综合实力最强，投标方的社会信誉好，能够最大限度满足招标文件中规定的各项标准，并且投标报价合理”的方法依次对各投标方进行综合评审，并进行打分，评委将按以下评分细则进行综合分析、比较并打分。为保证项目顺利实施，由招标人组织、按国家法律法规及公司相关规章制度要求，设立评标工作小组，本着公平、公正、公开的原则，在最大限度地满足招标文件实质性要求的前提下，对招标文件中规定的各项因素进行综合评审，确定中标人（</w:t>
      </w:r>
      <w:r w:rsidRPr="005A5BB9">
        <w:rPr>
          <w:rFonts w:ascii="宋体" w:hAnsi="宋体" w:cs="宋体" w:hint="eastAsia"/>
          <w:sz w:val="24"/>
          <w:u w:val="single"/>
        </w:rPr>
        <w:t>不保证最低价格中标</w:t>
      </w:r>
      <w:r w:rsidRPr="005A5BB9">
        <w:rPr>
          <w:rFonts w:ascii="宋体" w:hAnsi="宋体" w:cs="宋体" w:hint="eastAsia"/>
          <w:sz w:val="24"/>
        </w:rPr>
        <w:t>），对未中标单位不做任何解释。</w:t>
      </w:r>
    </w:p>
    <w:p w14:paraId="39063F82" w14:textId="77777777" w:rsidR="00815B1B" w:rsidRPr="005A5BB9" w:rsidRDefault="00815B1B">
      <w:pPr>
        <w:spacing w:line="360" w:lineRule="auto"/>
        <w:ind w:firstLineChars="225" w:firstLine="540"/>
        <w:rPr>
          <w:rFonts w:ascii="宋体" w:hAnsi="宋体" w:cs="宋体"/>
          <w:sz w:val="24"/>
        </w:rPr>
      </w:pPr>
    </w:p>
    <w:p w14:paraId="4FB2A426" w14:textId="60DE6CF7" w:rsidR="00C331A8" w:rsidRPr="005A5BB9" w:rsidRDefault="00894545">
      <w:pPr>
        <w:spacing w:line="360" w:lineRule="auto"/>
        <w:ind w:firstLineChars="225" w:firstLine="540"/>
        <w:rPr>
          <w:rFonts w:ascii="宋体" w:hAnsi="宋体" w:cs="宋体"/>
          <w:sz w:val="24"/>
        </w:rPr>
      </w:pPr>
      <w:r>
        <w:rPr>
          <w:rFonts w:ascii="宋体" w:hAnsi="宋体" w:cs="宋体" w:hint="eastAsia"/>
          <w:sz w:val="24"/>
        </w:rPr>
        <w:t>3、</w:t>
      </w:r>
      <w:r w:rsidR="005F6E03" w:rsidRPr="005A5BB9">
        <w:rPr>
          <w:rFonts w:ascii="宋体" w:hAnsi="宋体" w:cs="宋体" w:hint="eastAsia"/>
          <w:sz w:val="24"/>
        </w:rPr>
        <w:t>本次招标采取多级评标模式，由采购人员与专家组共同</w:t>
      </w:r>
      <w:r w:rsidR="007070CB">
        <w:rPr>
          <w:rFonts w:ascii="宋体" w:hAnsi="宋体" w:cs="宋体" w:hint="eastAsia"/>
          <w:sz w:val="24"/>
        </w:rPr>
        <w:t>进行</w:t>
      </w:r>
      <w:r w:rsidR="005F6E03" w:rsidRPr="005A5BB9">
        <w:rPr>
          <w:rFonts w:ascii="宋体" w:hAnsi="宋体" w:cs="宋体" w:hint="eastAsia"/>
          <w:sz w:val="24"/>
        </w:rPr>
        <w:t>评/议标</w:t>
      </w:r>
      <w:r w:rsidR="007070CB">
        <w:rPr>
          <w:rFonts w:ascii="宋体" w:hAnsi="宋体" w:cs="宋体" w:hint="eastAsia"/>
          <w:sz w:val="24"/>
        </w:rPr>
        <w:t>。</w:t>
      </w:r>
      <w:r w:rsidR="007070CB" w:rsidRPr="007070CB">
        <w:rPr>
          <w:rFonts w:ascii="宋体" w:hAnsi="宋体" w:cs="宋体" w:hint="eastAsia"/>
          <w:sz w:val="24"/>
        </w:rPr>
        <w:t>评标将分为技术评分和商务评分两轮进行评审</w:t>
      </w:r>
      <w:r w:rsidR="00696CFB">
        <w:rPr>
          <w:rFonts w:ascii="宋体" w:hAnsi="宋体" w:cs="宋体" w:hint="eastAsia"/>
          <w:sz w:val="24"/>
        </w:rPr>
        <w:t>。</w:t>
      </w:r>
      <w:r w:rsidR="00696CFB" w:rsidRPr="00E0028B">
        <w:rPr>
          <w:rFonts w:ascii="宋体" w:hAnsi="宋体" w:cs="宋体" w:hint="eastAsia"/>
          <w:color w:val="000000"/>
          <w:kern w:val="0"/>
          <w:sz w:val="22"/>
          <w:szCs w:val="22"/>
        </w:rPr>
        <w:t>评标委员会</w:t>
      </w:r>
      <w:r w:rsidR="007070CB" w:rsidRPr="007070CB">
        <w:rPr>
          <w:rFonts w:ascii="宋体" w:hAnsi="宋体" w:cs="宋体" w:hint="eastAsia"/>
          <w:sz w:val="24"/>
        </w:rPr>
        <w:t>先进行技术评分，</w:t>
      </w:r>
      <w:r w:rsidR="00696CFB" w:rsidRPr="00696CFB">
        <w:rPr>
          <w:rFonts w:ascii="宋体" w:hAnsi="宋体" w:cs="宋体" w:hint="eastAsia"/>
          <w:sz w:val="24"/>
        </w:rPr>
        <w:t>取所有评委对该投标方</w:t>
      </w:r>
      <w:r w:rsidR="00696CFB">
        <w:rPr>
          <w:rFonts w:ascii="宋体" w:hAnsi="宋体" w:cs="宋体" w:hint="eastAsia"/>
          <w:sz w:val="24"/>
        </w:rPr>
        <w:t>技术得</w:t>
      </w:r>
      <w:r w:rsidR="00696CFB" w:rsidRPr="00696CFB">
        <w:rPr>
          <w:rFonts w:ascii="宋体" w:hAnsi="宋体" w:cs="宋体" w:hint="eastAsia"/>
          <w:sz w:val="24"/>
        </w:rPr>
        <w:t>分的算术平均值</w:t>
      </w:r>
      <w:r w:rsidR="00696CFB">
        <w:rPr>
          <w:rFonts w:ascii="宋体" w:hAnsi="宋体" w:cs="宋体" w:hint="eastAsia"/>
          <w:sz w:val="24"/>
        </w:rPr>
        <w:t>。若</w:t>
      </w:r>
      <w:r w:rsidR="00696CFB" w:rsidRPr="00696CFB">
        <w:rPr>
          <w:rFonts w:ascii="宋体" w:hAnsi="宋体" w:cs="宋体" w:hint="eastAsia"/>
          <w:sz w:val="24"/>
        </w:rPr>
        <w:t>评标委员会二分之一以上人员认为某投标</w:t>
      </w:r>
      <w:r w:rsidR="00696CFB">
        <w:rPr>
          <w:rFonts w:ascii="宋体" w:hAnsi="宋体" w:cs="宋体" w:hint="eastAsia"/>
          <w:sz w:val="24"/>
        </w:rPr>
        <w:t>方技术方案严重不符合项目需求（包括但不限于创意老旧、平台规则利用不足、不符合产品/客群/场景特性等）</w:t>
      </w:r>
      <w:r w:rsidR="007070CB" w:rsidRPr="007070CB">
        <w:rPr>
          <w:rFonts w:ascii="宋体" w:hAnsi="宋体" w:cs="宋体" w:hint="eastAsia"/>
          <w:sz w:val="24"/>
        </w:rPr>
        <w:t>，</w:t>
      </w:r>
      <w:r w:rsidR="00696CFB">
        <w:rPr>
          <w:rFonts w:ascii="宋体" w:hAnsi="宋体" w:cs="宋体" w:hint="eastAsia"/>
          <w:sz w:val="24"/>
        </w:rPr>
        <w:t>则该投标方不入围</w:t>
      </w:r>
      <w:r w:rsidR="007070CB" w:rsidRPr="007070CB">
        <w:rPr>
          <w:rFonts w:ascii="宋体" w:hAnsi="宋体" w:cs="宋体" w:hint="eastAsia"/>
          <w:sz w:val="24"/>
        </w:rPr>
        <w:t>商务标评标资格。入围投标方继续进行商务标评比。</w:t>
      </w:r>
      <w:r w:rsidR="007070CB" w:rsidRPr="005A5BB9">
        <w:rPr>
          <w:rFonts w:ascii="宋体" w:hAnsi="宋体" w:cs="宋体" w:hint="eastAsia"/>
          <w:sz w:val="24"/>
        </w:rPr>
        <w:t>最终确定推荐中标人。</w:t>
      </w:r>
    </w:p>
    <w:p w14:paraId="0FE50A74" w14:textId="34C5C523" w:rsidR="008A4ED6" w:rsidRDefault="008A4ED6">
      <w:pPr>
        <w:spacing w:line="360" w:lineRule="auto"/>
        <w:rPr>
          <w:rFonts w:ascii="宋体" w:hAnsi="宋体"/>
          <w:b/>
          <w:sz w:val="24"/>
          <w:szCs w:val="24"/>
        </w:rPr>
      </w:pPr>
    </w:p>
    <w:p w14:paraId="22288D88" w14:textId="08CA6EA1" w:rsidR="00AA6CF5" w:rsidRDefault="00AA6CF5">
      <w:pPr>
        <w:spacing w:line="360" w:lineRule="auto"/>
        <w:rPr>
          <w:rFonts w:ascii="宋体" w:hAnsi="宋体"/>
          <w:b/>
          <w:sz w:val="24"/>
          <w:szCs w:val="24"/>
        </w:rPr>
      </w:pPr>
    </w:p>
    <w:p w14:paraId="5902D042" w14:textId="5BFC4F8A" w:rsidR="00AA6CF5" w:rsidRDefault="00AA6CF5">
      <w:pPr>
        <w:spacing w:line="360" w:lineRule="auto"/>
        <w:rPr>
          <w:rFonts w:ascii="宋体" w:hAnsi="宋体"/>
          <w:b/>
          <w:sz w:val="24"/>
          <w:szCs w:val="24"/>
        </w:rPr>
      </w:pPr>
    </w:p>
    <w:p w14:paraId="7A043D58" w14:textId="77777777" w:rsidR="00AA6CF5" w:rsidRDefault="00AA6CF5">
      <w:pPr>
        <w:spacing w:line="360" w:lineRule="auto"/>
        <w:rPr>
          <w:rFonts w:ascii="宋体" w:hAnsi="宋体"/>
          <w:b/>
          <w:sz w:val="24"/>
          <w:szCs w:val="24"/>
        </w:rPr>
      </w:pPr>
    </w:p>
    <w:p w14:paraId="0267FF4D" w14:textId="029B0395" w:rsidR="00C331A8" w:rsidRPr="005A5BB9" w:rsidRDefault="005F6E03">
      <w:pPr>
        <w:spacing w:line="360" w:lineRule="auto"/>
        <w:rPr>
          <w:rFonts w:ascii="宋体" w:hAnsi="宋体"/>
          <w:b/>
          <w:sz w:val="24"/>
          <w:szCs w:val="24"/>
        </w:rPr>
      </w:pPr>
      <w:r w:rsidRPr="005A5BB9">
        <w:rPr>
          <w:rFonts w:ascii="宋体" w:hAnsi="宋体" w:hint="eastAsia"/>
          <w:b/>
          <w:sz w:val="24"/>
          <w:szCs w:val="24"/>
        </w:rPr>
        <w:lastRenderedPageBreak/>
        <w:t>综合评审评分细则</w:t>
      </w:r>
      <w:r w:rsidRPr="005A5BB9">
        <w:rPr>
          <w:rFonts w:ascii="宋体" w:hAnsi="宋体" w:hint="eastAsia"/>
          <w:b/>
          <w:iCs/>
          <w:sz w:val="24"/>
          <w:szCs w:val="24"/>
        </w:rPr>
        <w:t>（满分100分）</w:t>
      </w:r>
      <w:r w:rsidR="00E32928" w:rsidRPr="005A5BB9">
        <w:rPr>
          <w:rFonts w:ascii="宋体" w:hAnsi="宋体" w:hint="eastAsia"/>
          <w:b/>
          <w:sz w:val="24"/>
          <w:szCs w:val="24"/>
        </w:rPr>
        <w:t>，</w:t>
      </w:r>
      <w:r w:rsidRPr="005A5BB9">
        <w:rPr>
          <w:rFonts w:ascii="宋体" w:hAnsi="宋体" w:hint="eastAsia"/>
          <w:b/>
          <w:sz w:val="24"/>
          <w:szCs w:val="24"/>
        </w:rPr>
        <w:t>详见下</w:t>
      </w:r>
      <w:r w:rsidR="0090474C" w:rsidRPr="005A5BB9">
        <w:rPr>
          <w:rFonts w:ascii="宋体" w:hAnsi="宋体" w:hint="eastAsia"/>
          <w:b/>
          <w:sz w:val="24"/>
          <w:szCs w:val="24"/>
        </w:rPr>
        <w:t>表</w:t>
      </w:r>
      <w:r w:rsidR="008750E1" w:rsidRPr="005A5BB9">
        <w:rPr>
          <w:rFonts w:ascii="宋体" w:hAnsi="宋体" w:hint="eastAsia"/>
          <w:b/>
          <w:sz w:val="24"/>
          <w:szCs w:val="24"/>
        </w:rPr>
        <w:t>：</w:t>
      </w:r>
    </w:p>
    <w:tbl>
      <w:tblPr>
        <w:tblW w:w="9382" w:type="dxa"/>
        <w:tblInd w:w="108" w:type="dxa"/>
        <w:tblLook w:val="04A0" w:firstRow="1" w:lastRow="0" w:firstColumn="1" w:lastColumn="0" w:noHBand="0" w:noVBand="1"/>
      </w:tblPr>
      <w:tblGrid>
        <w:gridCol w:w="1080"/>
        <w:gridCol w:w="1472"/>
        <w:gridCol w:w="709"/>
        <w:gridCol w:w="6121"/>
      </w:tblGrid>
      <w:tr w:rsidR="00E0028B" w:rsidRPr="00E0028B" w14:paraId="33E63FA3" w14:textId="77777777" w:rsidTr="00E0028B">
        <w:trPr>
          <w:trHeight w:val="2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2DBE4" w14:textId="77777777" w:rsidR="00E0028B" w:rsidRPr="00AA6CF5" w:rsidRDefault="00E0028B" w:rsidP="00E0028B">
            <w:pPr>
              <w:widowControl/>
              <w:jc w:val="center"/>
              <w:rPr>
                <w:rFonts w:ascii="宋体" w:hAnsi="宋体" w:cs="宋体"/>
                <w:color w:val="000000"/>
                <w:kern w:val="0"/>
                <w:sz w:val="22"/>
                <w:szCs w:val="22"/>
              </w:rPr>
            </w:pPr>
            <w:r w:rsidRPr="00AA6CF5">
              <w:rPr>
                <w:rFonts w:ascii="宋体" w:hAnsi="宋体" w:cs="宋体" w:hint="eastAsia"/>
                <w:color w:val="000000"/>
                <w:kern w:val="0"/>
                <w:sz w:val="22"/>
                <w:szCs w:val="22"/>
              </w:rPr>
              <w:t>总分</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14:paraId="0F0A8B6E" w14:textId="77777777" w:rsidR="00E0028B" w:rsidRPr="00AA6CF5" w:rsidRDefault="00E0028B" w:rsidP="00E0028B">
            <w:pPr>
              <w:widowControl/>
              <w:jc w:val="center"/>
              <w:rPr>
                <w:rFonts w:ascii="宋体" w:hAnsi="宋体" w:cs="宋体"/>
                <w:color w:val="000000"/>
                <w:kern w:val="0"/>
                <w:sz w:val="22"/>
                <w:szCs w:val="22"/>
              </w:rPr>
            </w:pPr>
            <w:r w:rsidRPr="00AA6CF5">
              <w:rPr>
                <w:rFonts w:ascii="宋体" w:hAnsi="宋体" w:cs="宋体" w:hint="eastAsia"/>
                <w:color w:val="000000"/>
                <w:kern w:val="0"/>
                <w:sz w:val="22"/>
                <w:szCs w:val="22"/>
              </w:rPr>
              <w:t>评审内容</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293A705"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分值</w:t>
            </w:r>
          </w:p>
        </w:tc>
        <w:tc>
          <w:tcPr>
            <w:tcW w:w="6121" w:type="dxa"/>
            <w:tcBorders>
              <w:top w:val="single" w:sz="4" w:space="0" w:color="auto"/>
              <w:left w:val="nil"/>
              <w:bottom w:val="single" w:sz="4" w:space="0" w:color="auto"/>
              <w:right w:val="single" w:sz="4" w:space="0" w:color="auto"/>
            </w:tcBorders>
            <w:shd w:val="clear" w:color="000000" w:fill="FFFFFF"/>
            <w:vAlign w:val="center"/>
            <w:hideMark/>
          </w:tcPr>
          <w:p w14:paraId="157B3D2A"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评分标准</w:t>
            </w:r>
          </w:p>
        </w:tc>
      </w:tr>
      <w:tr w:rsidR="00E0028B" w:rsidRPr="00E0028B" w14:paraId="63D22D34" w14:textId="77777777" w:rsidTr="00E0028B">
        <w:trPr>
          <w:trHeight w:val="2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3241FB7" w14:textId="32E392D6" w:rsidR="00E0028B" w:rsidRPr="00AA6CF5" w:rsidRDefault="00E0028B" w:rsidP="0067170A">
            <w:pPr>
              <w:widowControl/>
              <w:jc w:val="center"/>
              <w:rPr>
                <w:rFonts w:ascii="宋体" w:hAnsi="宋体" w:cs="宋体"/>
                <w:color w:val="000000"/>
                <w:kern w:val="0"/>
                <w:sz w:val="22"/>
                <w:szCs w:val="22"/>
              </w:rPr>
            </w:pPr>
            <w:r w:rsidRPr="00AA6CF5">
              <w:rPr>
                <w:rFonts w:ascii="宋体" w:hAnsi="宋体" w:cs="宋体" w:hint="eastAsia"/>
                <w:color w:val="000000"/>
                <w:kern w:val="0"/>
                <w:sz w:val="22"/>
                <w:szCs w:val="22"/>
              </w:rPr>
              <w:t>技术标（40分）</w:t>
            </w:r>
          </w:p>
        </w:tc>
        <w:tc>
          <w:tcPr>
            <w:tcW w:w="1472" w:type="dxa"/>
            <w:tcBorders>
              <w:top w:val="nil"/>
              <w:left w:val="nil"/>
              <w:bottom w:val="single" w:sz="4" w:space="0" w:color="auto"/>
              <w:right w:val="single" w:sz="4" w:space="0" w:color="auto"/>
            </w:tcBorders>
            <w:shd w:val="clear" w:color="auto" w:fill="auto"/>
            <w:vAlign w:val="center"/>
            <w:hideMark/>
          </w:tcPr>
          <w:p w14:paraId="3BE17E9B" w14:textId="77777777" w:rsidR="00E0028B" w:rsidRPr="00AA6CF5" w:rsidRDefault="00E0028B" w:rsidP="00E0028B">
            <w:pPr>
              <w:widowControl/>
              <w:jc w:val="left"/>
              <w:rPr>
                <w:rFonts w:ascii="宋体" w:hAnsi="宋体" w:cs="宋体"/>
                <w:color w:val="000000"/>
                <w:kern w:val="0"/>
              </w:rPr>
            </w:pPr>
            <w:r w:rsidRPr="00AA6CF5">
              <w:rPr>
                <w:rFonts w:ascii="宋体" w:hAnsi="宋体" w:cs="宋体" w:hint="eastAsia"/>
                <w:color w:val="000000"/>
                <w:kern w:val="0"/>
              </w:rPr>
              <w:t>公司简介</w:t>
            </w:r>
          </w:p>
        </w:tc>
        <w:tc>
          <w:tcPr>
            <w:tcW w:w="709" w:type="dxa"/>
            <w:tcBorders>
              <w:top w:val="nil"/>
              <w:left w:val="nil"/>
              <w:bottom w:val="single" w:sz="4" w:space="0" w:color="auto"/>
              <w:right w:val="single" w:sz="4" w:space="0" w:color="auto"/>
            </w:tcBorders>
            <w:shd w:val="clear" w:color="000000" w:fill="FFFFFF"/>
            <w:vAlign w:val="center"/>
            <w:hideMark/>
          </w:tcPr>
          <w:p w14:paraId="54C2D2F4"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4</w:t>
            </w:r>
          </w:p>
        </w:tc>
        <w:tc>
          <w:tcPr>
            <w:tcW w:w="6121" w:type="dxa"/>
            <w:tcBorders>
              <w:top w:val="nil"/>
              <w:left w:val="nil"/>
              <w:bottom w:val="single" w:sz="4" w:space="0" w:color="auto"/>
              <w:right w:val="single" w:sz="4" w:space="0" w:color="auto"/>
            </w:tcBorders>
            <w:shd w:val="clear" w:color="auto" w:fill="auto"/>
            <w:vAlign w:val="center"/>
            <w:hideMark/>
          </w:tcPr>
          <w:p w14:paraId="5123C1E4" w14:textId="0C094088" w:rsidR="00E0028B" w:rsidRPr="00E0028B" w:rsidRDefault="005B193B" w:rsidP="00E0028B">
            <w:pPr>
              <w:widowControl/>
              <w:jc w:val="left"/>
              <w:rPr>
                <w:rFonts w:ascii="宋体" w:hAnsi="宋体" w:cs="宋体"/>
                <w:color w:val="000000"/>
                <w:kern w:val="0"/>
              </w:rPr>
            </w:pPr>
            <w:r>
              <w:rPr>
                <w:rFonts w:ascii="宋体" w:hAnsi="宋体" w:cs="宋体" w:hint="eastAsia"/>
                <w:color w:val="000000"/>
                <w:kern w:val="0"/>
              </w:rPr>
              <w:t>包含公司概况、资质业绩、曾服务对象、汽车行业经验、项目经验</w:t>
            </w:r>
            <w:r w:rsidR="00E0028B" w:rsidRPr="00E0028B">
              <w:rPr>
                <w:rFonts w:ascii="宋体" w:hAnsi="宋体" w:cs="宋体" w:hint="eastAsia"/>
                <w:color w:val="000000"/>
                <w:kern w:val="0"/>
              </w:rPr>
              <w:t>等内容。</w:t>
            </w:r>
            <w:r w:rsidR="003C7963">
              <w:rPr>
                <w:rFonts w:ascii="宋体" w:hAnsi="宋体" w:cs="宋体" w:hint="eastAsia"/>
                <w:color w:val="000000"/>
                <w:kern w:val="0"/>
              </w:rPr>
              <w:t>有1个海外品牌代理项目经验得2分，每增加1个加0</w:t>
            </w:r>
            <w:r w:rsidR="003C7963">
              <w:rPr>
                <w:rFonts w:ascii="宋体" w:hAnsi="宋体" w:cs="宋体"/>
                <w:color w:val="000000"/>
                <w:kern w:val="0"/>
              </w:rPr>
              <w:t>.5</w:t>
            </w:r>
            <w:r w:rsidR="003C7963">
              <w:rPr>
                <w:rFonts w:ascii="宋体" w:hAnsi="宋体" w:cs="宋体" w:hint="eastAsia"/>
                <w:color w:val="000000"/>
                <w:kern w:val="0"/>
              </w:rPr>
              <w:t>分，4分封顶</w:t>
            </w:r>
            <w:r w:rsidR="00D07554" w:rsidRPr="00D07554">
              <w:rPr>
                <w:rFonts w:ascii="宋体" w:hAnsi="宋体" w:cs="宋体" w:hint="eastAsia"/>
                <w:color w:val="000000"/>
                <w:kern w:val="0"/>
              </w:rPr>
              <w:t>。</w:t>
            </w:r>
          </w:p>
        </w:tc>
      </w:tr>
      <w:tr w:rsidR="00E0028B" w:rsidRPr="00E0028B" w14:paraId="725CF3E7"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111D1AE1" w14:textId="77777777" w:rsidR="00E0028B" w:rsidRPr="00AA6CF5" w:rsidRDefault="00E0028B" w:rsidP="00E0028B">
            <w:pPr>
              <w:widowControl/>
              <w:jc w:val="left"/>
              <w:rPr>
                <w:rFonts w:ascii="宋体" w:hAnsi="宋体" w:cs="宋体"/>
                <w:color w:val="000000"/>
                <w:kern w:val="0"/>
                <w:sz w:val="22"/>
                <w:szCs w:val="22"/>
              </w:rPr>
            </w:pPr>
          </w:p>
        </w:tc>
        <w:tc>
          <w:tcPr>
            <w:tcW w:w="1472" w:type="dxa"/>
            <w:tcBorders>
              <w:top w:val="nil"/>
              <w:left w:val="nil"/>
              <w:bottom w:val="single" w:sz="4" w:space="0" w:color="auto"/>
              <w:right w:val="single" w:sz="4" w:space="0" w:color="auto"/>
            </w:tcBorders>
            <w:shd w:val="clear" w:color="auto" w:fill="auto"/>
            <w:vAlign w:val="center"/>
            <w:hideMark/>
          </w:tcPr>
          <w:p w14:paraId="249CEE4D" w14:textId="77777777" w:rsidR="00E0028B" w:rsidRPr="00AA6CF5" w:rsidRDefault="00E0028B" w:rsidP="00E0028B">
            <w:pPr>
              <w:widowControl/>
              <w:jc w:val="left"/>
              <w:rPr>
                <w:rFonts w:ascii="宋体" w:hAnsi="宋体" w:cs="宋体"/>
                <w:color w:val="000000"/>
                <w:kern w:val="0"/>
              </w:rPr>
            </w:pPr>
            <w:r w:rsidRPr="00AA6CF5">
              <w:rPr>
                <w:rFonts w:ascii="宋体" w:hAnsi="宋体" w:cs="宋体" w:hint="eastAsia"/>
                <w:color w:val="000000"/>
                <w:kern w:val="0"/>
              </w:rPr>
              <w:t>海外官网运维</w:t>
            </w:r>
          </w:p>
        </w:tc>
        <w:tc>
          <w:tcPr>
            <w:tcW w:w="709" w:type="dxa"/>
            <w:tcBorders>
              <w:top w:val="nil"/>
              <w:left w:val="nil"/>
              <w:bottom w:val="single" w:sz="4" w:space="0" w:color="auto"/>
              <w:right w:val="single" w:sz="4" w:space="0" w:color="auto"/>
            </w:tcBorders>
            <w:shd w:val="clear" w:color="000000" w:fill="FFFFFF"/>
            <w:vAlign w:val="center"/>
            <w:hideMark/>
          </w:tcPr>
          <w:p w14:paraId="336EBB2B"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8</w:t>
            </w:r>
          </w:p>
        </w:tc>
        <w:tc>
          <w:tcPr>
            <w:tcW w:w="6121" w:type="dxa"/>
            <w:tcBorders>
              <w:top w:val="nil"/>
              <w:left w:val="nil"/>
              <w:bottom w:val="single" w:sz="4" w:space="0" w:color="auto"/>
              <w:right w:val="single" w:sz="4" w:space="0" w:color="auto"/>
            </w:tcBorders>
            <w:shd w:val="clear" w:color="auto" w:fill="auto"/>
            <w:vAlign w:val="center"/>
            <w:hideMark/>
          </w:tcPr>
          <w:p w14:paraId="3A0F2721" w14:textId="77777777" w:rsidR="00E0028B" w:rsidRPr="00E0028B" w:rsidRDefault="00E0028B" w:rsidP="00E0028B">
            <w:pPr>
              <w:widowControl/>
              <w:jc w:val="left"/>
              <w:rPr>
                <w:rFonts w:ascii="宋体" w:hAnsi="宋体" w:cs="宋体"/>
                <w:color w:val="000000"/>
                <w:kern w:val="0"/>
              </w:rPr>
            </w:pPr>
            <w:r w:rsidRPr="00E0028B">
              <w:rPr>
                <w:rFonts w:ascii="宋体" w:hAnsi="宋体" w:cs="宋体" w:hint="eastAsia"/>
                <w:color w:val="000000"/>
                <w:kern w:val="0"/>
              </w:rPr>
              <w:t>VGV汽车肩负中国重汽集团在轻型汽车版块的发展，如何与中国重汽品牌良好结合，获得</w:t>
            </w:r>
            <w:r w:rsidRPr="00E50989">
              <w:rPr>
                <w:rFonts w:ascii="宋体" w:hAnsi="宋体" w:cs="宋体" w:hint="eastAsia"/>
                <w:color w:val="000000"/>
                <w:kern w:val="0"/>
              </w:rPr>
              <w:t>集团的品牌背书。</w:t>
            </w:r>
          </w:p>
        </w:tc>
      </w:tr>
      <w:tr w:rsidR="00E0028B" w:rsidRPr="00E0028B" w14:paraId="04C6B004"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7305D9BA" w14:textId="77777777" w:rsidR="00E0028B" w:rsidRPr="00AA6CF5" w:rsidRDefault="00E0028B" w:rsidP="00E0028B">
            <w:pPr>
              <w:widowControl/>
              <w:jc w:val="left"/>
              <w:rPr>
                <w:rFonts w:ascii="宋体" w:hAnsi="宋体" w:cs="宋体"/>
                <w:color w:val="000000"/>
                <w:kern w:val="0"/>
                <w:sz w:val="22"/>
                <w:szCs w:val="22"/>
              </w:rPr>
            </w:pPr>
          </w:p>
        </w:tc>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14:paraId="427EBBAB" w14:textId="77777777" w:rsidR="00E0028B" w:rsidRPr="00AA6CF5" w:rsidRDefault="00E0028B" w:rsidP="00E0028B">
            <w:pPr>
              <w:widowControl/>
              <w:jc w:val="left"/>
              <w:rPr>
                <w:rFonts w:ascii="宋体" w:hAnsi="宋体" w:cs="宋体"/>
                <w:color w:val="000000"/>
                <w:kern w:val="0"/>
              </w:rPr>
            </w:pPr>
            <w:r w:rsidRPr="00AA6CF5">
              <w:rPr>
                <w:rFonts w:ascii="宋体" w:hAnsi="宋体" w:cs="宋体" w:hint="eastAsia"/>
                <w:color w:val="000000"/>
                <w:kern w:val="0"/>
              </w:rPr>
              <w:t>Facebook品牌营销及整体运营方案</w:t>
            </w:r>
          </w:p>
        </w:tc>
        <w:tc>
          <w:tcPr>
            <w:tcW w:w="709" w:type="dxa"/>
            <w:tcBorders>
              <w:top w:val="nil"/>
              <w:left w:val="nil"/>
              <w:bottom w:val="single" w:sz="4" w:space="0" w:color="auto"/>
              <w:right w:val="single" w:sz="4" w:space="0" w:color="auto"/>
            </w:tcBorders>
            <w:shd w:val="clear" w:color="000000" w:fill="FFFFFF"/>
            <w:vAlign w:val="center"/>
            <w:hideMark/>
          </w:tcPr>
          <w:p w14:paraId="12F255C8"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6</w:t>
            </w:r>
          </w:p>
        </w:tc>
        <w:tc>
          <w:tcPr>
            <w:tcW w:w="6121" w:type="dxa"/>
            <w:tcBorders>
              <w:top w:val="nil"/>
              <w:left w:val="nil"/>
              <w:bottom w:val="single" w:sz="4" w:space="0" w:color="auto"/>
              <w:right w:val="single" w:sz="4" w:space="0" w:color="auto"/>
            </w:tcBorders>
            <w:shd w:val="clear" w:color="auto" w:fill="auto"/>
            <w:vAlign w:val="center"/>
            <w:hideMark/>
          </w:tcPr>
          <w:p w14:paraId="75D19825" w14:textId="77777777" w:rsidR="00E0028B" w:rsidRPr="00E0028B" w:rsidRDefault="00E0028B" w:rsidP="00E0028B">
            <w:pPr>
              <w:widowControl/>
              <w:jc w:val="left"/>
              <w:rPr>
                <w:rFonts w:ascii="宋体" w:hAnsi="宋体" w:cs="宋体"/>
                <w:color w:val="000000"/>
                <w:kern w:val="0"/>
              </w:rPr>
            </w:pPr>
            <w:r w:rsidRPr="00E0028B">
              <w:rPr>
                <w:rFonts w:ascii="宋体" w:hAnsi="宋体" w:cs="宋体" w:hint="eastAsia"/>
                <w:color w:val="000000"/>
                <w:kern w:val="0"/>
              </w:rPr>
              <w:t>Facebook品牌营销+代理招募（1+5）整体运营方案</w:t>
            </w:r>
          </w:p>
        </w:tc>
      </w:tr>
      <w:tr w:rsidR="00E0028B" w:rsidRPr="00E0028B" w14:paraId="0E2A9EA5"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555B4492" w14:textId="77777777" w:rsidR="00E0028B" w:rsidRPr="00AA6CF5" w:rsidRDefault="00E0028B" w:rsidP="00E0028B">
            <w:pPr>
              <w:widowControl/>
              <w:jc w:val="left"/>
              <w:rPr>
                <w:rFonts w:ascii="宋体" w:hAnsi="宋体" w:cs="宋体"/>
                <w:color w:val="000000"/>
                <w:kern w:val="0"/>
                <w:sz w:val="22"/>
                <w:szCs w:val="22"/>
              </w:rPr>
            </w:pPr>
          </w:p>
        </w:tc>
        <w:tc>
          <w:tcPr>
            <w:tcW w:w="1472" w:type="dxa"/>
            <w:vMerge/>
            <w:tcBorders>
              <w:top w:val="nil"/>
              <w:left w:val="single" w:sz="4" w:space="0" w:color="auto"/>
              <w:bottom w:val="single" w:sz="4" w:space="0" w:color="auto"/>
              <w:right w:val="single" w:sz="4" w:space="0" w:color="auto"/>
            </w:tcBorders>
            <w:vAlign w:val="center"/>
            <w:hideMark/>
          </w:tcPr>
          <w:p w14:paraId="29627AF1" w14:textId="77777777" w:rsidR="00E0028B" w:rsidRPr="00AA6CF5" w:rsidRDefault="00E0028B" w:rsidP="00E0028B">
            <w:pPr>
              <w:widowControl/>
              <w:jc w:val="left"/>
              <w:rPr>
                <w:rFonts w:ascii="宋体" w:hAnsi="宋体" w:cs="宋体"/>
                <w:color w:val="000000"/>
                <w:kern w:val="0"/>
              </w:rPr>
            </w:pPr>
          </w:p>
        </w:tc>
        <w:tc>
          <w:tcPr>
            <w:tcW w:w="709" w:type="dxa"/>
            <w:tcBorders>
              <w:top w:val="nil"/>
              <w:left w:val="nil"/>
              <w:bottom w:val="single" w:sz="4" w:space="0" w:color="auto"/>
              <w:right w:val="single" w:sz="4" w:space="0" w:color="auto"/>
            </w:tcBorders>
            <w:shd w:val="clear" w:color="000000" w:fill="FFFFFF"/>
            <w:vAlign w:val="center"/>
            <w:hideMark/>
          </w:tcPr>
          <w:p w14:paraId="42134A97"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6</w:t>
            </w:r>
          </w:p>
        </w:tc>
        <w:tc>
          <w:tcPr>
            <w:tcW w:w="6121" w:type="dxa"/>
            <w:tcBorders>
              <w:top w:val="nil"/>
              <w:left w:val="nil"/>
              <w:bottom w:val="single" w:sz="4" w:space="0" w:color="auto"/>
              <w:right w:val="single" w:sz="4" w:space="0" w:color="auto"/>
            </w:tcBorders>
            <w:shd w:val="clear" w:color="auto" w:fill="auto"/>
            <w:vAlign w:val="center"/>
            <w:hideMark/>
          </w:tcPr>
          <w:p w14:paraId="792150ED" w14:textId="73DD171B" w:rsidR="00E0028B" w:rsidRPr="00E0028B" w:rsidRDefault="00E0028B" w:rsidP="008D754A">
            <w:pPr>
              <w:widowControl/>
              <w:jc w:val="left"/>
              <w:rPr>
                <w:rFonts w:ascii="宋体" w:hAnsi="宋体" w:cs="宋体"/>
                <w:color w:val="000000"/>
                <w:kern w:val="0"/>
              </w:rPr>
            </w:pPr>
            <w:r w:rsidRPr="00E0028B">
              <w:rPr>
                <w:rFonts w:ascii="宋体" w:hAnsi="宋体" w:cs="宋体" w:hint="eastAsia"/>
                <w:color w:val="000000"/>
                <w:kern w:val="0"/>
              </w:rPr>
              <w:t>Facebook广告投放运营（广告投放、留言互动、舆情监控、日常运营和数据分析）</w:t>
            </w:r>
            <w:r w:rsidR="00D07554">
              <w:rPr>
                <w:rFonts w:ascii="宋体" w:hAnsi="宋体" w:cs="宋体" w:hint="eastAsia"/>
                <w:color w:val="000000"/>
                <w:kern w:val="0"/>
              </w:rPr>
              <w:t>。</w:t>
            </w:r>
            <w:r w:rsidR="00E227FC" w:rsidRPr="00D07554">
              <w:rPr>
                <w:rFonts w:ascii="宋体" w:hAnsi="宋体" w:cs="宋体" w:hint="eastAsia"/>
                <w:color w:val="000000"/>
                <w:kern w:val="0"/>
              </w:rPr>
              <w:t>内容丰富，案例详实，得6分；</w:t>
            </w:r>
            <w:r w:rsidR="00D07554" w:rsidRPr="00D07554">
              <w:rPr>
                <w:rFonts w:ascii="宋体" w:hAnsi="宋体" w:cs="宋体" w:hint="eastAsia"/>
                <w:color w:val="000000"/>
                <w:kern w:val="0"/>
              </w:rPr>
              <w:t>每少</w:t>
            </w:r>
            <w:r w:rsidR="008D754A">
              <w:rPr>
                <w:rFonts w:ascii="宋体" w:hAnsi="宋体" w:cs="宋体" w:hint="eastAsia"/>
                <w:color w:val="000000"/>
                <w:kern w:val="0"/>
              </w:rPr>
              <w:t>1</w:t>
            </w:r>
            <w:r w:rsidR="00D07554" w:rsidRPr="00D07554">
              <w:rPr>
                <w:rFonts w:ascii="宋体" w:hAnsi="宋体" w:cs="宋体" w:hint="eastAsia"/>
                <w:color w:val="000000"/>
                <w:kern w:val="0"/>
              </w:rPr>
              <w:t>项扣1分。内容缺失，没有案例，得</w:t>
            </w:r>
            <w:r w:rsidR="00E227FC">
              <w:rPr>
                <w:rFonts w:ascii="宋体" w:hAnsi="宋体" w:cs="宋体"/>
                <w:color w:val="000000"/>
                <w:kern w:val="0"/>
              </w:rPr>
              <w:t>0</w:t>
            </w:r>
            <w:r w:rsidR="00D07554" w:rsidRPr="00D07554">
              <w:rPr>
                <w:rFonts w:ascii="宋体" w:hAnsi="宋体" w:cs="宋体" w:hint="eastAsia"/>
                <w:color w:val="000000"/>
                <w:kern w:val="0"/>
              </w:rPr>
              <w:t>分。</w:t>
            </w:r>
          </w:p>
        </w:tc>
      </w:tr>
      <w:tr w:rsidR="00E0028B" w:rsidRPr="00E0028B" w14:paraId="26C994B2" w14:textId="77777777" w:rsidTr="008A4ED6">
        <w:trPr>
          <w:trHeight w:val="624"/>
        </w:trPr>
        <w:tc>
          <w:tcPr>
            <w:tcW w:w="1080" w:type="dxa"/>
            <w:vMerge/>
            <w:tcBorders>
              <w:top w:val="nil"/>
              <w:left w:val="single" w:sz="4" w:space="0" w:color="auto"/>
              <w:bottom w:val="single" w:sz="4" w:space="0" w:color="auto"/>
              <w:right w:val="single" w:sz="4" w:space="0" w:color="auto"/>
            </w:tcBorders>
            <w:vAlign w:val="center"/>
            <w:hideMark/>
          </w:tcPr>
          <w:p w14:paraId="1414CDE0" w14:textId="77777777" w:rsidR="00E0028B" w:rsidRPr="00AA6CF5" w:rsidRDefault="00E0028B" w:rsidP="00E0028B">
            <w:pPr>
              <w:widowControl/>
              <w:jc w:val="left"/>
              <w:rPr>
                <w:rFonts w:ascii="宋体" w:hAnsi="宋体" w:cs="宋体"/>
                <w:color w:val="000000"/>
                <w:kern w:val="0"/>
                <w:sz w:val="22"/>
                <w:szCs w:val="22"/>
              </w:rPr>
            </w:pPr>
          </w:p>
        </w:tc>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14:paraId="7D2ACB1C" w14:textId="77777777" w:rsidR="00E0028B" w:rsidRPr="00AA6CF5" w:rsidRDefault="00E0028B" w:rsidP="00E0028B">
            <w:pPr>
              <w:widowControl/>
              <w:jc w:val="left"/>
              <w:rPr>
                <w:rFonts w:ascii="宋体" w:hAnsi="宋体" w:cs="宋体"/>
                <w:color w:val="000000"/>
                <w:kern w:val="0"/>
              </w:rPr>
            </w:pPr>
            <w:r w:rsidRPr="00AA6CF5">
              <w:rPr>
                <w:rFonts w:ascii="宋体" w:hAnsi="宋体" w:cs="宋体" w:hint="eastAsia"/>
                <w:color w:val="000000"/>
                <w:kern w:val="0"/>
              </w:rPr>
              <w:t>Linkedin、Tiktok和YouTube运营推广方案</w:t>
            </w:r>
          </w:p>
        </w:tc>
        <w:tc>
          <w:tcPr>
            <w:tcW w:w="709" w:type="dxa"/>
            <w:tcBorders>
              <w:top w:val="nil"/>
              <w:left w:val="nil"/>
              <w:bottom w:val="single" w:sz="4" w:space="0" w:color="auto"/>
              <w:right w:val="single" w:sz="4" w:space="0" w:color="auto"/>
            </w:tcBorders>
            <w:shd w:val="clear" w:color="000000" w:fill="FFFFFF"/>
            <w:vAlign w:val="center"/>
            <w:hideMark/>
          </w:tcPr>
          <w:p w14:paraId="6DBEEEF9"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4</w:t>
            </w:r>
          </w:p>
        </w:tc>
        <w:tc>
          <w:tcPr>
            <w:tcW w:w="6121" w:type="dxa"/>
            <w:tcBorders>
              <w:top w:val="nil"/>
              <w:left w:val="nil"/>
              <w:bottom w:val="single" w:sz="4" w:space="0" w:color="auto"/>
              <w:right w:val="single" w:sz="4" w:space="0" w:color="auto"/>
            </w:tcBorders>
            <w:shd w:val="clear" w:color="auto" w:fill="auto"/>
            <w:vAlign w:val="center"/>
            <w:hideMark/>
          </w:tcPr>
          <w:p w14:paraId="50E2C5C2" w14:textId="0A4966DB" w:rsidR="00E0028B" w:rsidRPr="00E0028B" w:rsidRDefault="00E0028B" w:rsidP="008D754A">
            <w:pPr>
              <w:widowControl/>
              <w:jc w:val="left"/>
              <w:rPr>
                <w:rFonts w:ascii="宋体" w:hAnsi="宋体" w:cs="宋体"/>
                <w:color w:val="000000"/>
                <w:kern w:val="0"/>
              </w:rPr>
            </w:pPr>
            <w:r w:rsidRPr="00E0028B">
              <w:rPr>
                <w:rFonts w:ascii="宋体" w:hAnsi="宋体" w:cs="宋体" w:hint="eastAsia"/>
                <w:color w:val="000000"/>
                <w:kern w:val="0"/>
              </w:rPr>
              <w:t>Linkedin运营推广（留言互动、舆情监控、日常运营和数据分析）、原创及代发图文发布及视频创作、剪辑并发布</w:t>
            </w:r>
            <w:r w:rsidR="00D07554">
              <w:rPr>
                <w:rFonts w:ascii="宋体" w:hAnsi="宋体" w:cs="宋体" w:hint="eastAsia"/>
                <w:color w:val="000000"/>
                <w:kern w:val="0"/>
              </w:rPr>
              <w:t>。</w:t>
            </w:r>
            <w:r w:rsidR="008D754A" w:rsidRPr="00D07554">
              <w:rPr>
                <w:rFonts w:ascii="宋体" w:hAnsi="宋体" w:cs="宋体" w:hint="eastAsia"/>
                <w:color w:val="000000"/>
                <w:kern w:val="0"/>
              </w:rPr>
              <w:t>内容丰富，案例详实，得</w:t>
            </w:r>
            <w:r w:rsidR="008D754A">
              <w:rPr>
                <w:rFonts w:ascii="宋体" w:hAnsi="宋体" w:cs="宋体"/>
                <w:color w:val="000000"/>
                <w:kern w:val="0"/>
              </w:rPr>
              <w:t>4</w:t>
            </w:r>
            <w:r w:rsidR="008D754A" w:rsidRPr="00D07554">
              <w:rPr>
                <w:rFonts w:ascii="宋体" w:hAnsi="宋体" w:cs="宋体" w:hint="eastAsia"/>
                <w:color w:val="000000"/>
                <w:kern w:val="0"/>
              </w:rPr>
              <w:t>分；每少</w:t>
            </w:r>
            <w:r w:rsidR="008D754A">
              <w:rPr>
                <w:rFonts w:ascii="宋体" w:hAnsi="宋体" w:cs="宋体" w:hint="eastAsia"/>
                <w:color w:val="000000"/>
                <w:kern w:val="0"/>
              </w:rPr>
              <w:t>1</w:t>
            </w:r>
            <w:r w:rsidR="008D754A" w:rsidRPr="00D07554">
              <w:rPr>
                <w:rFonts w:ascii="宋体" w:hAnsi="宋体" w:cs="宋体" w:hint="eastAsia"/>
                <w:color w:val="000000"/>
                <w:kern w:val="0"/>
              </w:rPr>
              <w:t>项扣1分。内容缺失，没有案例，得</w:t>
            </w:r>
            <w:r w:rsidR="008D754A">
              <w:rPr>
                <w:rFonts w:ascii="宋体" w:hAnsi="宋体" w:cs="宋体"/>
                <w:color w:val="000000"/>
                <w:kern w:val="0"/>
              </w:rPr>
              <w:t>0</w:t>
            </w:r>
            <w:r w:rsidR="008D754A" w:rsidRPr="00D07554">
              <w:rPr>
                <w:rFonts w:ascii="宋体" w:hAnsi="宋体" w:cs="宋体" w:hint="eastAsia"/>
                <w:color w:val="000000"/>
                <w:kern w:val="0"/>
              </w:rPr>
              <w:t>分。</w:t>
            </w:r>
          </w:p>
        </w:tc>
      </w:tr>
      <w:tr w:rsidR="00E0028B" w:rsidRPr="00E0028B" w14:paraId="389BFFCE"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1E5A35C0" w14:textId="77777777" w:rsidR="00E0028B" w:rsidRPr="00AA6CF5" w:rsidRDefault="00E0028B" w:rsidP="00E0028B">
            <w:pPr>
              <w:widowControl/>
              <w:jc w:val="left"/>
              <w:rPr>
                <w:rFonts w:ascii="宋体" w:hAnsi="宋体" w:cs="宋体"/>
                <w:color w:val="000000"/>
                <w:kern w:val="0"/>
                <w:sz w:val="22"/>
                <w:szCs w:val="22"/>
              </w:rPr>
            </w:pPr>
          </w:p>
        </w:tc>
        <w:tc>
          <w:tcPr>
            <w:tcW w:w="1472" w:type="dxa"/>
            <w:vMerge/>
            <w:tcBorders>
              <w:top w:val="nil"/>
              <w:left w:val="single" w:sz="4" w:space="0" w:color="auto"/>
              <w:bottom w:val="single" w:sz="4" w:space="0" w:color="auto"/>
              <w:right w:val="single" w:sz="4" w:space="0" w:color="auto"/>
            </w:tcBorders>
            <w:vAlign w:val="center"/>
            <w:hideMark/>
          </w:tcPr>
          <w:p w14:paraId="05CCCC5D" w14:textId="77777777" w:rsidR="00E0028B" w:rsidRPr="00AA6CF5" w:rsidRDefault="00E0028B" w:rsidP="00E0028B">
            <w:pPr>
              <w:widowControl/>
              <w:jc w:val="left"/>
              <w:rPr>
                <w:rFonts w:ascii="宋体" w:hAnsi="宋体" w:cs="宋体"/>
                <w:color w:val="000000"/>
                <w:kern w:val="0"/>
              </w:rPr>
            </w:pPr>
          </w:p>
        </w:tc>
        <w:tc>
          <w:tcPr>
            <w:tcW w:w="709" w:type="dxa"/>
            <w:tcBorders>
              <w:top w:val="nil"/>
              <w:left w:val="nil"/>
              <w:bottom w:val="single" w:sz="4" w:space="0" w:color="auto"/>
              <w:right w:val="single" w:sz="4" w:space="0" w:color="auto"/>
            </w:tcBorders>
            <w:shd w:val="clear" w:color="000000" w:fill="FFFFFF"/>
            <w:vAlign w:val="center"/>
            <w:hideMark/>
          </w:tcPr>
          <w:p w14:paraId="1CC8B573"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4</w:t>
            </w:r>
          </w:p>
        </w:tc>
        <w:tc>
          <w:tcPr>
            <w:tcW w:w="6121" w:type="dxa"/>
            <w:tcBorders>
              <w:top w:val="nil"/>
              <w:left w:val="nil"/>
              <w:bottom w:val="single" w:sz="4" w:space="0" w:color="auto"/>
              <w:right w:val="single" w:sz="4" w:space="0" w:color="auto"/>
            </w:tcBorders>
            <w:shd w:val="clear" w:color="auto" w:fill="auto"/>
            <w:vAlign w:val="center"/>
            <w:hideMark/>
          </w:tcPr>
          <w:p w14:paraId="5AE5AFF4" w14:textId="564A1B29" w:rsidR="00E0028B" w:rsidRPr="00E0028B" w:rsidRDefault="00E0028B" w:rsidP="00D07554">
            <w:pPr>
              <w:widowControl/>
              <w:jc w:val="left"/>
              <w:rPr>
                <w:rFonts w:ascii="宋体" w:hAnsi="宋体" w:cs="宋体"/>
                <w:color w:val="000000"/>
                <w:kern w:val="0"/>
              </w:rPr>
            </w:pPr>
            <w:r w:rsidRPr="00E0028B">
              <w:rPr>
                <w:rFonts w:ascii="宋体" w:hAnsi="宋体" w:cs="宋体" w:hint="eastAsia"/>
                <w:color w:val="000000"/>
                <w:kern w:val="0"/>
              </w:rPr>
              <w:t>Tiktok运营推广（留言互动、舆情监控、日常运营和数据分析）、原创及代发图文发布及视频创作、剪辑并发布</w:t>
            </w:r>
            <w:r w:rsidR="00D07554">
              <w:rPr>
                <w:rFonts w:ascii="宋体" w:hAnsi="宋体" w:cs="宋体" w:hint="eastAsia"/>
                <w:color w:val="000000"/>
                <w:kern w:val="0"/>
              </w:rPr>
              <w:t>。</w:t>
            </w:r>
            <w:r w:rsidR="000B775A" w:rsidRPr="00D07554">
              <w:rPr>
                <w:rFonts w:ascii="宋体" w:hAnsi="宋体" w:cs="宋体" w:hint="eastAsia"/>
                <w:color w:val="000000"/>
                <w:kern w:val="0"/>
              </w:rPr>
              <w:t>内容丰富，案例详实，得</w:t>
            </w:r>
            <w:r w:rsidR="000B775A">
              <w:rPr>
                <w:rFonts w:ascii="宋体" w:hAnsi="宋体" w:cs="宋体"/>
                <w:color w:val="000000"/>
                <w:kern w:val="0"/>
              </w:rPr>
              <w:t>4</w:t>
            </w:r>
            <w:r w:rsidR="000B775A" w:rsidRPr="00D07554">
              <w:rPr>
                <w:rFonts w:ascii="宋体" w:hAnsi="宋体" w:cs="宋体" w:hint="eastAsia"/>
                <w:color w:val="000000"/>
                <w:kern w:val="0"/>
              </w:rPr>
              <w:t>分；每少</w:t>
            </w:r>
            <w:r w:rsidR="000B775A">
              <w:rPr>
                <w:rFonts w:ascii="宋体" w:hAnsi="宋体" w:cs="宋体" w:hint="eastAsia"/>
                <w:color w:val="000000"/>
                <w:kern w:val="0"/>
              </w:rPr>
              <w:t>1</w:t>
            </w:r>
            <w:r w:rsidR="000B775A" w:rsidRPr="00D07554">
              <w:rPr>
                <w:rFonts w:ascii="宋体" w:hAnsi="宋体" w:cs="宋体" w:hint="eastAsia"/>
                <w:color w:val="000000"/>
                <w:kern w:val="0"/>
              </w:rPr>
              <w:t>项扣1分。内容缺失，没有案例，得</w:t>
            </w:r>
            <w:r w:rsidR="000B775A">
              <w:rPr>
                <w:rFonts w:ascii="宋体" w:hAnsi="宋体" w:cs="宋体"/>
                <w:color w:val="000000"/>
                <w:kern w:val="0"/>
              </w:rPr>
              <w:t>0</w:t>
            </w:r>
            <w:r w:rsidR="000B775A" w:rsidRPr="00D07554">
              <w:rPr>
                <w:rFonts w:ascii="宋体" w:hAnsi="宋体" w:cs="宋体" w:hint="eastAsia"/>
                <w:color w:val="000000"/>
                <w:kern w:val="0"/>
              </w:rPr>
              <w:t>分。</w:t>
            </w:r>
          </w:p>
        </w:tc>
      </w:tr>
      <w:tr w:rsidR="00E0028B" w:rsidRPr="00E0028B" w14:paraId="1CE80DFA"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53B14558" w14:textId="77777777" w:rsidR="00E0028B" w:rsidRPr="00AA6CF5" w:rsidRDefault="00E0028B" w:rsidP="00E0028B">
            <w:pPr>
              <w:widowControl/>
              <w:jc w:val="left"/>
              <w:rPr>
                <w:rFonts w:ascii="宋体" w:hAnsi="宋体" w:cs="宋体"/>
                <w:color w:val="000000"/>
                <w:kern w:val="0"/>
                <w:sz w:val="22"/>
                <w:szCs w:val="22"/>
              </w:rPr>
            </w:pPr>
          </w:p>
        </w:tc>
        <w:tc>
          <w:tcPr>
            <w:tcW w:w="1472" w:type="dxa"/>
            <w:vMerge/>
            <w:tcBorders>
              <w:top w:val="nil"/>
              <w:left w:val="single" w:sz="4" w:space="0" w:color="auto"/>
              <w:bottom w:val="single" w:sz="4" w:space="0" w:color="auto"/>
              <w:right w:val="single" w:sz="4" w:space="0" w:color="auto"/>
            </w:tcBorders>
            <w:vAlign w:val="center"/>
            <w:hideMark/>
          </w:tcPr>
          <w:p w14:paraId="52BE340F" w14:textId="77777777" w:rsidR="00E0028B" w:rsidRPr="00AA6CF5" w:rsidRDefault="00E0028B" w:rsidP="00E0028B">
            <w:pPr>
              <w:widowControl/>
              <w:jc w:val="left"/>
              <w:rPr>
                <w:rFonts w:ascii="宋体" w:hAnsi="宋体" w:cs="宋体"/>
                <w:color w:val="000000"/>
                <w:kern w:val="0"/>
              </w:rPr>
            </w:pPr>
          </w:p>
        </w:tc>
        <w:tc>
          <w:tcPr>
            <w:tcW w:w="709" w:type="dxa"/>
            <w:tcBorders>
              <w:top w:val="nil"/>
              <w:left w:val="nil"/>
              <w:bottom w:val="single" w:sz="4" w:space="0" w:color="auto"/>
              <w:right w:val="single" w:sz="4" w:space="0" w:color="auto"/>
            </w:tcBorders>
            <w:shd w:val="clear" w:color="000000" w:fill="FFFFFF"/>
            <w:vAlign w:val="center"/>
            <w:hideMark/>
          </w:tcPr>
          <w:p w14:paraId="65DFFD49"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4</w:t>
            </w:r>
          </w:p>
        </w:tc>
        <w:tc>
          <w:tcPr>
            <w:tcW w:w="6121" w:type="dxa"/>
            <w:tcBorders>
              <w:top w:val="nil"/>
              <w:left w:val="nil"/>
              <w:bottom w:val="single" w:sz="4" w:space="0" w:color="auto"/>
              <w:right w:val="single" w:sz="4" w:space="0" w:color="auto"/>
            </w:tcBorders>
            <w:shd w:val="clear" w:color="auto" w:fill="auto"/>
            <w:vAlign w:val="center"/>
            <w:hideMark/>
          </w:tcPr>
          <w:p w14:paraId="5D04D18E" w14:textId="25D43A90" w:rsidR="00E0028B" w:rsidRPr="00E0028B" w:rsidRDefault="00E0028B" w:rsidP="00D07554">
            <w:pPr>
              <w:widowControl/>
              <w:jc w:val="left"/>
              <w:rPr>
                <w:rFonts w:ascii="宋体" w:hAnsi="宋体" w:cs="宋体"/>
                <w:color w:val="000000"/>
                <w:kern w:val="0"/>
              </w:rPr>
            </w:pPr>
            <w:r w:rsidRPr="00E0028B">
              <w:rPr>
                <w:rFonts w:ascii="宋体" w:hAnsi="宋体" w:cs="宋体" w:hint="eastAsia"/>
                <w:color w:val="000000"/>
                <w:kern w:val="0"/>
              </w:rPr>
              <w:t>YouTube运营推广（留言互动、舆情监控、日常运营和数据分析）、原创及代发图文发布及视频创作、剪辑并发布</w:t>
            </w:r>
            <w:r w:rsidR="00D07554">
              <w:rPr>
                <w:rFonts w:ascii="宋体" w:hAnsi="宋体" w:cs="宋体" w:hint="eastAsia"/>
                <w:color w:val="000000"/>
                <w:kern w:val="0"/>
              </w:rPr>
              <w:t>。</w:t>
            </w:r>
            <w:r w:rsidR="00AB7689" w:rsidRPr="00D07554">
              <w:rPr>
                <w:rFonts w:ascii="宋体" w:hAnsi="宋体" w:cs="宋体" w:hint="eastAsia"/>
                <w:color w:val="000000"/>
                <w:kern w:val="0"/>
              </w:rPr>
              <w:t>内容丰富，案例详实，得</w:t>
            </w:r>
            <w:r w:rsidR="00AB7689">
              <w:rPr>
                <w:rFonts w:ascii="宋体" w:hAnsi="宋体" w:cs="宋体"/>
                <w:color w:val="000000"/>
                <w:kern w:val="0"/>
              </w:rPr>
              <w:t>4</w:t>
            </w:r>
            <w:r w:rsidR="00AB7689" w:rsidRPr="00D07554">
              <w:rPr>
                <w:rFonts w:ascii="宋体" w:hAnsi="宋体" w:cs="宋体" w:hint="eastAsia"/>
                <w:color w:val="000000"/>
                <w:kern w:val="0"/>
              </w:rPr>
              <w:t>分；每少</w:t>
            </w:r>
            <w:r w:rsidR="00AB7689">
              <w:rPr>
                <w:rFonts w:ascii="宋体" w:hAnsi="宋体" w:cs="宋体" w:hint="eastAsia"/>
                <w:color w:val="000000"/>
                <w:kern w:val="0"/>
              </w:rPr>
              <w:t>1</w:t>
            </w:r>
            <w:r w:rsidR="00AB7689" w:rsidRPr="00D07554">
              <w:rPr>
                <w:rFonts w:ascii="宋体" w:hAnsi="宋体" w:cs="宋体" w:hint="eastAsia"/>
                <w:color w:val="000000"/>
                <w:kern w:val="0"/>
              </w:rPr>
              <w:t>项扣1分。内容缺失，没有案例，得</w:t>
            </w:r>
            <w:r w:rsidR="00AB7689">
              <w:rPr>
                <w:rFonts w:ascii="宋体" w:hAnsi="宋体" w:cs="宋体"/>
                <w:color w:val="000000"/>
                <w:kern w:val="0"/>
              </w:rPr>
              <w:t>0</w:t>
            </w:r>
            <w:r w:rsidR="00AB7689" w:rsidRPr="00D07554">
              <w:rPr>
                <w:rFonts w:ascii="宋体" w:hAnsi="宋体" w:cs="宋体" w:hint="eastAsia"/>
                <w:color w:val="000000"/>
                <w:kern w:val="0"/>
              </w:rPr>
              <w:t>分。</w:t>
            </w:r>
          </w:p>
        </w:tc>
      </w:tr>
      <w:tr w:rsidR="00E0028B" w:rsidRPr="00E0028B" w14:paraId="5379CA7A"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0D6CFE0D" w14:textId="77777777" w:rsidR="00E0028B" w:rsidRPr="00AA6CF5" w:rsidRDefault="00E0028B" w:rsidP="00E0028B">
            <w:pPr>
              <w:widowControl/>
              <w:jc w:val="left"/>
              <w:rPr>
                <w:rFonts w:ascii="宋体" w:hAnsi="宋体" w:cs="宋体"/>
                <w:color w:val="000000"/>
                <w:kern w:val="0"/>
                <w:sz w:val="22"/>
                <w:szCs w:val="22"/>
              </w:rPr>
            </w:pPr>
          </w:p>
        </w:tc>
        <w:tc>
          <w:tcPr>
            <w:tcW w:w="1472" w:type="dxa"/>
            <w:tcBorders>
              <w:top w:val="nil"/>
              <w:left w:val="nil"/>
              <w:bottom w:val="single" w:sz="4" w:space="0" w:color="auto"/>
              <w:right w:val="single" w:sz="4" w:space="0" w:color="auto"/>
            </w:tcBorders>
            <w:shd w:val="clear" w:color="auto" w:fill="auto"/>
            <w:vAlign w:val="center"/>
            <w:hideMark/>
          </w:tcPr>
          <w:p w14:paraId="295ADE1D" w14:textId="77777777" w:rsidR="00E0028B" w:rsidRPr="00AA6CF5" w:rsidRDefault="00E0028B" w:rsidP="00E0028B">
            <w:pPr>
              <w:widowControl/>
              <w:jc w:val="left"/>
              <w:rPr>
                <w:rFonts w:ascii="宋体" w:hAnsi="宋体" w:cs="宋体"/>
                <w:color w:val="000000"/>
                <w:kern w:val="0"/>
              </w:rPr>
            </w:pPr>
            <w:r w:rsidRPr="00AA6CF5">
              <w:rPr>
                <w:rFonts w:ascii="宋体" w:hAnsi="宋体" w:cs="宋体" w:hint="eastAsia"/>
                <w:color w:val="000000"/>
                <w:kern w:val="0"/>
              </w:rPr>
              <w:t>服务团队及服务机制</w:t>
            </w:r>
          </w:p>
        </w:tc>
        <w:tc>
          <w:tcPr>
            <w:tcW w:w="709" w:type="dxa"/>
            <w:tcBorders>
              <w:top w:val="nil"/>
              <w:left w:val="nil"/>
              <w:bottom w:val="single" w:sz="4" w:space="0" w:color="auto"/>
              <w:right w:val="single" w:sz="4" w:space="0" w:color="auto"/>
            </w:tcBorders>
            <w:shd w:val="clear" w:color="000000" w:fill="FFFFFF"/>
            <w:vAlign w:val="center"/>
            <w:hideMark/>
          </w:tcPr>
          <w:p w14:paraId="1E07CA84"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4</w:t>
            </w:r>
          </w:p>
        </w:tc>
        <w:tc>
          <w:tcPr>
            <w:tcW w:w="6121" w:type="dxa"/>
            <w:tcBorders>
              <w:top w:val="nil"/>
              <w:left w:val="nil"/>
              <w:bottom w:val="single" w:sz="4" w:space="0" w:color="auto"/>
              <w:right w:val="single" w:sz="4" w:space="0" w:color="auto"/>
            </w:tcBorders>
            <w:shd w:val="clear" w:color="auto" w:fill="auto"/>
            <w:vAlign w:val="center"/>
            <w:hideMark/>
          </w:tcPr>
          <w:p w14:paraId="2BF0E479" w14:textId="48D7D156" w:rsidR="00E0028B" w:rsidRPr="00E0028B" w:rsidRDefault="00E0028B" w:rsidP="005560F1">
            <w:pPr>
              <w:widowControl/>
              <w:jc w:val="left"/>
              <w:rPr>
                <w:rFonts w:ascii="宋体" w:hAnsi="宋体" w:cs="宋体"/>
                <w:color w:val="000000"/>
                <w:kern w:val="0"/>
              </w:rPr>
            </w:pPr>
            <w:r w:rsidRPr="00E0028B">
              <w:rPr>
                <w:rFonts w:ascii="宋体" w:hAnsi="宋体" w:cs="宋体" w:hint="eastAsia"/>
                <w:color w:val="000000"/>
                <w:kern w:val="0"/>
              </w:rPr>
              <w:t>服务团队成员简介、服务保障机制简介。</w:t>
            </w:r>
            <w:r w:rsidR="00D07554" w:rsidRPr="00A4000A">
              <w:rPr>
                <w:rFonts w:ascii="宋体" w:hAnsi="宋体" w:cs="宋体" w:hint="eastAsia"/>
                <w:color w:val="000000"/>
                <w:kern w:val="0"/>
              </w:rPr>
              <w:t>团队成员总数等于7人得</w:t>
            </w:r>
            <w:r w:rsidR="005560F1">
              <w:rPr>
                <w:rFonts w:ascii="宋体" w:hAnsi="宋体" w:cs="宋体" w:hint="eastAsia"/>
                <w:color w:val="000000"/>
                <w:kern w:val="0"/>
              </w:rPr>
              <w:t>2</w:t>
            </w:r>
            <w:r w:rsidR="00D07554" w:rsidRPr="00A4000A">
              <w:rPr>
                <w:rFonts w:ascii="宋体" w:hAnsi="宋体" w:cs="宋体" w:hint="eastAsia"/>
                <w:color w:val="000000"/>
                <w:kern w:val="0"/>
              </w:rPr>
              <w:t>分，每</w:t>
            </w:r>
            <w:r w:rsidR="005560F1">
              <w:rPr>
                <w:rFonts w:ascii="宋体" w:hAnsi="宋体" w:cs="宋体" w:hint="eastAsia"/>
                <w:color w:val="000000"/>
                <w:kern w:val="0"/>
              </w:rPr>
              <w:t>增加1人加0</w:t>
            </w:r>
            <w:r w:rsidR="005560F1">
              <w:rPr>
                <w:rFonts w:ascii="宋体" w:hAnsi="宋体" w:cs="宋体"/>
                <w:color w:val="000000"/>
                <w:kern w:val="0"/>
              </w:rPr>
              <w:t>.5</w:t>
            </w:r>
            <w:r w:rsidR="00D07554" w:rsidRPr="00A4000A">
              <w:rPr>
                <w:rFonts w:ascii="宋体" w:hAnsi="宋体" w:cs="宋体" w:hint="eastAsia"/>
                <w:color w:val="000000"/>
                <w:kern w:val="0"/>
              </w:rPr>
              <w:t>分</w:t>
            </w:r>
            <w:r w:rsidR="005560F1">
              <w:rPr>
                <w:rFonts w:ascii="宋体" w:hAnsi="宋体" w:cs="宋体" w:hint="eastAsia"/>
                <w:color w:val="000000"/>
                <w:kern w:val="0"/>
              </w:rPr>
              <w:t>，4分封顶</w:t>
            </w:r>
            <w:r w:rsidR="00D07554" w:rsidRPr="00A4000A">
              <w:rPr>
                <w:rFonts w:ascii="宋体" w:hAnsi="宋体" w:cs="宋体" w:hint="eastAsia"/>
                <w:color w:val="000000"/>
                <w:kern w:val="0"/>
              </w:rPr>
              <w:t>。</w:t>
            </w:r>
          </w:p>
        </w:tc>
      </w:tr>
      <w:tr w:rsidR="00E0028B" w:rsidRPr="00E0028B" w14:paraId="0CDF6C32" w14:textId="77777777" w:rsidTr="00E0028B">
        <w:trPr>
          <w:trHeight w:val="2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2597FF8" w14:textId="77777777" w:rsidR="00E0028B" w:rsidRPr="00E0028B" w:rsidRDefault="00E0028B" w:rsidP="00E0028B">
            <w:pPr>
              <w:widowControl/>
              <w:jc w:val="center"/>
              <w:rPr>
                <w:rFonts w:ascii="宋体" w:hAnsi="宋体" w:cs="宋体"/>
                <w:color w:val="000000"/>
                <w:kern w:val="0"/>
                <w:sz w:val="22"/>
                <w:szCs w:val="22"/>
              </w:rPr>
            </w:pPr>
            <w:r w:rsidRPr="00E0028B">
              <w:rPr>
                <w:rFonts w:ascii="宋体" w:hAnsi="宋体" w:cs="宋体" w:hint="eastAsia"/>
                <w:color w:val="000000"/>
                <w:kern w:val="0"/>
                <w:sz w:val="22"/>
                <w:szCs w:val="22"/>
              </w:rPr>
              <w:t>商务标（60分）</w:t>
            </w:r>
          </w:p>
        </w:tc>
        <w:tc>
          <w:tcPr>
            <w:tcW w:w="8302" w:type="dxa"/>
            <w:gridSpan w:val="3"/>
            <w:tcBorders>
              <w:top w:val="single" w:sz="4" w:space="0" w:color="auto"/>
              <w:left w:val="nil"/>
              <w:bottom w:val="single" w:sz="4" w:space="0" w:color="auto"/>
              <w:right w:val="single" w:sz="4" w:space="0" w:color="auto"/>
            </w:tcBorders>
            <w:shd w:val="clear" w:color="auto" w:fill="auto"/>
            <w:vAlign w:val="center"/>
            <w:hideMark/>
          </w:tcPr>
          <w:p w14:paraId="3E8EF1CF" w14:textId="71683DD8" w:rsidR="00E0028B" w:rsidRPr="00E0028B" w:rsidRDefault="00E0028B" w:rsidP="00E0028B">
            <w:pPr>
              <w:widowControl/>
              <w:jc w:val="left"/>
              <w:rPr>
                <w:rFonts w:ascii="宋体" w:hAnsi="宋体" w:cs="宋体"/>
                <w:color w:val="000000"/>
                <w:kern w:val="0"/>
                <w:sz w:val="22"/>
                <w:szCs w:val="22"/>
              </w:rPr>
            </w:pPr>
            <w:r w:rsidRPr="00E0028B">
              <w:rPr>
                <w:rFonts w:ascii="宋体" w:hAnsi="宋体" w:cs="宋体" w:hint="eastAsia"/>
                <w:color w:val="000000"/>
                <w:kern w:val="0"/>
                <w:sz w:val="22"/>
                <w:szCs w:val="22"/>
              </w:rPr>
              <w:t>1、</w:t>
            </w:r>
            <w:r w:rsidRPr="00E0028B">
              <w:rPr>
                <w:color w:val="000000"/>
                <w:kern w:val="0"/>
                <w:sz w:val="14"/>
                <w:szCs w:val="14"/>
              </w:rPr>
              <w:t xml:space="preserve"> </w:t>
            </w:r>
            <w:r w:rsidRPr="00E0028B">
              <w:rPr>
                <w:rFonts w:ascii="宋体" w:hAnsi="宋体" w:cs="宋体" w:hint="eastAsia"/>
                <w:color w:val="000000"/>
                <w:kern w:val="0"/>
                <w:sz w:val="22"/>
                <w:szCs w:val="22"/>
              </w:rPr>
              <w:t>满足招标文件要求且商谈</w:t>
            </w:r>
            <w:r w:rsidRPr="00AC4D7A">
              <w:rPr>
                <w:rFonts w:ascii="宋体" w:hAnsi="宋体" w:cs="宋体" w:hint="eastAsia"/>
                <w:color w:val="000000"/>
                <w:kern w:val="0"/>
                <w:sz w:val="22"/>
                <w:szCs w:val="22"/>
              </w:rPr>
              <w:t>后</w:t>
            </w:r>
            <w:r w:rsidR="009A3A93" w:rsidRPr="00AC4D7A">
              <w:rPr>
                <w:rFonts w:ascii="宋体" w:hAnsi="宋体" w:cs="宋体" w:hint="eastAsia"/>
                <w:color w:val="000000"/>
                <w:kern w:val="0"/>
                <w:sz w:val="22"/>
                <w:szCs w:val="22"/>
              </w:rPr>
              <w:t>不含税</w:t>
            </w:r>
            <w:r w:rsidRPr="00AC4D7A">
              <w:rPr>
                <w:rFonts w:ascii="宋体" w:hAnsi="宋体" w:cs="宋体" w:hint="eastAsia"/>
                <w:color w:val="000000"/>
                <w:kern w:val="0"/>
                <w:sz w:val="22"/>
                <w:szCs w:val="22"/>
              </w:rPr>
              <w:t>价格最低的投标报价为评标基准价，其价格分为满分</w:t>
            </w:r>
            <w:r w:rsidR="004926FA" w:rsidRPr="00AC4D7A">
              <w:rPr>
                <w:rFonts w:ascii="宋体" w:hAnsi="宋体" w:cs="宋体" w:hint="eastAsia"/>
                <w:color w:val="000000"/>
                <w:kern w:val="0"/>
                <w:sz w:val="22"/>
                <w:szCs w:val="22"/>
              </w:rPr>
              <w:t>6</w:t>
            </w:r>
            <w:r w:rsidR="004926FA" w:rsidRPr="00AC4D7A">
              <w:rPr>
                <w:rFonts w:ascii="宋体" w:hAnsi="宋体" w:cs="宋体"/>
                <w:color w:val="000000"/>
                <w:kern w:val="0"/>
                <w:sz w:val="22"/>
                <w:szCs w:val="22"/>
              </w:rPr>
              <w:t>0</w:t>
            </w:r>
            <w:r w:rsidR="004926FA" w:rsidRPr="00AC4D7A">
              <w:rPr>
                <w:rFonts w:ascii="宋体" w:hAnsi="宋体" w:cs="宋体" w:hint="eastAsia"/>
                <w:color w:val="000000"/>
                <w:kern w:val="0"/>
                <w:sz w:val="22"/>
                <w:szCs w:val="22"/>
              </w:rPr>
              <w:t>分</w:t>
            </w:r>
            <w:r w:rsidRPr="00AC4D7A">
              <w:rPr>
                <w:rFonts w:ascii="宋体" w:hAnsi="宋体" w:cs="宋体" w:hint="eastAsia"/>
                <w:color w:val="000000"/>
                <w:kern w:val="0"/>
                <w:sz w:val="22"/>
                <w:szCs w:val="22"/>
              </w:rPr>
              <w:t>。其他合格投标方的项目投标报价得分统一按照下列公式计算：投标报价得分=（评标基准价</w:t>
            </w:r>
            <w:r w:rsidR="009A3A93" w:rsidRPr="00AC4D7A">
              <w:rPr>
                <w:rFonts w:ascii="宋体" w:hAnsi="宋体" w:cs="宋体" w:hint="eastAsia"/>
                <w:color w:val="000000"/>
                <w:kern w:val="0"/>
                <w:sz w:val="22"/>
                <w:szCs w:val="22"/>
              </w:rPr>
              <w:t>（不含税）</w:t>
            </w:r>
            <w:r w:rsidRPr="00AC4D7A">
              <w:rPr>
                <w:rFonts w:ascii="宋体" w:hAnsi="宋体" w:cs="宋体" w:hint="eastAsia"/>
                <w:color w:val="000000"/>
                <w:kern w:val="0"/>
                <w:sz w:val="22"/>
                <w:szCs w:val="22"/>
              </w:rPr>
              <w:t>/ 投标报价</w:t>
            </w:r>
            <w:r w:rsidR="009A3A93" w:rsidRPr="00AC4D7A">
              <w:rPr>
                <w:rFonts w:ascii="宋体" w:hAnsi="宋体" w:cs="宋体" w:hint="eastAsia"/>
                <w:color w:val="000000"/>
                <w:kern w:val="0"/>
                <w:sz w:val="22"/>
                <w:szCs w:val="22"/>
              </w:rPr>
              <w:t>（不含税）</w:t>
            </w:r>
            <w:r w:rsidRPr="00AC4D7A">
              <w:rPr>
                <w:rFonts w:ascii="宋体" w:hAnsi="宋体" w:cs="宋体" w:hint="eastAsia"/>
                <w:color w:val="000000"/>
                <w:kern w:val="0"/>
                <w:sz w:val="22"/>
                <w:szCs w:val="22"/>
              </w:rPr>
              <w:t>）*6</w:t>
            </w:r>
            <w:r w:rsidRPr="00E0028B">
              <w:rPr>
                <w:rFonts w:ascii="宋体" w:hAnsi="宋体" w:cs="宋体" w:hint="eastAsia"/>
                <w:color w:val="000000"/>
                <w:kern w:val="0"/>
                <w:sz w:val="22"/>
                <w:szCs w:val="22"/>
              </w:rPr>
              <w:t>0；</w:t>
            </w:r>
          </w:p>
        </w:tc>
      </w:tr>
      <w:tr w:rsidR="00E0028B" w:rsidRPr="00E0028B" w14:paraId="6C39C4C8"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7246640C" w14:textId="77777777" w:rsidR="00E0028B" w:rsidRPr="00E0028B" w:rsidRDefault="00E0028B" w:rsidP="00E0028B">
            <w:pPr>
              <w:widowControl/>
              <w:jc w:val="left"/>
              <w:rPr>
                <w:rFonts w:ascii="宋体" w:hAnsi="宋体" w:cs="宋体"/>
                <w:color w:val="000000"/>
                <w:kern w:val="0"/>
                <w:sz w:val="22"/>
                <w:szCs w:val="22"/>
              </w:rPr>
            </w:pPr>
          </w:p>
        </w:tc>
        <w:tc>
          <w:tcPr>
            <w:tcW w:w="8302" w:type="dxa"/>
            <w:gridSpan w:val="3"/>
            <w:tcBorders>
              <w:top w:val="single" w:sz="4" w:space="0" w:color="auto"/>
              <w:left w:val="nil"/>
              <w:bottom w:val="single" w:sz="4" w:space="0" w:color="auto"/>
              <w:right w:val="single" w:sz="4" w:space="0" w:color="auto"/>
            </w:tcBorders>
            <w:shd w:val="clear" w:color="auto" w:fill="auto"/>
            <w:vAlign w:val="center"/>
            <w:hideMark/>
          </w:tcPr>
          <w:p w14:paraId="11790ECF" w14:textId="77777777" w:rsidR="00E0028B" w:rsidRPr="00E0028B" w:rsidRDefault="00E0028B" w:rsidP="00E0028B">
            <w:pPr>
              <w:widowControl/>
              <w:jc w:val="left"/>
              <w:rPr>
                <w:rFonts w:ascii="宋体" w:hAnsi="宋体" w:cs="宋体"/>
                <w:color w:val="000000"/>
                <w:kern w:val="0"/>
                <w:sz w:val="22"/>
                <w:szCs w:val="22"/>
              </w:rPr>
            </w:pPr>
            <w:r w:rsidRPr="00E0028B">
              <w:rPr>
                <w:rFonts w:ascii="宋体" w:hAnsi="宋体" w:cs="宋体" w:hint="eastAsia"/>
                <w:color w:val="000000"/>
                <w:kern w:val="0"/>
                <w:sz w:val="22"/>
                <w:szCs w:val="22"/>
              </w:rPr>
              <w:t>2、</w:t>
            </w:r>
            <w:r w:rsidRPr="00E0028B">
              <w:rPr>
                <w:color w:val="000000"/>
                <w:kern w:val="0"/>
                <w:sz w:val="14"/>
                <w:szCs w:val="14"/>
              </w:rPr>
              <w:t xml:space="preserve"> </w:t>
            </w:r>
            <w:r w:rsidRPr="00E0028B">
              <w:rPr>
                <w:rFonts w:ascii="宋体" w:hAnsi="宋体" w:cs="宋体" w:hint="eastAsia"/>
                <w:color w:val="000000"/>
                <w:kern w:val="0"/>
                <w:sz w:val="22"/>
                <w:szCs w:val="22"/>
              </w:rPr>
              <w:t>评标价格均以元（RMB）为单位计算，百分率、得分值小数点后保留二位，第三位四舍五入；</w:t>
            </w:r>
          </w:p>
        </w:tc>
      </w:tr>
      <w:tr w:rsidR="00E0028B" w:rsidRPr="00E0028B" w14:paraId="5E08D207" w14:textId="77777777" w:rsidTr="00E0028B">
        <w:trPr>
          <w:trHeight w:val="20"/>
        </w:trPr>
        <w:tc>
          <w:tcPr>
            <w:tcW w:w="1080" w:type="dxa"/>
            <w:vMerge/>
            <w:tcBorders>
              <w:top w:val="nil"/>
              <w:left w:val="single" w:sz="4" w:space="0" w:color="auto"/>
              <w:bottom w:val="single" w:sz="4" w:space="0" w:color="auto"/>
              <w:right w:val="single" w:sz="4" w:space="0" w:color="auto"/>
            </w:tcBorders>
            <w:vAlign w:val="center"/>
            <w:hideMark/>
          </w:tcPr>
          <w:p w14:paraId="7F3F2596" w14:textId="77777777" w:rsidR="00E0028B" w:rsidRPr="00E0028B" w:rsidRDefault="00E0028B" w:rsidP="00E0028B">
            <w:pPr>
              <w:widowControl/>
              <w:jc w:val="left"/>
              <w:rPr>
                <w:rFonts w:ascii="宋体" w:hAnsi="宋体" w:cs="宋体"/>
                <w:color w:val="000000"/>
                <w:kern w:val="0"/>
                <w:sz w:val="22"/>
                <w:szCs w:val="22"/>
              </w:rPr>
            </w:pPr>
          </w:p>
        </w:tc>
        <w:tc>
          <w:tcPr>
            <w:tcW w:w="8302" w:type="dxa"/>
            <w:gridSpan w:val="3"/>
            <w:tcBorders>
              <w:top w:val="single" w:sz="4" w:space="0" w:color="auto"/>
              <w:left w:val="nil"/>
              <w:bottom w:val="single" w:sz="4" w:space="0" w:color="auto"/>
              <w:right w:val="single" w:sz="4" w:space="0" w:color="auto"/>
            </w:tcBorders>
            <w:shd w:val="clear" w:color="auto" w:fill="auto"/>
            <w:vAlign w:val="center"/>
            <w:hideMark/>
          </w:tcPr>
          <w:p w14:paraId="3491F24A" w14:textId="7955B2C4" w:rsidR="00E0028B" w:rsidRPr="00E0028B" w:rsidRDefault="00E0028B" w:rsidP="004926FA">
            <w:pPr>
              <w:widowControl/>
              <w:jc w:val="left"/>
              <w:rPr>
                <w:rFonts w:ascii="宋体" w:hAnsi="宋体" w:cs="宋体"/>
                <w:color w:val="000000"/>
                <w:kern w:val="0"/>
                <w:sz w:val="22"/>
                <w:szCs w:val="22"/>
              </w:rPr>
            </w:pPr>
            <w:r w:rsidRPr="00E0028B">
              <w:rPr>
                <w:rFonts w:ascii="宋体" w:hAnsi="宋体" w:cs="宋体" w:hint="eastAsia"/>
                <w:color w:val="000000"/>
                <w:kern w:val="0"/>
                <w:sz w:val="22"/>
                <w:szCs w:val="22"/>
              </w:rPr>
              <w:t>3、</w:t>
            </w:r>
            <w:r w:rsidRPr="00E0028B">
              <w:rPr>
                <w:color w:val="000000"/>
                <w:kern w:val="0"/>
                <w:sz w:val="14"/>
                <w:szCs w:val="14"/>
              </w:rPr>
              <w:t xml:space="preserve"> </w:t>
            </w:r>
            <w:r w:rsidRPr="00E0028B">
              <w:rPr>
                <w:rFonts w:ascii="宋体" w:hAnsi="宋体" w:cs="宋体" w:hint="eastAsia"/>
                <w:color w:val="000000"/>
                <w:kern w:val="0"/>
                <w:sz w:val="22"/>
                <w:szCs w:val="22"/>
              </w:rPr>
              <w:t>评标委员会二分之一以上人员认为某投标总报价有低于成本价嫌疑的，视为无效报价，不进入下一步评审。</w:t>
            </w:r>
          </w:p>
        </w:tc>
      </w:tr>
    </w:tbl>
    <w:p w14:paraId="664E6F33" w14:textId="3B5DBA64" w:rsidR="00C331A8" w:rsidRPr="005A5BB9" w:rsidRDefault="005F6E03">
      <w:pPr>
        <w:spacing w:line="360" w:lineRule="auto"/>
        <w:ind w:firstLineChars="48" w:firstLine="116"/>
        <w:rPr>
          <w:rFonts w:ascii="宋体" w:hAnsi="宋体"/>
          <w:bCs/>
          <w:sz w:val="24"/>
          <w:szCs w:val="24"/>
        </w:rPr>
      </w:pPr>
      <w:r w:rsidRPr="005A5BB9">
        <w:rPr>
          <w:rFonts w:ascii="宋体" w:hAnsi="宋体" w:hint="eastAsia"/>
          <w:b/>
          <w:bCs/>
          <w:sz w:val="24"/>
          <w:szCs w:val="24"/>
        </w:rPr>
        <w:t>注：</w:t>
      </w:r>
      <w:r w:rsidRPr="005A5BB9">
        <w:rPr>
          <w:rFonts w:ascii="宋体" w:hAnsi="宋体" w:cs="宋体" w:hint="eastAsia"/>
          <w:kern w:val="0"/>
          <w:sz w:val="24"/>
        </w:rPr>
        <w:t>投标方综合评审得分取所有评委对该投标方计分的算术平均值。</w:t>
      </w:r>
    </w:p>
    <w:p w14:paraId="1439C615" w14:textId="77777777" w:rsidR="00E45A0C" w:rsidRDefault="00E45A0C">
      <w:pPr>
        <w:spacing w:line="360" w:lineRule="auto"/>
        <w:rPr>
          <w:rFonts w:ascii="宋体" w:hAnsi="宋体"/>
          <w:b/>
          <w:sz w:val="24"/>
          <w:szCs w:val="24"/>
        </w:rPr>
      </w:pPr>
    </w:p>
    <w:p w14:paraId="6A0CEF56" w14:textId="1805E092" w:rsidR="00C331A8" w:rsidRPr="005A5BB9" w:rsidRDefault="005F6E03">
      <w:pPr>
        <w:spacing w:line="360" w:lineRule="auto"/>
        <w:rPr>
          <w:rFonts w:ascii="宋体" w:hAnsi="宋体"/>
          <w:b/>
          <w:sz w:val="24"/>
          <w:szCs w:val="24"/>
        </w:rPr>
      </w:pPr>
      <w:r w:rsidRPr="005A5BB9">
        <w:rPr>
          <w:rFonts w:ascii="宋体" w:hAnsi="宋体" w:hint="eastAsia"/>
          <w:b/>
          <w:sz w:val="24"/>
          <w:szCs w:val="24"/>
        </w:rPr>
        <w:t>处理原则</w:t>
      </w:r>
    </w:p>
    <w:p w14:paraId="0D46A118" w14:textId="77777777" w:rsidR="00C331A8" w:rsidRPr="005A5BB9" w:rsidRDefault="005F6E03">
      <w:pPr>
        <w:tabs>
          <w:tab w:val="left" w:pos="4111"/>
        </w:tabs>
        <w:spacing w:line="360" w:lineRule="auto"/>
        <w:ind w:firstLineChars="190" w:firstLine="456"/>
        <w:rPr>
          <w:rFonts w:ascii="宋体" w:hAnsi="宋体"/>
          <w:sz w:val="24"/>
          <w:szCs w:val="24"/>
        </w:rPr>
      </w:pPr>
      <w:r w:rsidRPr="005A5BB9">
        <w:rPr>
          <w:rFonts w:ascii="宋体" w:hAnsi="宋体" w:hint="eastAsia"/>
          <w:sz w:val="24"/>
          <w:szCs w:val="24"/>
        </w:rPr>
        <w:t xml:space="preserve">1、投标文件有下列情形之一的，由评标委员会按不响应招标文件或无效投标处理： </w:t>
      </w:r>
    </w:p>
    <w:p w14:paraId="699EC9F1"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1）样品不满足招标文件规定的；</w:t>
      </w:r>
    </w:p>
    <w:p w14:paraId="0BB6138C"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2）无投标方盖章或无法定代表人或法定代表人授权的委托代理人签字或盖章的；</w:t>
      </w:r>
    </w:p>
    <w:p w14:paraId="63189209"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3）未按规定格式密封或填写，内容不全或者关键内容字迹模糊，无法辨认的；</w:t>
      </w:r>
    </w:p>
    <w:p w14:paraId="40A75B9B"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4）投标方递交两份或多份内容不同的报价文件，或者在一份报价文件中对同一采购项目报有两个或多个报价，且未声明哪一个有效，按招标文件规定提交备选方案的除外；</w:t>
      </w:r>
    </w:p>
    <w:p w14:paraId="6F721835"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5）投标方名称或组织结构与资格审查不一致的；</w:t>
      </w:r>
    </w:p>
    <w:p w14:paraId="07178D5D"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6）不同投标方的投标文件内容存在非正常一致的；</w:t>
      </w:r>
    </w:p>
    <w:p w14:paraId="2D96CFAD"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7）不同投标方的投标文件相互混装的；</w:t>
      </w:r>
    </w:p>
    <w:p w14:paraId="0DA9DDBE"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lastRenderedPageBreak/>
        <w:t>8）不同投标方委托同一人投标的；</w:t>
      </w:r>
    </w:p>
    <w:p w14:paraId="48AC76D9"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9）不同投标方使用同一个人或者企业资金交纳投标保证金的；</w:t>
      </w:r>
    </w:p>
    <w:p w14:paraId="1B583ED9" w14:textId="41328941"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10）不响应招标文件</w:t>
      </w:r>
      <w:r w:rsidR="008A4ED6">
        <w:rPr>
          <w:rFonts w:ascii="宋体" w:hAnsi="宋体" w:hint="eastAsia"/>
          <w:sz w:val="24"/>
          <w:szCs w:val="24"/>
        </w:rPr>
        <w:t>合作</w:t>
      </w:r>
      <w:r w:rsidRPr="005A5BB9">
        <w:rPr>
          <w:rFonts w:ascii="宋体" w:hAnsi="宋体" w:hint="eastAsia"/>
          <w:sz w:val="24"/>
          <w:szCs w:val="24"/>
        </w:rPr>
        <w:t>时间、质量要求、质保期等实质性内容的；</w:t>
      </w:r>
    </w:p>
    <w:p w14:paraId="236FC068" w14:textId="77777777" w:rsidR="00C331A8" w:rsidRPr="005A5BB9" w:rsidRDefault="005F6E03">
      <w:pPr>
        <w:spacing w:line="360" w:lineRule="auto"/>
        <w:ind w:firstLineChars="200" w:firstLine="480"/>
        <w:rPr>
          <w:rFonts w:ascii="宋体" w:hAnsi="宋体"/>
          <w:sz w:val="24"/>
          <w:szCs w:val="24"/>
        </w:rPr>
      </w:pPr>
      <w:r w:rsidRPr="005A5BB9">
        <w:rPr>
          <w:rFonts w:ascii="宋体" w:hAnsi="宋体" w:hint="eastAsia"/>
          <w:sz w:val="24"/>
          <w:szCs w:val="24"/>
        </w:rPr>
        <w:t xml:space="preserve">11） 提供虚假材料谋取中标的； </w:t>
      </w:r>
    </w:p>
    <w:p w14:paraId="11352AC1" w14:textId="77777777" w:rsidR="00C331A8" w:rsidRPr="005A5BB9" w:rsidRDefault="005F6E03">
      <w:pPr>
        <w:spacing w:line="360" w:lineRule="auto"/>
        <w:ind w:firstLineChars="200" w:firstLine="480"/>
      </w:pPr>
      <w:r w:rsidRPr="005A5BB9">
        <w:rPr>
          <w:rFonts w:ascii="宋体" w:hAnsi="宋体" w:hint="eastAsia"/>
          <w:sz w:val="24"/>
          <w:szCs w:val="24"/>
        </w:rPr>
        <w:t>12）其他任何有企图影响招标结果公正性的活动。</w:t>
      </w:r>
    </w:p>
    <w:p w14:paraId="3FB5E0D7" w14:textId="77777777" w:rsidR="00C331A8" w:rsidRPr="005A5BB9" w:rsidRDefault="005F6E03">
      <w:pPr>
        <w:spacing w:line="360" w:lineRule="auto"/>
        <w:ind w:firstLineChars="200" w:firstLine="480"/>
        <w:rPr>
          <w:rFonts w:ascii="宋体" w:hAnsi="宋体" w:cs="宋体"/>
          <w:kern w:val="0"/>
          <w:sz w:val="24"/>
        </w:rPr>
      </w:pPr>
      <w:bookmarkStart w:id="104" w:name="_Toc49845975"/>
      <w:bookmarkStart w:id="105" w:name="_Toc27758105"/>
      <w:bookmarkStart w:id="106" w:name="_Toc518655787"/>
      <w:bookmarkEnd w:id="99"/>
      <w:bookmarkEnd w:id="100"/>
      <w:r w:rsidRPr="005A5BB9">
        <w:rPr>
          <w:rFonts w:ascii="宋体" w:hAnsi="宋体" w:cs="宋体" w:hint="eastAsia"/>
          <w:kern w:val="0"/>
          <w:sz w:val="24"/>
        </w:rPr>
        <w:t>2、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3F7F70D2" w14:textId="77777777" w:rsidR="00C331A8" w:rsidRPr="005A5BB9" w:rsidRDefault="00C331A8">
      <w:pPr>
        <w:spacing w:line="360" w:lineRule="auto"/>
        <w:ind w:firstLineChars="200" w:firstLine="480"/>
        <w:rPr>
          <w:rFonts w:ascii="宋体" w:hAnsi="宋体" w:cs="宋体"/>
          <w:kern w:val="0"/>
          <w:sz w:val="24"/>
        </w:rPr>
        <w:sectPr w:rsidR="00C331A8" w:rsidRPr="005A5BB9">
          <w:headerReference w:type="even" r:id="rId9"/>
          <w:headerReference w:type="default" r:id="rId10"/>
          <w:footerReference w:type="default" r:id="rId11"/>
          <w:footerReference w:type="first" r:id="rId12"/>
          <w:pgSz w:w="11907" w:h="16840"/>
          <w:pgMar w:top="1276" w:right="1275" w:bottom="1418" w:left="1418" w:header="851" w:footer="822" w:gutter="0"/>
          <w:cols w:space="720"/>
          <w:docGrid w:linePitch="290" w:charSpace="-3931"/>
        </w:sectPr>
      </w:pPr>
    </w:p>
    <w:p w14:paraId="17180487" w14:textId="39899069" w:rsidR="00C331A8" w:rsidRPr="005A5BB9" w:rsidRDefault="005F6E03">
      <w:pPr>
        <w:pStyle w:val="10"/>
        <w:rPr>
          <w:rFonts w:ascii="宋体" w:hAnsi="宋体"/>
        </w:rPr>
      </w:pPr>
      <w:bookmarkStart w:id="107" w:name="_Toc12043"/>
      <w:bookmarkStart w:id="108" w:name="_Toc127176919"/>
      <w:bookmarkStart w:id="109" w:name="_Toc127176979"/>
      <w:r w:rsidRPr="005A5BB9">
        <w:rPr>
          <w:rFonts w:ascii="宋体" w:hAnsi="宋体" w:hint="eastAsia"/>
        </w:rPr>
        <w:lastRenderedPageBreak/>
        <w:t xml:space="preserve">第四章  </w:t>
      </w:r>
      <w:bookmarkEnd w:id="107"/>
      <w:r w:rsidR="00970AE0">
        <w:rPr>
          <w:rFonts w:ascii="宋体" w:hAnsi="宋体" w:hint="eastAsia"/>
        </w:rPr>
        <w:t>品牌</w:t>
      </w:r>
      <w:bookmarkEnd w:id="108"/>
      <w:bookmarkEnd w:id="109"/>
      <w:r w:rsidR="00B874A9">
        <w:rPr>
          <w:rFonts w:ascii="宋体" w:hAnsi="宋体" w:hint="eastAsia"/>
        </w:rPr>
        <w:t>介绍</w:t>
      </w:r>
    </w:p>
    <w:p w14:paraId="0F727986" w14:textId="77777777" w:rsidR="00C331A8" w:rsidRPr="005A5BB9" w:rsidRDefault="00C331A8"/>
    <w:p w14:paraId="35ACD249" w14:textId="77777777" w:rsidR="00C331A8" w:rsidRPr="005A5BB9" w:rsidRDefault="00C331A8"/>
    <w:p w14:paraId="420C14BC" w14:textId="7BFD1A38" w:rsidR="00C331A8" w:rsidRPr="005A5BB9" w:rsidRDefault="005F6E03">
      <w:pPr>
        <w:spacing w:line="360" w:lineRule="auto"/>
        <w:ind w:firstLineChars="200" w:firstLine="480"/>
        <w:rPr>
          <w:rFonts w:ascii="宋体" w:hAnsi="宋体" w:cs="宋体"/>
          <w:kern w:val="0"/>
          <w:sz w:val="24"/>
        </w:rPr>
      </w:pPr>
      <w:bookmarkStart w:id="110" w:name="_Toc11700"/>
      <w:bookmarkEnd w:id="104"/>
      <w:bookmarkEnd w:id="105"/>
      <w:r w:rsidRPr="005A5BB9">
        <w:rPr>
          <w:rFonts w:ascii="宋体" w:hAnsi="宋体" w:cs="宋体" w:hint="eastAsia"/>
          <w:kern w:val="0"/>
          <w:sz w:val="24"/>
        </w:rPr>
        <w:t>详见附件“</w:t>
      </w:r>
      <w:r w:rsidR="00970AE0">
        <w:rPr>
          <w:rFonts w:ascii="宋体" w:hAnsi="宋体" w:cs="宋体" w:hint="eastAsia"/>
          <w:kern w:val="0"/>
          <w:sz w:val="24"/>
        </w:rPr>
        <w:t>中国重汽V</w:t>
      </w:r>
      <w:r w:rsidR="00970AE0">
        <w:rPr>
          <w:rFonts w:ascii="宋体" w:hAnsi="宋体" w:cs="宋体"/>
          <w:kern w:val="0"/>
          <w:sz w:val="24"/>
        </w:rPr>
        <w:t>GV</w:t>
      </w:r>
      <w:r w:rsidR="00970AE0">
        <w:rPr>
          <w:rFonts w:ascii="宋体" w:hAnsi="宋体" w:cs="宋体" w:hint="eastAsia"/>
          <w:kern w:val="0"/>
          <w:sz w:val="24"/>
        </w:rPr>
        <w:t>品牌</w:t>
      </w:r>
      <w:r w:rsidR="008A33B8">
        <w:rPr>
          <w:rFonts w:ascii="宋体" w:hAnsi="宋体" w:cs="宋体" w:hint="eastAsia"/>
          <w:kern w:val="0"/>
          <w:sz w:val="24"/>
        </w:rPr>
        <w:t>介绍</w:t>
      </w:r>
      <w:r w:rsidRPr="005A5BB9">
        <w:rPr>
          <w:rFonts w:ascii="宋体" w:hAnsi="宋体" w:cs="宋体" w:hint="eastAsia"/>
          <w:kern w:val="0"/>
          <w:sz w:val="24"/>
        </w:rPr>
        <w:t>”</w:t>
      </w:r>
    </w:p>
    <w:p w14:paraId="64843E72" w14:textId="36BDD731" w:rsidR="00C331A8" w:rsidRPr="005A5BB9" w:rsidRDefault="005F6E03">
      <w:pPr>
        <w:pStyle w:val="10"/>
        <w:pageBreakBefore/>
        <w:ind w:left="420"/>
        <w:rPr>
          <w:rFonts w:ascii="宋体" w:hAnsi="宋体"/>
          <w:b w:val="0"/>
          <w:sz w:val="24"/>
          <w:szCs w:val="24"/>
        </w:rPr>
      </w:pPr>
      <w:bookmarkStart w:id="111" w:name="_Toc127176920"/>
      <w:bookmarkStart w:id="112" w:name="_Toc127176980"/>
      <w:r w:rsidRPr="005A5BB9">
        <w:rPr>
          <w:rFonts w:ascii="宋体" w:hAnsi="宋体" w:hint="eastAsia"/>
        </w:rPr>
        <w:lastRenderedPageBreak/>
        <w:t xml:space="preserve">第五章   </w:t>
      </w:r>
      <w:bookmarkEnd w:id="106"/>
      <w:bookmarkEnd w:id="110"/>
      <w:r w:rsidR="0087796B">
        <w:rPr>
          <w:rFonts w:ascii="宋体" w:hAnsi="宋体"/>
        </w:rPr>
        <w:t>2023</w:t>
      </w:r>
      <w:r w:rsidR="0087796B">
        <w:rPr>
          <w:rFonts w:ascii="宋体" w:hAnsi="宋体" w:hint="eastAsia"/>
        </w:rPr>
        <w:t>年度海外品牌代理合同</w:t>
      </w:r>
      <w:bookmarkEnd w:id="111"/>
      <w:bookmarkEnd w:id="112"/>
    </w:p>
    <w:p w14:paraId="405C8690" w14:textId="77777777" w:rsidR="00C331A8" w:rsidRPr="005A5BB9" w:rsidRDefault="00C331A8">
      <w:pPr>
        <w:ind w:right="360"/>
        <w:jc w:val="right"/>
        <w:rPr>
          <w:rFonts w:ascii="楷体_GB2312" w:eastAsia="楷体_GB2312" w:hAnsi="宋体"/>
          <w:sz w:val="24"/>
        </w:rPr>
      </w:pPr>
      <w:bookmarkStart w:id="113" w:name="_Toc283814116"/>
    </w:p>
    <w:p w14:paraId="38A31269" w14:textId="77777777" w:rsidR="00C331A8" w:rsidRPr="005A5BB9" w:rsidRDefault="00C331A8">
      <w:pPr>
        <w:jc w:val="right"/>
        <w:rPr>
          <w:rFonts w:ascii="楷体_GB2312" w:eastAsia="楷体_GB2312" w:hAnsi="宋体"/>
          <w:sz w:val="24"/>
        </w:rPr>
      </w:pPr>
    </w:p>
    <w:p w14:paraId="630626A6" w14:textId="77777777" w:rsidR="00C331A8" w:rsidRPr="005A5BB9" w:rsidRDefault="00C331A8">
      <w:pPr>
        <w:jc w:val="right"/>
        <w:rPr>
          <w:rFonts w:ascii="楷体_GB2312" w:eastAsia="楷体_GB2312" w:hAnsi="宋体"/>
          <w:sz w:val="24"/>
        </w:rPr>
      </w:pPr>
    </w:p>
    <w:p w14:paraId="7E05ACB5" w14:textId="77777777" w:rsidR="00C331A8" w:rsidRPr="005A5BB9" w:rsidRDefault="005F6E03">
      <w:pPr>
        <w:ind w:right="480"/>
        <w:jc w:val="center"/>
        <w:rPr>
          <w:rFonts w:ascii="楷体_GB2312" w:eastAsia="楷体_GB2312" w:hAnsi="宋体"/>
          <w:sz w:val="30"/>
          <w:szCs w:val="30"/>
        </w:rPr>
      </w:pPr>
      <w:r w:rsidRPr="005A5BB9">
        <w:rPr>
          <w:rFonts w:ascii="楷体_GB2312" w:eastAsia="楷体_GB2312" w:hAnsi="宋体" w:hint="eastAsia"/>
          <w:sz w:val="30"/>
          <w:szCs w:val="30"/>
        </w:rPr>
        <w:t xml:space="preserve">                                      </w:t>
      </w:r>
    </w:p>
    <w:p w14:paraId="3ABF8601" w14:textId="77777777" w:rsidR="00C331A8" w:rsidRPr="005A5BB9" w:rsidRDefault="005F6E03">
      <w:pPr>
        <w:ind w:right="480"/>
        <w:jc w:val="center"/>
        <w:rPr>
          <w:rFonts w:eastAsia="楷体_GB2312"/>
          <w:sz w:val="30"/>
          <w:szCs w:val="30"/>
        </w:rPr>
      </w:pPr>
      <w:r w:rsidRPr="005A5BB9">
        <w:rPr>
          <w:rFonts w:ascii="楷体_GB2312" w:eastAsia="楷体_GB2312" w:hAnsi="宋体" w:hint="eastAsia"/>
          <w:sz w:val="30"/>
          <w:szCs w:val="30"/>
        </w:rPr>
        <w:t>合同编号：</w:t>
      </w:r>
    </w:p>
    <w:p w14:paraId="60849DB7" w14:textId="77777777" w:rsidR="00C331A8" w:rsidRPr="005A5BB9" w:rsidRDefault="00C331A8">
      <w:pPr>
        <w:ind w:rightChars="-90" w:right="-189"/>
        <w:jc w:val="center"/>
        <w:rPr>
          <w:rFonts w:ascii="楷体_GB2312" w:eastAsia="楷体_GB2312" w:hAnsi="宋体"/>
          <w:b/>
          <w:sz w:val="24"/>
        </w:rPr>
      </w:pPr>
    </w:p>
    <w:p w14:paraId="5AA36F03" w14:textId="77777777" w:rsidR="00C331A8" w:rsidRPr="005A5BB9" w:rsidRDefault="005F6E03">
      <w:pPr>
        <w:ind w:rightChars="-90" w:right="-189"/>
        <w:jc w:val="center"/>
        <w:rPr>
          <w:rFonts w:ascii="楷体_GB2312" w:eastAsia="楷体_GB2312" w:hAnsi="宋体"/>
          <w:b/>
          <w:sz w:val="24"/>
        </w:rPr>
      </w:pPr>
      <w:r w:rsidRPr="005A5BB9">
        <w:rPr>
          <w:rFonts w:ascii="楷体_GB2312" w:eastAsia="楷体_GB2312" w:hAnsi="宋体" w:hint="eastAsia"/>
          <w:sz w:val="30"/>
          <w:szCs w:val="30"/>
        </w:rPr>
        <w:t>本合同模板仅供参考，以实际签订合同内容为准。</w:t>
      </w:r>
    </w:p>
    <w:p w14:paraId="4AE6B7C1" w14:textId="77777777" w:rsidR="00C331A8" w:rsidRPr="005A5BB9" w:rsidRDefault="00C331A8">
      <w:pPr>
        <w:ind w:rightChars="-90" w:right="-189"/>
        <w:jc w:val="center"/>
        <w:rPr>
          <w:rFonts w:ascii="楷体_GB2312" w:eastAsia="楷体_GB2312" w:hAnsi="宋体"/>
          <w:b/>
          <w:sz w:val="24"/>
        </w:rPr>
      </w:pPr>
    </w:p>
    <w:p w14:paraId="10245603" w14:textId="77777777" w:rsidR="00C331A8" w:rsidRPr="005A5BB9" w:rsidRDefault="00C331A8">
      <w:pPr>
        <w:ind w:rightChars="-90" w:right="-189"/>
        <w:jc w:val="center"/>
        <w:rPr>
          <w:rFonts w:ascii="楷体_GB2312" w:eastAsia="楷体_GB2312" w:hAnsi="宋体"/>
          <w:b/>
          <w:sz w:val="24"/>
        </w:rPr>
      </w:pPr>
    </w:p>
    <w:p w14:paraId="5D045DF8" w14:textId="77777777" w:rsidR="00C331A8" w:rsidRPr="005A5BB9" w:rsidRDefault="00C331A8">
      <w:pPr>
        <w:ind w:rightChars="-90" w:right="-189"/>
        <w:jc w:val="center"/>
        <w:rPr>
          <w:rFonts w:ascii="楷体_GB2312" w:eastAsia="楷体_GB2312" w:hAnsi="宋体"/>
          <w:b/>
          <w:sz w:val="24"/>
        </w:rPr>
      </w:pPr>
    </w:p>
    <w:p w14:paraId="0B95EBBB" w14:textId="77777777" w:rsidR="00C331A8" w:rsidRPr="005A5BB9" w:rsidRDefault="00C331A8">
      <w:pPr>
        <w:ind w:rightChars="-90" w:right="-189"/>
        <w:jc w:val="center"/>
        <w:rPr>
          <w:rFonts w:ascii="楷体_GB2312" w:eastAsia="楷体_GB2312" w:hAnsi="宋体"/>
          <w:b/>
          <w:sz w:val="24"/>
        </w:rPr>
      </w:pPr>
    </w:p>
    <w:p w14:paraId="11812959" w14:textId="77777777" w:rsidR="00C331A8" w:rsidRPr="005A5BB9" w:rsidRDefault="00C331A8">
      <w:pPr>
        <w:ind w:rightChars="-90" w:right="-189"/>
        <w:jc w:val="center"/>
        <w:rPr>
          <w:rFonts w:ascii="楷体_GB2312" w:eastAsia="楷体_GB2312" w:hAnsi="宋体"/>
          <w:b/>
          <w:sz w:val="24"/>
        </w:rPr>
      </w:pPr>
    </w:p>
    <w:p w14:paraId="231BE897" w14:textId="77777777" w:rsidR="00C331A8" w:rsidRPr="005A5BB9" w:rsidRDefault="00C331A8">
      <w:pPr>
        <w:ind w:rightChars="-90" w:right="-189"/>
        <w:jc w:val="center"/>
        <w:rPr>
          <w:rFonts w:ascii="楷体_GB2312" w:eastAsia="楷体_GB2312" w:hAnsi="宋体"/>
          <w:b/>
          <w:sz w:val="24"/>
        </w:rPr>
      </w:pPr>
    </w:p>
    <w:p w14:paraId="00B6B79C" w14:textId="0BE4F846" w:rsidR="00C331A8" w:rsidRPr="005A5BB9" w:rsidRDefault="0087796B">
      <w:pPr>
        <w:ind w:rightChars="-90" w:right="-189"/>
        <w:jc w:val="center"/>
        <w:rPr>
          <w:rFonts w:ascii="黑体" w:eastAsia="黑体" w:hAnsi="黑体"/>
          <w:bCs/>
          <w:sz w:val="52"/>
          <w:szCs w:val="52"/>
        </w:rPr>
      </w:pPr>
      <w:r w:rsidRPr="0087796B">
        <w:rPr>
          <w:rFonts w:ascii="黑体" w:eastAsia="黑体" w:hAnsi="黑体" w:hint="eastAsia"/>
          <w:bCs/>
          <w:sz w:val="52"/>
          <w:szCs w:val="52"/>
        </w:rPr>
        <w:t>2023</w:t>
      </w:r>
      <w:r>
        <w:rPr>
          <w:rFonts w:ascii="黑体" w:eastAsia="黑体" w:hAnsi="黑体" w:hint="eastAsia"/>
          <w:bCs/>
          <w:sz w:val="52"/>
          <w:szCs w:val="52"/>
        </w:rPr>
        <w:t>年度海外品牌代理</w:t>
      </w:r>
      <w:r w:rsidR="00E52F36" w:rsidRPr="005A5BB9">
        <w:rPr>
          <w:rFonts w:ascii="黑体" w:eastAsia="黑体" w:hAnsi="黑体" w:hint="eastAsia"/>
          <w:bCs/>
          <w:sz w:val="52"/>
          <w:szCs w:val="52"/>
        </w:rPr>
        <w:t>合同</w:t>
      </w:r>
    </w:p>
    <w:p w14:paraId="7CAE8B79" w14:textId="77777777" w:rsidR="00C331A8" w:rsidRPr="005A5BB9" w:rsidRDefault="00C331A8">
      <w:pPr>
        <w:ind w:rightChars="-90" w:right="-189"/>
        <w:jc w:val="center"/>
        <w:rPr>
          <w:rFonts w:ascii="楷体_GB2312" w:eastAsia="楷体_GB2312" w:hAnsi="宋体"/>
          <w:b/>
          <w:sz w:val="24"/>
        </w:rPr>
      </w:pPr>
    </w:p>
    <w:p w14:paraId="4F299CD0" w14:textId="77777777" w:rsidR="00C331A8" w:rsidRPr="005A5BB9" w:rsidRDefault="00C331A8">
      <w:pPr>
        <w:ind w:rightChars="-90" w:right="-189"/>
        <w:rPr>
          <w:rFonts w:ascii="楷体_GB2312" w:eastAsia="楷体_GB2312" w:hAnsi="宋体"/>
          <w:b/>
          <w:sz w:val="24"/>
        </w:rPr>
      </w:pPr>
    </w:p>
    <w:p w14:paraId="0A71C6AF" w14:textId="77777777" w:rsidR="00C331A8" w:rsidRPr="005A5BB9" w:rsidRDefault="00C331A8">
      <w:pPr>
        <w:ind w:rightChars="-90" w:right="-189"/>
        <w:jc w:val="center"/>
        <w:rPr>
          <w:rFonts w:ascii="楷体_GB2312" w:eastAsia="楷体_GB2312" w:hAnsi="宋体"/>
          <w:b/>
          <w:sz w:val="24"/>
        </w:rPr>
      </w:pPr>
    </w:p>
    <w:p w14:paraId="49DFE95C" w14:textId="77777777" w:rsidR="00C331A8" w:rsidRPr="005A5BB9" w:rsidRDefault="00C331A8">
      <w:pPr>
        <w:ind w:rightChars="-90" w:right="-189"/>
        <w:jc w:val="center"/>
        <w:rPr>
          <w:rFonts w:ascii="楷体_GB2312" w:eastAsia="楷体_GB2312" w:hAnsi="宋体"/>
          <w:b/>
          <w:sz w:val="24"/>
        </w:rPr>
      </w:pPr>
    </w:p>
    <w:p w14:paraId="2E085AB2" w14:textId="77777777" w:rsidR="00C331A8" w:rsidRPr="005A5BB9" w:rsidRDefault="00C331A8">
      <w:pPr>
        <w:ind w:rightChars="-90" w:right="-189"/>
        <w:rPr>
          <w:rFonts w:ascii="楷体_GB2312" w:eastAsia="楷体_GB2312" w:hAnsi="宋体"/>
          <w:b/>
          <w:sz w:val="24"/>
        </w:rPr>
      </w:pPr>
    </w:p>
    <w:p w14:paraId="118C2433" w14:textId="77777777" w:rsidR="00C331A8" w:rsidRPr="005A5BB9" w:rsidRDefault="00C331A8">
      <w:pPr>
        <w:ind w:rightChars="-90" w:right="-189"/>
        <w:jc w:val="center"/>
        <w:rPr>
          <w:rFonts w:ascii="楷体_GB2312" w:eastAsia="楷体_GB2312" w:hAnsi="宋体"/>
          <w:b/>
          <w:sz w:val="24"/>
        </w:rPr>
      </w:pPr>
    </w:p>
    <w:p w14:paraId="48558195" w14:textId="77777777" w:rsidR="00C331A8" w:rsidRPr="005A5BB9" w:rsidRDefault="005F6E03">
      <w:pPr>
        <w:adjustRightInd w:val="0"/>
        <w:snapToGrid w:val="0"/>
        <w:spacing w:line="360" w:lineRule="auto"/>
        <w:ind w:firstLineChars="678" w:firstLine="1906"/>
        <w:jc w:val="left"/>
        <w:rPr>
          <w:rFonts w:ascii="宋体" w:hAnsi="宋体"/>
          <w:b/>
          <w:sz w:val="28"/>
          <w:szCs w:val="36"/>
        </w:rPr>
      </w:pPr>
      <w:r w:rsidRPr="005A5BB9">
        <w:rPr>
          <w:rFonts w:ascii="宋体" w:hAnsi="宋体" w:hint="eastAsia"/>
          <w:b/>
          <w:sz w:val="28"/>
          <w:szCs w:val="36"/>
        </w:rPr>
        <w:t>甲  方：</w:t>
      </w:r>
    </w:p>
    <w:p w14:paraId="13590ECB" w14:textId="77777777" w:rsidR="00C331A8" w:rsidRPr="005A5BB9" w:rsidRDefault="00C331A8">
      <w:pPr>
        <w:adjustRightInd w:val="0"/>
        <w:snapToGrid w:val="0"/>
        <w:spacing w:line="360" w:lineRule="auto"/>
        <w:ind w:firstLineChars="678" w:firstLine="1906"/>
        <w:jc w:val="left"/>
        <w:rPr>
          <w:rFonts w:ascii="宋体" w:hAnsi="宋体"/>
          <w:b/>
          <w:sz w:val="28"/>
          <w:szCs w:val="36"/>
        </w:rPr>
      </w:pPr>
    </w:p>
    <w:p w14:paraId="5A99372B" w14:textId="77777777" w:rsidR="00C331A8" w:rsidRPr="005A5BB9" w:rsidRDefault="005F6E03">
      <w:pPr>
        <w:adjustRightInd w:val="0"/>
        <w:snapToGrid w:val="0"/>
        <w:spacing w:line="360" w:lineRule="auto"/>
        <w:ind w:firstLineChars="678" w:firstLine="1906"/>
        <w:jc w:val="left"/>
        <w:rPr>
          <w:rFonts w:ascii="宋体" w:hAnsi="宋体"/>
          <w:b/>
          <w:sz w:val="28"/>
          <w:szCs w:val="36"/>
        </w:rPr>
      </w:pPr>
      <w:r w:rsidRPr="005A5BB9">
        <w:rPr>
          <w:rFonts w:ascii="宋体" w:hAnsi="宋体" w:hint="eastAsia"/>
          <w:b/>
          <w:sz w:val="28"/>
          <w:szCs w:val="36"/>
        </w:rPr>
        <w:t>乙  方：</w:t>
      </w:r>
    </w:p>
    <w:p w14:paraId="42E65A04" w14:textId="77777777" w:rsidR="00C331A8" w:rsidRPr="005A5BB9" w:rsidRDefault="00C331A8">
      <w:pPr>
        <w:adjustRightInd w:val="0"/>
        <w:snapToGrid w:val="0"/>
        <w:spacing w:line="360" w:lineRule="auto"/>
        <w:ind w:firstLineChars="678" w:firstLine="1906"/>
        <w:jc w:val="left"/>
        <w:rPr>
          <w:rFonts w:ascii="宋体" w:hAnsi="宋体"/>
          <w:b/>
          <w:sz w:val="28"/>
          <w:szCs w:val="36"/>
        </w:rPr>
      </w:pPr>
    </w:p>
    <w:p w14:paraId="1A182CCA" w14:textId="5AA2C0AF" w:rsidR="00C331A8" w:rsidRPr="005A5BB9" w:rsidRDefault="005F6E03">
      <w:pPr>
        <w:adjustRightInd w:val="0"/>
        <w:snapToGrid w:val="0"/>
        <w:spacing w:line="360" w:lineRule="auto"/>
        <w:ind w:firstLineChars="678" w:firstLine="1906"/>
        <w:jc w:val="left"/>
        <w:rPr>
          <w:rFonts w:ascii="宋体" w:hAnsi="宋体"/>
          <w:b/>
          <w:sz w:val="28"/>
          <w:szCs w:val="36"/>
        </w:rPr>
      </w:pPr>
      <w:r w:rsidRPr="005A5BB9">
        <w:rPr>
          <w:rFonts w:ascii="宋体" w:hAnsi="宋体" w:hint="eastAsia"/>
          <w:b/>
          <w:sz w:val="28"/>
          <w:szCs w:val="36"/>
        </w:rPr>
        <w:t>签订日期：</w:t>
      </w:r>
      <w:r w:rsidR="0087796B">
        <w:rPr>
          <w:rFonts w:ascii="宋体" w:hAnsi="宋体" w:hint="eastAsia"/>
          <w:b/>
          <w:sz w:val="28"/>
          <w:szCs w:val="36"/>
        </w:rPr>
        <w:t xml:space="preserve"> </w:t>
      </w:r>
      <w:r w:rsidR="0087796B">
        <w:rPr>
          <w:rFonts w:ascii="宋体" w:hAnsi="宋体"/>
          <w:b/>
          <w:sz w:val="28"/>
          <w:szCs w:val="36"/>
        </w:rPr>
        <w:t xml:space="preserve">  </w:t>
      </w:r>
      <w:r w:rsidRPr="005A5BB9">
        <w:rPr>
          <w:rFonts w:ascii="宋体" w:hAnsi="宋体" w:hint="eastAsia"/>
          <w:b/>
          <w:sz w:val="28"/>
          <w:szCs w:val="36"/>
        </w:rPr>
        <w:t>年</w:t>
      </w:r>
      <w:r w:rsidR="0087796B">
        <w:rPr>
          <w:rFonts w:ascii="宋体" w:hAnsi="宋体" w:hint="eastAsia"/>
          <w:b/>
          <w:sz w:val="28"/>
          <w:szCs w:val="36"/>
        </w:rPr>
        <w:t xml:space="preserve"> </w:t>
      </w:r>
      <w:r w:rsidR="0087796B">
        <w:rPr>
          <w:rFonts w:ascii="宋体" w:hAnsi="宋体"/>
          <w:b/>
          <w:sz w:val="28"/>
          <w:szCs w:val="36"/>
        </w:rPr>
        <w:t xml:space="preserve">  </w:t>
      </w:r>
      <w:r w:rsidRPr="005A5BB9">
        <w:rPr>
          <w:rFonts w:ascii="宋体" w:hAnsi="宋体" w:hint="eastAsia"/>
          <w:b/>
          <w:sz w:val="28"/>
          <w:szCs w:val="36"/>
        </w:rPr>
        <w:t>月</w:t>
      </w:r>
      <w:r w:rsidR="0087796B">
        <w:rPr>
          <w:rFonts w:ascii="宋体" w:hAnsi="宋体" w:hint="eastAsia"/>
          <w:b/>
          <w:sz w:val="28"/>
          <w:szCs w:val="36"/>
        </w:rPr>
        <w:t xml:space="preserve"> </w:t>
      </w:r>
      <w:r w:rsidR="0087796B">
        <w:rPr>
          <w:rFonts w:ascii="宋体" w:hAnsi="宋体"/>
          <w:b/>
          <w:sz w:val="28"/>
          <w:szCs w:val="36"/>
        </w:rPr>
        <w:t xml:space="preserve">  </w:t>
      </w:r>
      <w:r w:rsidRPr="005A5BB9">
        <w:rPr>
          <w:rFonts w:ascii="宋体" w:hAnsi="宋体" w:hint="eastAsia"/>
          <w:b/>
          <w:sz w:val="28"/>
          <w:szCs w:val="36"/>
        </w:rPr>
        <w:t>日</w:t>
      </w:r>
    </w:p>
    <w:p w14:paraId="2C7AF2FD" w14:textId="77777777" w:rsidR="00C331A8" w:rsidRPr="005A5BB9" w:rsidRDefault="00C331A8">
      <w:pPr>
        <w:ind w:rightChars="-90" w:right="-189" w:firstLineChars="550" w:firstLine="1160"/>
        <w:rPr>
          <w:rFonts w:ascii="黑体" w:eastAsia="黑体" w:hAnsi="黑体"/>
          <w:b/>
          <w:lang w:val="zh-CN"/>
        </w:rPr>
      </w:pPr>
    </w:p>
    <w:p w14:paraId="03C890D5" w14:textId="77777777" w:rsidR="00C331A8" w:rsidRPr="005A5BB9" w:rsidRDefault="00C331A8">
      <w:pPr>
        <w:ind w:rightChars="-90" w:right="-189" w:firstLineChars="550" w:firstLine="1160"/>
        <w:rPr>
          <w:rFonts w:ascii="黑体" w:eastAsia="黑体" w:hAnsi="黑体"/>
          <w:b/>
          <w:lang w:val="zh-CN"/>
        </w:rPr>
        <w:sectPr w:rsidR="00C331A8" w:rsidRPr="005A5BB9">
          <w:headerReference w:type="default" r:id="rId13"/>
          <w:footerReference w:type="default" r:id="rId14"/>
          <w:pgSz w:w="11907" w:h="16840"/>
          <w:pgMar w:top="1702" w:right="1418" w:bottom="1418" w:left="1418" w:header="851" w:footer="822" w:gutter="0"/>
          <w:cols w:space="720"/>
          <w:docGrid w:linePitch="290" w:charSpace="-3931"/>
        </w:sectPr>
      </w:pPr>
    </w:p>
    <w:p w14:paraId="55A219B5" w14:textId="77777777" w:rsidR="00197103" w:rsidRDefault="005F6E03">
      <w:pPr>
        <w:pStyle w:val="Style3"/>
        <w:spacing w:line="460" w:lineRule="exact"/>
        <w:jc w:val="center"/>
        <w:rPr>
          <w:noProof/>
        </w:rPr>
      </w:pPr>
      <w:bookmarkStart w:id="114" w:name="_Toc7826"/>
      <w:bookmarkStart w:id="115" w:name="_Toc18329"/>
      <w:bookmarkStart w:id="116" w:name="_Toc3662"/>
      <w:r w:rsidRPr="005A5BB9">
        <w:rPr>
          <w:lang w:val="zh-CN"/>
        </w:rPr>
        <w:lastRenderedPageBreak/>
        <w:t>目录</w:t>
      </w:r>
      <w:r w:rsidRPr="005A5BB9">
        <w:fldChar w:fldCharType="begin"/>
      </w:r>
      <w:r w:rsidRPr="005A5BB9">
        <w:instrText xml:space="preserve"> TOC \o "1-3" \h \z \u </w:instrText>
      </w:r>
      <w:r w:rsidRPr="005A5BB9">
        <w:fldChar w:fldCharType="separate"/>
      </w:r>
      <w:bookmarkEnd w:id="114"/>
      <w:bookmarkEnd w:id="115"/>
      <w:bookmarkEnd w:id="116"/>
    </w:p>
    <w:p w14:paraId="6D503FF0" w14:textId="680795E8"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1" w:history="1">
        <w:r w:rsidR="00197103" w:rsidRPr="00A325F5">
          <w:rPr>
            <w:rStyle w:val="affff1"/>
            <w:rFonts w:ascii="宋体" w:hAnsi="宋体" w:cs="宋体"/>
            <w:noProof/>
          </w:rPr>
          <w:t>1 海外</w:t>
        </w:r>
        <w:r w:rsidR="00197103" w:rsidRPr="00A325F5">
          <w:rPr>
            <w:rStyle w:val="affff1"/>
            <w:rFonts w:asciiTheme="minorEastAsia" w:hAnsiTheme="minorEastAsia" w:cstheme="minorEastAsia"/>
            <w:noProof/>
          </w:rPr>
          <w:t>品牌代理服务范围</w:t>
        </w:r>
        <w:r w:rsidR="00197103">
          <w:rPr>
            <w:noProof/>
            <w:webHidden/>
          </w:rPr>
          <w:tab/>
        </w:r>
        <w:r w:rsidR="00197103">
          <w:rPr>
            <w:noProof/>
            <w:webHidden/>
          </w:rPr>
          <w:fldChar w:fldCharType="begin"/>
        </w:r>
        <w:r w:rsidR="00197103">
          <w:rPr>
            <w:noProof/>
            <w:webHidden/>
          </w:rPr>
          <w:instrText xml:space="preserve"> PAGEREF _Toc127176921 \h </w:instrText>
        </w:r>
        <w:r w:rsidR="00197103">
          <w:rPr>
            <w:noProof/>
            <w:webHidden/>
          </w:rPr>
        </w:r>
        <w:r w:rsidR="00197103">
          <w:rPr>
            <w:noProof/>
            <w:webHidden/>
          </w:rPr>
          <w:fldChar w:fldCharType="separate"/>
        </w:r>
        <w:r w:rsidR="004E0011">
          <w:rPr>
            <w:noProof/>
            <w:webHidden/>
          </w:rPr>
          <w:t>26</w:t>
        </w:r>
        <w:r w:rsidR="00197103">
          <w:rPr>
            <w:noProof/>
            <w:webHidden/>
          </w:rPr>
          <w:fldChar w:fldCharType="end"/>
        </w:r>
      </w:hyperlink>
    </w:p>
    <w:p w14:paraId="3AB1BC7E" w14:textId="0975A45B"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2" w:history="1">
        <w:r w:rsidR="00197103" w:rsidRPr="00A325F5">
          <w:rPr>
            <w:rStyle w:val="affff1"/>
            <w:rFonts w:ascii="宋体" w:hAnsi="宋体" w:cs="宋体"/>
            <w:noProof/>
          </w:rPr>
          <w:t xml:space="preserve">2 </w:t>
        </w:r>
        <w:r w:rsidR="00197103" w:rsidRPr="00A325F5">
          <w:rPr>
            <w:rStyle w:val="affff1"/>
            <w:rFonts w:asciiTheme="minorEastAsia" w:hAnsiTheme="minorEastAsia" w:cstheme="minorEastAsia"/>
            <w:noProof/>
          </w:rPr>
          <w:t>合同费用及结算方式</w:t>
        </w:r>
        <w:r w:rsidR="00197103">
          <w:rPr>
            <w:noProof/>
            <w:webHidden/>
          </w:rPr>
          <w:tab/>
        </w:r>
        <w:r w:rsidR="00197103">
          <w:rPr>
            <w:noProof/>
            <w:webHidden/>
          </w:rPr>
          <w:fldChar w:fldCharType="begin"/>
        </w:r>
        <w:r w:rsidR="00197103">
          <w:rPr>
            <w:noProof/>
            <w:webHidden/>
          </w:rPr>
          <w:instrText xml:space="preserve"> PAGEREF _Toc127176922 \h </w:instrText>
        </w:r>
        <w:r w:rsidR="00197103">
          <w:rPr>
            <w:noProof/>
            <w:webHidden/>
          </w:rPr>
        </w:r>
        <w:r w:rsidR="00197103">
          <w:rPr>
            <w:noProof/>
            <w:webHidden/>
          </w:rPr>
          <w:fldChar w:fldCharType="separate"/>
        </w:r>
        <w:r w:rsidR="004E0011">
          <w:rPr>
            <w:noProof/>
            <w:webHidden/>
          </w:rPr>
          <w:t>26</w:t>
        </w:r>
        <w:r w:rsidR="00197103">
          <w:rPr>
            <w:noProof/>
            <w:webHidden/>
          </w:rPr>
          <w:fldChar w:fldCharType="end"/>
        </w:r>
      </w:hyperlink>
    </w:p>
    <w:p w14:paraId="4F99139A" w14:textId="73783857"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3" w:history="1">
        <w:r w:rsidR="00197103" w:rsidRPr="00A325F5">
          <w:rPr>
            <w:rStyle w:val="affff1"/>
            <w:rFonts w:ascii="宋体" w:hAnsi="宋体" w:cs="宋体"/>
            <w:noProof/>
          </w:rPr>
          <w:t xml:space="preserve">3 </w:t>
        </w:r>
        <w:r w:rsidR="00197103" w:rsidRPr="00A325F5">
          <w:rPr>
            <w:rStyle w:val="affff1"/>
            <w:rFonts w:asciiTheme="minorEastAsia" w:hAnsiTheme="minorEastAsia" w:cstheme="minorEastAsia"/>
            <w:noProof/>
          </w:rPr>
          <w:t>双方权</w:t>
        </w:r>
        <w:r w:rsidR="00197103" w:rsidRPr="00A325F5">
          <w:rPr>
            <w:rStyle w:val="affff1"/>
            <w:rFonts w:asciiTheme="minorEastAsia" w:hAnsiTheme="minorEastAsia" w:cstheme="minorEastAsia"/>
            <w:noProof/>
          </w:rPr>
          <w:t>利</w:t>
        </w:r>
        <w:r w:rsidR="00197103" w:rsidRPr="00A325F5">
          <w:rPr>
            <w:rStyle w:val="affff1"/>
            <w:rFonts w:asciiTheme="minorEastAsia" w:hAnsiTheme="minorEastAsia" w:cstheme="minorEastAsia"/>
            <w:noProof/>
          </w:rPr>
          <w:t>义务</w:t>
        </w:r>
        <w:r w:rsidR="00197103">
          <w:rPr>
            <w:noProof/>
            <w:webHidden/>
          </w:rPr>
          <w:tab/>
        </w:r>
        <w:r w:rsidR="00197103">
          <w:rPr>
            <w:noProof/>
            <w:webHidden/>
          </w:rPr>
          <w:fldChar w:fldCharType="begin"/>
        </w:r>
        <w:r w:rsidR="00197103">
          <w:rPr>
            <w:noProof/>
            <w:webHidden/>
          </w:rPr>
          <w:instrText xml:space="preserve"> PAGEREF _Toc127176923 \h </w:instrText>
        </w:r>
        <w:r w:rsidR="00197103">
          <w:rPr>
            <w:noProof/>
            <w:webHidden/>
          </w:rPr>
        </w:r>
        <w:r w:rsidR="00197103">
          <w:rPr>
            <w:noProof/>
            <w:webHidden/>
          </w:rPr>
          <w:fldChar w:fldCharType="separate"/>
        </w:r>
        <w:r w:rsidR="004E0011">
          <w:rPr>
            <w:noProof/>
            <w:webHidden/>
          </w:rPr>
          <w:t>27</w:t>
        </w:r>
        <w:r w:rsidR="00197103">
          <w:rPr>
            <w:noProof/>
            <w:webHidden/>
          </w:rPr>
          <w:fldChar w:fldCharType="end"/>
        </w:r>
      </w:hyperlink>
    </w:p>
    <w:p w14:paraId="3E91CF04" w14:textId="5D6E8CEF"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4" w:history="1">
        <w:r w:rsidR="00197103" w:rsidRPr="00A325F5">
          <w:rPr>
            <w:rStyle w:val="affff1"/>
            <w:rFonts w:ascii="宋体" w:hAnsi="宋体" w:cs="宋体"/>
            <w:noProof/>
          </w:rPr>
          <w:t xml:space="preserve">4 </w:t>
        </w:r>
        <w:r w:rsidR="00197103" w:rsidRPr="00A325F5">
          <w:rPr>
            <w:rStyle w:val="affff1"/>
            <w:rFonts w:asciiTheme="minorEastAsia" w:hAnsiTheme="minorEastAsia" w:cstheme="minorEastAsia"/>
            <w:noProof/>
          </w:rPr>
          <w:t>违约责任</w:t>
        </w:r>
        <w:r w:rsidR="00197103">
          <w:rPr>
            <w:noProof/>
            <w:webHidden/>
          </w:rPr>
          <w:tab/>
        </w:r>
        <w:r w:rsidR="00197103">
          <w:rPr>
            <w:noProof/>
            <w:webHidden/>
          </w:rPr>
          <w:fldChar w:fldCharType="begin"/>
        </w:r>
        <w:r w:rsidR="00197103">
          <w:rPr>
            <w:noProof/>
            <w:webHidden/>
          </w:rPr>
          <w:instrText xml:space="preserve"> PAGEREF _Toc127176924 \h </w:instrText>
        </w:r>
        <w:r w:rsidR="00197103">
          <w:rPr>
            <w:noProof/>
            <w:webHidden/>
          </w:rPr>
        </w:r>
        <w:r w:rsidR="00197103">
          <w:rPr>
            <w:noProof/>
            <w:webHidden/>
          </w:rPr>
          <w:fldChar w:fldCharType="separate"/>
        </w:r>
        <w:r w:rsidR="004E0011">
          <w:rPr>
            <w:noProof/>
            <w:webHidden/>
          </w:rPr>
          <w:t>27</w:t>
        </w:r>
        <w:r w:rsidR="00197103">
          <w:rPr>
            <w:noProof/>
            <w:webHidden/>
          </w:rPr>
          <w:fldChar w:fldCharType="end"/>
        </w:r>
      </w:hyperlink>
    </w:p>
    <w:p w14:paraId="7ABF9EA5" w14:textId="61CE2920"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5" w:history="1">
        <w:r w:rsidR="00197103" w:rsidRPr="00A325F5">
          <w:rPr>
            <w:rStyle w:val="affff1"/>
            <w:rFonts w:ascii="宋体" w:hAnsi="宋体" w:cs="宋体"/>
            <w:noProof/>
          </w:rPr>
          <w:t>5 知识产权</w:t>
        </w:r>
        <w:r w:rsidR="00197103">
          <w:rPr>
            <w:noProof/>
            <w:webHidden/>
          </w:rPr>
          <w:tab/>
        </w:r>
        <w:r w:rsidR="00197103">
          <w:rPr>
            <w:noProof/>
            <w:webHidden/>
          </w:rPr>
          <w:fldChar w:fldCharType="begin"/>
        </w:r>
        <w:r w:rsidR="00197103">
          <w:rPr>
            <w:noProof/>
            <w:webHidden/>
          </w:rPr>
          <w:instrText xml:space="preserve"> PAGEREF _Toc127176925 \h </w:instrText>
        </w:r>
        <w:r w:rsidR="00197103">
          <w:rPr>
            <w:noProof/>
            <w:webHidden/>
          </w:rPr>
        </w:r>
        <w:r w:rsidR="00197103">
          <w:rPr>
            <w:noProof/>
            <w:webHidden/>
          </w:rPr>
          <w:fldChar w:fldCharType="separate"/>
        </w:r>
        <w:r w:rsidR="004E0011">
          <w:rPr>
            <w:noProof/>
            <w:webHidden/>
          </w:rPr>
          <w:t>28</w:t>
        </w:r>
        <w:r w:rsidR="00197103">
          <w:rPr>
            <w:noProof/>
            <w:webHidden/>
          </w:rPr>
          <w:fldChar w:fldCharType="end"/>
        </w:r>
      </w:hyperlink>
    </w:p>
    <w:p w14:paraId="24362A1C" w14:textId="5B3B4EEE"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6" w:history="1">
        <w:r w:rsidR="00197103" w:rsidRPr="00A325F5">
          <w:rPr>
            <w:rStyle w:val="affff1"/>
            <w:rFonts w:ascii="宋体" w:hAnsi="宋体" w:cs="宋体"/>
            <w:noProof/>
          </w:rPr>
          <w:t xml:space="preserve">6 </w:t>
        </w:r>
        <w:r w:rsidR="00197103" w:rsidRPr="00A325F5">
          <w:rPr>
            <w:rStyle w:val="affff1"/>
            <w:rFonts w:asciiTheme="minorEastAsia" w:hAnsiTheme="minorEastAsia" w:cstheme="minorEastAsia"/>
            <w:noProof/>
          </w:rPr>
          <w:t>保密条款</w:t>
        </w:r>
        <w:r w:rsidR="00197103">
          <w:rPr>
            <w:noProof/>
            <w:webHidden/>
          </w:rPr>
          <w:tab/>
        </w:r>
        <w:r w:rsidR="00197103">
          <w:rPr>
            <w:noProof/>
            <w:webHidden/>
          </w:rPr>
          <w:fldChar w:fldCharType="begin"/>
        </w:r>
        <w:r w:rsidR="00197103">
          <w:rPr>
            <w:noProof/>
            <w:webHidden/>
          </w:rPr>
          <w:instrText xml:space="preserve"> PAGEREF _Toc127176926 \h </w:instrText>
        </w:r>
        <w:r w:rsidR="00197103">
          <w:rPr>
            <w:noProof/>
            <w:webHidden/>
          </w:rPr>
        </w:r>
        <w:r w:rsidR="00197103">
          <w:rPr>
            <w:noProof/>
            <w:webHidden/>
          </w:rPr>
          <w:fldChar w:fldCharType="separate"/>
        </w:r>
        <w:r w:rsidR="004E0011">
          <w:rPr>
            <w:noProof/>
            <w:webHidden/>
          </w:rPr>
          <w:t>28</w:t>
        </w:r>
        <w:r w:rsidR="00197103">
          <w:rPr>
            <w:noProof/>
            <w:webHidden/>
          </w:rPr>
          <w:fldChar w:fldCharType="end"/>
        </w:r>
      </w:hyperlink>
    </w:p>
    <w:p w14:paraId="4CFA4BEA" w14:textId="2FBF4556"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7" w:history="1">
        <w:r w:rsidR="00197103" w:rsidRPr="00A325F5">
          <w:rPr>
            <w:rStyle w:val="affff1"/>
            <w:rFonts w:ascii="宋体" w:hAnsi="宋体" w:cs="宋体"/>
            <w:noProof/>
          </w:rPr>
          <w:t xml:space="preserve">7 </w:t>
        </w:r>
        <w:r w:rsidR="00197103" w:rsidRPr="00A325F5">
          <w:rPr>
            <w:rStyle w:val="affff1"/>
            <w:rFonts w:asciiTheme="minorEastAsia" w:hAnsiTheme="minorEastAsia" w:cstheme="minorEastAsia"/>
            <w:noProof/>
          </w:rPr>
          <w:t>不可抗力</w:t>
        </w:r>
        <w:r w:rsidR="00197103">
          <w:rPr>
            <w:noProof/>
            <w:webHidden/>
          </w:rPr>
          <w:tab/>
        </w:r>
        <w:r w:rsidR="00197103">
          <w:rPr>
            <w:noProof/>
            <w:webHidden/>
          </w:rPr>
          <w:fldChar w:fldCharType="begin"/>
        </w:r>
        <w:r w:rsidR="00197103">
          <w:rPr>
            <w:noProof/>
            <w:webHidden/>
          </w:rPr>
          <w:instrText xml:space="preserve"> PAGEREF _Toc127176927 \h </w:instrText>
        </w:r>
        <w:r w:rsidR="00197103">
          <w:rPr>
            <w:noProof/>
            <w:webHidden/>
          </w:rPr>
        </w:r>
        <w:r w:rsidR="00197103">
          <w:rPr>
            <w:noProof/>
            <w:webHidden/>
          </w:rPr>
          <w:fldChar w:fldCharType="separate"/>
        </w:r>
        <w:r w:rsidR="004E0011">
          <w:rPr>
            <w:noProof/>
            <w:webHidden/>
          </w:rPr>
          <w:t>28</w:t>
        </w:r>
        <w:r w:rsidR="00197103">
          <w:rPr>
            <w:noProof/>
            <w:webHidden/>
          </w:rPr>
          <w:fldChar w:fldCharType="end"/>
        </w:r>
      </w:hyperlink>
    </w:p>
    <w:p w14:paraId="393F1E62" w14:textId="5B80544D"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8" w:history="1">
        <w:r w:rsidR="00197103" w:rsidRPr="00A325F5">
          <w:rPr>
            <w:rStyle w:val="affff1"/>
            <w:rFonts w:ascii="宋体" w:hAnsi="宋体" w:cs="宋体"/>
            <w:noProof/>
          </w:rPr>
          <w:t xml:space="preserve">8 </w:t>
        </w:r>
        <w:r w:rsidR="00197103" w:rsidRPr="00A325F5">
          <w:rPr>
            <w:rStyle w:val="affff1"/>
            <w:rFonts w:asciiTheme="minorEastAsia" w:hAnsiTheme="minorEastAsia" w:cstheme="minorEastAsia"/>
            <w:noProof/>
          </w:rPr>
          <w:t>法律适用和争议解决</w:t>
        </w:r>
        <w:r w:rsidR="00197103">
          <w:rPr>
            <w:noProof/>
            <w:webHidden/>
          </w:rPr>
          <w:tab/>
        </w:r>
        <w:r w:rsidR="00197103">
          <w:rPr>
            <w:noProof/>
            <w:webHidden/>
          </w:rPr>
          <w:fldChar w:fldCharType="begin"/>
        </w:r>
        <w:r w:rsidR="00197103">
          <w:rPr>
            <w:noProof/>
            <w:webHidden/>
          </w:rPr>
          <w:instrText xml:space="preserve"> PAGEREF _Toc127176928 \h </w:instrText>
        </w:r>
        <w:r w:rsidR="00197103">
          <w:rPr>
            <w:noProof/>
            <w:webHidden/>
          </w:rPr>
        </w:r>
        <w:r w:rsidR="00197103">
          <w:rPr>
            <w:noProof/>
            <w:webHidden/>
          </w:rPr>
          <w:fldChar w:fldCharType="separate"/>
        </w:r>
        <w:r w:rsidR="004E0011">
          <w:rPr>
            <w:noProof/>
            <w:webHidden/>
          </w:rPr>
          <w:t>29</w:t>
        </w:r>
        <w:r w:rsidR="00197103">
          <w:rPr>
            <w:noProof/>
            <w:webHidden/>
          </w:rPr>
          <w:fldChar w:fldCharType="end"/>
        </w:r>
      </w:hyperlink>
    </w:p>
    <w:p w14:paraId="457D6F4A" w14:textId="58FF4DB1"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29" w:history="1">
        <w:r w:rsidR="00197103" w:rsidRPr="00A325F5">
          <w:rPr>
            <w:rStyle w:val="affff1"/>
            <w:rFonts w:ascii="宋体" w:hAnsi="宋体" w:cs="宋体"/>
            <w:noProof/>
          </w:rPr>
          <w:t xml:space="preserve">9 </w:t>
        </w:r>
        <w:r w:rsidR="00197103" w:rsidRPr="00A325F5">
          <w:rPr>
            <w:rStyle w:val="affff1"/>
            <w:rFonts w:asciiTheme="minorEastAsia" w:hAnsiTheme="minorEastAsia" w:cstheme="minorEastAsia"/>
            <w:noProof/>
          </w:rPr>
          <w:t>其他条款</w:t>
        </w:r>
        <w:r w:rsidR="00197103">
          <w:rPr>
            <w:noProof/>
            <w:webHidden/>
          </w:rPr>
          <w:tab/>
        </w:r>
        <w:r w:rsidR="00197103">
          <w:rPr>
            <w:noProof/>
            <w:webHidden/>
          </w:rPr>
          <w:fldChar w:fldCharType="begin"/>
        </w:r>
        <w:r w:rsidR="00197103">
          <w:rPr>
            <w:noProof/>
            <w:webHidden/>
          </w:rPr>
          <w:instrText xml:space="preserve"> PAGEREF _Toc127176929 \h </w:instrText>
        </w:r>
        <w:r w:rsidR="00197103">
          <w:rPr>
            <w:noProof/>
            <w:webHidden/>
          </w:rPr>
        </w:r>
        <w:r w:rsidR="00197103">
          <w:rPr>
            <w:noProof/>
            <w:webHidden/>
          </w:rPr>
          <w:fldChar w:fldCharType="separate"/>
        </w:r>
        <w:r w:rsidR="004E0011">
          <w:rPr>
            <w:noProof/>
            <w:webHidden/>
          </w:rPr>
          <w:t>29</w:t>
        </w:r>
        <w:r w:rsidR="00197103">
          <w:rPr>
            <w:noProof/>
            <w:webHidden/>
          </w:rPr>
          <w:fldChar w:fldCharType="end"/>
        </w:r>
      </w:hyperlink>
    </w:p>
    <w:p w14:paraId="782353FA" w14:textId="1B4F219A"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30" w:history="1">
        <w:r w:rsidR="00197103" w:rsidRPr="00A325F5">
          <w:rPr>
            <w:rStyle w:val="affff1"/>
            <w:rFonts w:ascii="宋体" w:hAnsi="宋体" w:cs="宋体"/>
            <w:noProof/>
          </w:rPr>
          <w:t>10附</w:t>
        </w:r>
        <w:r w:rsidR="00197103" w:rsidRPr="00A325F5">
          <w:rPr>
            <w:rStyle w:val="affff1"/>
            <w:rFonts w:ascii="宋体" w:hAnsi="宋体" w:cs="宋体"/>
            <w:noProof/>
          </w:rPr>
          <w:t>件</w:t>
        </w:r>
        <w:r w:rsidR="00197103">
          <w:rPr>
            <w:noProof/>
            <w:webHidden/>
          </w:rPr>
          <w:tab/>
        </w:r>
        <w:r w:rsidR="00197103">
          <w:rPr>
            <w:noProof/>
            <w:webHidden/>
          </w:rPr>
          <w:fldChar w:fldCharType="begin"/>
        </w:r>
        <w:r w:rsidR="00197103">
          <w:rPr>
            <w:noProof/>
            <w:webHidden/>
          </w:rPr>
          <w:instrText xml:space="preserve"> PAGEREF _Toc127176930 \h </w:instrText>
        </w:r>
        <w:r w:rsidR="00197103">
          <w:rPr>
            <w:noProof/>
            <w:webHidden/>
          </w:rPr>
        </w:r>
        <w:r w:rsidR="00197103">
          <w:rPr>
            <w:noProof/>
            <w:webHidden/>
          </w:rPr>
          <w:fldChar w:fldCharType="separate"/>
        </w:r>
        <w:r w:rsidR="004E0011">
          <w:rPr>
            <w:noProof/>
            <w:webHidden/>
          </w:rPr>
          <w:t>29</w:t>
        </w:r>
        <w:r w:rsidR="00197103">
          <w:rPr>
            <w:noProof/>
            <w:webHidden/>
          </w:rPr>
          <w:fldChar w:fldCharType="end"/>
        </w:r>
      </w:hyperlink>
    </w:p>
    <w:p w14:paraId="7E59A5D0" w14:textId="2581ADE4"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31" w:history="1">
        <w:r w:rsidR="00197103" w:rsidRPr="00A325F5">
          <w:rPr>
            <w:rStyle w:val="affff1"/>
            <w:rFonts w:ascii="宋体" w:hAnsi="宋体" w:cs="宋体"/>
            <w:noProof/>
          </w:rPr>
          <w:t>附件一：2023年海外品牌代理服务报价表</w:t>
        </w:r>
        <w:r w:rsidR="00197103">
          <w:rPr>
            <w:noProof/>
            <w:webHidden/>
          </w:rPr>
          <w:tab/>
        </w:r>
        <w:r w:rsidR="00197103">
          <w:rPr>
            <w:noProof/>
            <w:webHidden/>
          </w:rPr>
          <w:fldChar w:fldCharType="begin"/>
        </w:r>
        <w:r w:rsidR="00197103">
          <w:rPr>
            <w:noProof/>
            <w:webHidden/>
          </w:rPr>
          <w:instrText xml:space="preserve"> PAGEREF _Toc127176931 \h </w:instrText>
        </w:r>
        <w:r w:rsidR="00197103">
          <w:rPr>
            <w:noProof/>
            <w:webHidden/>
          </w:rPr>
        </w:r>
        <w:r w:rsidR="00197103">
          <w:rPr>
            <w:noProof/>
            <w:webHidden/>
          </w:rPr>
          <w:fldChar w:fldCharType="separate"/>
        </w:r>
        <w:r w:rsidR="004E0011">
          <w:rPr>
            <w:noProof/>
            <w:webHidden/>
          </w:rPr>
          <w:t>30</w:t>
        </w:r>
        <w:r w:rsidR="00197103">
          <w:rPr>
            <w:noProof/>
            <w:webHidden/>
          </w:rPr>
          <w:fldChar w:fldCharType="end"/>
        </w:r>
      </w:hyperlink>
    </w:p>
    <w:p w14:paraId="503B107A" w14:textId="45149740" w:rsidR="00197103" w:rsidRDefault="007C485C">
      <w:pPr>
        <w:pStyle w:val="13"/>
        <w:tabs>
          <w:tab w:val="right" w:leader="dot" w:pos="9061"/>
        </w:tabs>
        <w:rPr>
          <w:rFonts w:asciiTheme="minorHAnsi" w:eastAsiaTheme="minorEastAsia" w:hAnsiTheme="minorHAnsi" w:cstheme="minorBidi"/>
          <w:b w:val="0"/>
          <w:bCs w:val="0"/>
          <w:caps w:val="0"/>
          <w:noProof/>
          <w:sz w:val="21"/>
          <w:szCs w:val="22"/>
        </w:rPr>
      </w:pPr>
      <w:hyperlink w:anchor="_Toc127176932" w:history="1">
        <w:r w:rsidR="00197103" w:rsidRPr="00A325F5">
          <w:rPr>
            <w:rStyle w:val="affff1"/>
            <w:rFonts w:ascii="宋体" w:hAnsi="宋体" w:cs="宋体"/>
            <w:noProof/>
          </w:rPr>
          <w:t>附件二： 2023年海外品牌代理团队人员结构表</w:t>
        </w:r>
        <w:r w:rsidR="00197103">
          <w:rPr>
            <w:noProof/>
            <w:webHidden/>
          </w:rPr>
          <w:tab/>
        </w:r>
        <w:r w:rsidR="00197103">
          <w:rPr>
            <w:noProof/>
            <w:webHidden/>
          </w:rPr>
          <w:fldChar w:fldCharType="begin"/>
        </w:r>
        <w:r w:rsidR="00197103">
          <w:rPr>
            <w:noProof/>
            <w:webHidden/>
          </w:rPr>
          <w:instrText xml:space="preserve"> PAGEREF _Toc127176932 \h </w:instrText>
        </w:r>
        <w:r w:rsidR="00197103">
          <w:rPr>
            <w:noProof/>
            <w:webHidden/>
          </w:rPr>
        </w:r>
        <w:r w:rsidR="00197103">
          <w:rPr>
            <w:noProof/>
            <w:webHidden/>
          </w:rPr>
          <w:fldChar w:fldCharType="separate"/>
        </w:r>
        <w:r w:rsidR="004E0011">
          <w:rPr>
            <w:noProof/>
            <w:webHidden/>
          </w:rPr>
          <w:t>30</w:t>
        </w:r>
        <w:r w:rsidR="00197103">
          <w:rPr>
            <w:noProof/>
            <w:webHidden/>
          </w:rPr>
          <w:fldChar w:fldCharType="end"/>
        </w:r>
      </w:hyperlink>
    </w:p>
    <w:p w14:paraId="49154E47" w14:textId="40992BC8" w:rsidR="00197103" w:rsidRDefault="00197103">
      <w:pPr>
        <w:pStyle w:val="36"/>
        <w:tabs>
          <w:tab w:val="right" w:leader="dot" w:pos="9061"/>
        </w:tabs>
        <w:rPr>
          <w:rFonts w:asciiTheme="minorHAnsi" w:eastAsiaTheme="minorEastAsia" w:hAnsiTheme="minorHAnsi" w:cstheme="minorBidi"/>
          <w:iCs w:val="0"/>
          <w:noProof/>
          <w:sz w:val="21"/>
          <w:szCs w:val="22"/>
        </w:rPr>
      </w:pPr>
    </w:p>
    <w:p w14:paraId="3944355C" w14:textId="77777777" w:rsidR="00C331A8" w:rsidRPr="005A5BB9" w:rsidRDefault="005F6E03">
      <w:pPr>
        <w:spacing w:line="460" w:lineRule="exact"/>
        <w:jc w:val="center"/>
        <w:sectPr w:rsidR="00C331A8" w:rsidRPr="005A5BB9">
          <w:pgSz w:w="11907" w:h="16840"/>
          <w:pgMar w:top="1702" w:right="1418" w:bottom="1418" w:left="1418" w:header="851" w:footer="822" w:gutter="0"/>
          <w:cols w:space="720"/>
          <w:docGrid w:linePitch="290" w:charSpace="-3931"/>
        </w:sectPr>
      </w:pPr>
      <w:r w:rsidRPr="005A5BB9">
        <w:fldChar w:fldCharType="end"/>
      </w:r>
      <w:bookmarkStart w:id="117" w:name="_Toc14676795"/>
      <w:bookmarkStart w:id="118" w:name="_Toc14531619"/>
    </w:p>
    <w:bookmarkEnd w:id="117"/>
    <w:bookmarkEnd w:id="118"/>
    <w:p w14:paraId="08BFD1C2" w14:textId="72899845" w:rsidR="00C331A8" w:rsidRPr="005A5BB9" w:rsidRDefault="005F6E03">
      <w:pPr>
        <w:spacing w:line="360" w:lineRule="auto"/>
        <w:rPr>
          <w:rFonts w:ascii="宋体" w:hAnsi="宋体" w:cs="宋体"/>
          <w:bCs/>
          <w:sz w:val="22"/>
          <w:szCs w:val="22"/>
        </w:rPr>
      </w:pPr>
      <w:r w:rsidRPr="005A5BB9">
        <w:rPr>
          <w:rFonts w:ascii="宋体" w:hAnsi="宋体" w:cs="宋体" w:hint="eastAsia"/>
          <w:bCs/>
          <w:sz w:val="22"/>
          <w:szCs w:val="22"/>
        </w:rPr>
        <w:lastRenderedPageBreak/>
        <w:t>甲方（</w:t>
      </w:r>
      <w:r w:rsidR="006A1301">
        <w:rPr>
          <w:rFonts w:ascii="宋体" w:hAnsi="宋体" w:cs="宋体" w:hint="eastAsia"/>
          <w:bCs/>
          <w:sz w:val="22"/>
          <w:szCs w:val="22"/>
        </w:rPr>
        <w:t>甲</w:t>
      </w:r>
      <w:r w:rsidRPr="005A5BB9">
        <w:rPr>
          <w:rFonts w:ascii="宋体" w:hAnsi="宋体" w:cs="宋体" w:hint="eastAsia"/>
          <w:bCs/>
          <w:sz w:val="22"/>
          <w:szCs w:val="22"/>
        </w:rPr>
        <w:t>方）：</w:t>
      </w:r>
    </w:p>
    <w:p w14:paraId="41DEAFF5" w14:textId="77777777" w:rsidR="00C331A8" w:rsidRPr="005A5BB9" w:rsidRDefault="00C331A8">
      <w:pPr>
        <w:spacing w:line="360" w:lineRule="auto"/>
        <w:rPr>
          <w:rFonts w:ascii="宋体" w:hAnsi="宋体" w:cs="宋体"/>
          <w:bCs/>
          <w:sz w:val="22"/>
          <w:szCs w:val="22"/>
        </w:rPr>
      </w:pPr>
    </w:p>
    <w:p w14:paraId="1711117D" w14:textId="4E640629" w:rsidR="00C331A8" w:rsidRPr="005A5BB9" w:rsidRDefault="005F6E03">
      <w:pPr>
        <w:ind w:rightChars="-90" w:right="-189"/>
        <w:jc w:val="left"/>
        <w:rPr>
          <w:rFonts w:ascii="宋体" w:hAnsi="宋体" w:cs="宋体"/>
          <w:b/>
          <w:bCs/>
          <w:sz w:val="22"/>
          <w:szCs w:val="22"/>
          <w:u w:val="single"/>
        </w:rPr>
      </w:pPr>
      <w:r w:rsidRPr="005A5BB9">
        <w:rPr>
          <w:rFonts w:ascii="宋体" w:hAnsi="宋体" w:cs="宋体" w:hint="eastAsia"/>
          <w:bCs/>
          <w:sz w:val="22"/>
          <w:szCs w:val="22"/>
        </w:rPr>
        <w:t>乙方（</w:t>
      </w:r>
      <w:r w:rsidR="006A1301">
        <w:rPr>
          <w:rFonts w:ascii="宋体" w:hAnsi="宋体" w:cs="宋体" w:hint="eastAsia"/>
          <w:bCs/>
          <w:sz w:val="22"/>
          <w:szCs w:val="22"/>
        </w:rPr>
        <w:t>乙</w:t>
      </w:r>
      <w:r w:rsidRPr="005A5BB9">
        <w:rPr>
          <w:rFonts w:ascii="宋体" w:hAnsi="宋体" w:cs="宋体" w:hint="eastAsia"/>
          <w:bCs/>
          <w:sz w:val="22"/>
          <w:szCs w:val="22"/>
        </w:rPr>
        <w:t>方）：</w:t>
      </w:r>
    </w:p>
    <w:p w14:paraId="04D8A6D4" w14:textId="77777777" w:rsidR="00C331A8" w:rsidRPr="005A5BB9" w:rsidRDefault="00C331A8">
      <w:pPr>
        <w:ind w:rightChars="-90" w:right="-189" w:firstLineChars="50" w:firstLine="110"/>
        <w:jc w:val="left"/>
        <w:rPr>
          <w:rFonts w:ascii="宋体" w:hAnsi="宋体" w:cs="宋体"/>
          <w:b/>
          <w:bCs/>
          <w:sz w:val="22"/>
          <w:szCs w:val="22"/>
          <w:u w:val="single"/>
        </w:rPr>
      </w:pPr>
    </w:p>
    <w:p w14:paraId="0684D242" w14:textId="77777777" w:rsidR="00C331A8" w:rsidRPr="005A5BB9" w:rsidRDefault="00C331A8">
      <w:pPr>
        <w:ind w:rightChars="-90" w:right="-189" w:firstLineChars="50" w:firstLine="110"/>
        <w:jc w:val="left"/>
        <w:rPr>
          <w:rFonts w:ascii="宋体" w:hAnsi="宋体" w:cs="宋体"/>
          <w:b/>
          <w:bCs/>
          <w:sz w:val="22"/>
          <w:szCs w:val="22"/>
          <w:u w:val="single"/>
        </w:rPr>
      </w:pPr>
    </w:p>
    <w:p w14:paraId="3082ED24" w14:textId="27607A47" w:rsidR="00C331A8" w:rsidRPr="005A5BB9" w:rsidRDefault="005F6E03">
      <w:pPr>
        <w:spacing w:line="360" w:lineRule="auto"/>
        <w:ind w:firstLineChars="200" w:firstLine="440"/>
        <w:rPr>
          <w:rFonts w:ascii="宋体" w:hAnsi="宋体" w:cs="宋体"/>
          <w:bCs/>
          <w:sz w:val="22"/>
          <w:szCs w:val="22"/>
        </w:rPr>
      </w:pPr>
      <w:r w:rsidRPr="005A5BB9">
        <w:rPr>
          <w:rFonts w:ascii="宋体" w:hAnsi="宋体" w:cs="宋体" w:hint="eastAsia"/>
          <w:bCs/>
          <w:sz w:val="22"/>
          <w:szCs w:val="22"/>
        </w:rPr>
        <w:t>本合同由甲乙双方于</w:t>
      </w:r>
      <w:r w:rsidRPr="005A5BB9">
        <w:rPr>
          <w:rFonts w:ascii="宋体" w:hAnsi="宋体" w:cs="宋体" w:hint="eastAsia"/>
          <w:bCs/>
          <w:sz w:val="22"/>
          <w:szCs w:val="22"/>
          <w:u w:val="single"/>
        </w:rPr>
        <w:t>重庆市江津区</w:t>
      </w:r>
      <w:r w:rsidRPr="005A5BB9">
        <w:rPr>
          <w:rFonts w:ascii="宋体" w:hAnsi="宋体" w:cs="宋体" w:hint="eastAsia"/>
          <w:bCs/>
          <w:sz w:val="22"/>
          <w:szCs w:val="22"/>
        </w:rPr>
        <w:t>签订：</w:t>
      </w:r>
    </w:p>
    <w:p w14:paraId="29D05CA4" w14:textId="2B9927CA" w:rsidR="00C331A8" w:rsidRPr="005A5BB9" w:rsidRDefault="00A75FB5">
      <w:pPr>
        <w:ind w:rightChars="-90" w:right="-189" w:firstLineChars="200" w:firstLine="440"/>
        <w:jc w:val="left"/>
        <w:rPr>
          <w:rFonts w:ascii="宋体" w:hAnsi="宋体"/>
          <w:sz w:val="22"/>
          <w:szCs w:val="22"/>
        </w:rPr>
      </w:pPr>
      <w:r>
        <w:rPr>
          <w:rFonts w:ascii="宋体" w:hAnsi="宋体" w:cs="宋体" w:hint="eastAsia"/>
          <w:sz w:val="22"/>
          <w:szCs w:val="22"/>
        </w:rPr>
        <w:t>根据中华人民共和国相关法律、法规和规章的规定，为明确合同双方当事人的权利和义务，甲乙双方遵循平等、自愿、公平、诚实信用的原则，经协商一致，签订本合同，并共同遵守。</w:t>
      </w:r>
    </w:p>
    <w:p w14:paraId="397EBBE5" w14:textId="77777777" w:rsidR="00C331A8" w:rsidRPr="005A5BB9" w:rsidRDefault="00C331A8">
      <w:pPr>
        <w:ind w:rightChars="-90" w:right="-189" w:firstLineChars="200" w:firstLine="440"/>
        <w:jc w:val="left"/>
        <w:rPr>
          <w:rFonts w:ascii="宋体" w:hAnsi="宋体"/>
          <w:sz w:val="22"/>
          <w:szCs w:val="22"/>
        </w:rPr>
      </w:pPr>
    </w:p>
    <w:p w14:paraId="4DFB227F" w14:textId="767882C2" w:rsidR="00C331A8" w:rsidRPr="005A5BB9" w:rsidRDefault="005F6E03" w:rsidP="00E82344">
      <w:pPr>
        <w:pStyle w:val="10"/>
        <w:spacing w:line="360" w:lineRule="auto"/>
        <w:ind w:firstLineChars="189" w:firstLine="379"/>
        <w:jc w:val="both"/>
        <w:rPr>
          <w:rFonts w:ascii="宋体" w:hAnsi="宋体" w:cs="宋体"/>
          <w:sz w:val="20"/>
        </w:rPr>
      </w:pPr>
      <w:bookmarkStart w:id="119" w:name="_Toc11930"/>
      <w:bookmarkStart w:id="120" w:name="_Toc17619"/>
      <w:bookmarkStart w:id="121" w:name="_Toc18532"/>
      <w:bookmarkStart w:id="122" w:name="_Toc11823"/>
      <w:bookmarkStart w:id="123" w:name="_Toc127176921"/>
      <w:bookmarkStart w:id="124" w:name="_Toc127176981"/>
      <w:r w:rsidRPr="005A5BB9">
        <w:rPr>
          <w:rFonts w:ascii="宋体" w:hAnsi="宋体" w:cs="宋体" w:hint="eastAsia"/>
          <w:sz w:val="20"/>
        </w:rPr>
        <w:t xml:space="preserve">1 </w:t>
      </w:r>
      <w:bookmarkEnd w:id="119"/>
      <w:bookmarkEnd w:id="120"/>
      <w:bookmarkEnd w:id="121"/>
      <w:bookmarkEnd w:id="122"/>
      <w:r w:rsidR="00A75FB5">
        <w:rPr>
          <w:rFonts w:ascii="宋体" w:hAnsi="宋体" w:cs="宋体" w:hint="eastAsia"/>
          <w:sz w:val="20"/>
        </w:rPr>
        <w:t>海外</w:t>
      </w:r>
      <w:r w:rsidR="00A75FB5">
        <w:rPr>
          <w:rFonts w:asciiTheme="minorEastAsia" w:eastAsiaTheme="minorEastAsia" w:hAnsiTheme="minorEastAsia" w:cstheme="minorEastAsia" w:hint="eastAsia"/>
          <w:sz w:val="22"/>
          <w:szCs w:val="22"/>
        </w:rPr>
        <w:t>品牌代理服务范围</w:t>
      </w:r>
      <w:bookmarkEnd w:id="123"/>
      <w:bookmarkEnd w:id="124"/>
    </w:p>
    <w:p w14:paraId="50BC84A8" w14:textId="3338B952" w:rsidR="00A75FB5" w:rsidRPr="00A75FB5" w:rsidRDefault="00A75FB5" w:rsidP="00A75FB5">
      <w:pPr>
        <w:spacing w:line="360" w:lineRule="auto"/>
        <w:ind w:firstLineChars="189" w:firstLine="378"/>
        <w:rPr>
          <w:rFonts w:ascii="宋体" w:hAnsi="宋体" w:cs="宋体"/>
          <w:sz w:val="20"/>
          <w:szCs w:val="20"/>
        </w:rPr>
      </w:pPr>
      <w:bookmarkStart w:id="125" w:name="_Toc32510"/>
      <w:bookmarkStart w:id="126" w:name="_Toc29026"/>
      <w:bookmarkStart w:id="127" w:name="_Toc22800"/>
      <w:r>
        <w:rPr>
          <w:rFonts w:ascii="宋体" w:hAnsi="宋体" w:cs="宋体"/>
          <w:sz w:val="20"/>
          <w:szCs w:val="20"/>
        </w:rPr>
        <w:t>1.1</w:t>
      </w:r>
      <w:r w:rsidRPr="00A75FB5">
        <w:rPr>
          <w:rFonts w:ascii="宋体" w:hAnsi="宋体" w:cs="宋体" w:hint="eastAsia"/>
          <w:sz w:val="20"/>
          <w:szCs w:val="20"/>
        </w:rPr>
        <w:t>官网运维（http://en.vgvmotor.com/），包括图文信息发布、图片更新和内容更新；</w:t>
      </w:r>
    </w:p>
    <w:p w14:paraId="6B39FEC4" w14:textId="4464F7C6" w:rsidR="00A75FB5" w:rsidRPr="00A75FB5" w:rsidRDefault="00A75FB5" w:rsidP="00A75FB5">
      <w:pPr>
        <w:spacing w:line="360" w:lineRule="auto"/>
        <w:ind w:firstLineChars="189" w:firstLine="378"/>
        <w:rPr>
          <w:rFonts w:ascii="宋体" w:hAnsi="宋体" w:cs="宋体"/>
          <w:sz w:val="20"/>
          <w:szCs w:val="20"/>
        </w:rPr>
      </w:pPr>
      <w:r>
        <w:rPr>
          <w:rFonts w:ascii="宋体" w:hAnsi="宋体" w:cs="宋体"/>
          <w:sz w:val="20"/>
          <w:szCs w:val="20"/>
        </w:rPr>
        <w:t xml:space="preserve">1.2 </w:t>
      </w:r>
      <w:r w:rsidRPr="00A75FB5">
        <w:rPr>
          <w:rFonts w:ascii="宋体" w:hAnsi="宋体" w:cs="宋体" w:hint="eastAsia"/>
          <w:sz w:val="20"/>
          <w:szCs w:val="20"/>
        </w:rPr>
        <w:t>Facebook平台账号搭建、品牌营销+代理招募（1+5）整体运营方案。（1+5）整体运营方案即1个主运营企业主页，配合5个经销商代理主页，精细化运营，提高当地用户认可度，提升品牌形象，招纳经销商代理；</w:t>
      </w:r>
    </w:p>
    <w:p w14:paraId="2AEF87F6" w14:textId="0ED45945" w:rsidR="00A75FB5" w:rsidRPr="00A75FB5" w:rsidRDefault="00A75FB5" w:rsidP="00A75FB5">
      <w:pPr>
        <w:spacing w:line="360" w:lineRule="auto"/>
        <w:ind w:firstLineChars="189" w:firstLine="378"/>
        <w:rPr>
          <w:rFonts w:ascii="宋体" w:hAnsi="宋体" w:cs="宋体"/>
          <w:sz w:val="20"/>
          <w:szCs w:val="20"/>
        </w:rPr>
      </w:pPr>
      <w:r>
        <w:rPr>
          <w:rFonts w:ascii="宋体" w:hAnsi="宋体" w:cs="宋体"/>
          <w:sz w:val="20"/>
          <w:szCs w:val="20"/>
        </w:rPr>
        <w:t xml:space="preserve">1.3 </w:t>
      </w:r>
      <w:r w:rsidRPr="00A75FB5">
        <w:rPr>
          <w:rFonts w:ascii="宋体" w:hAnsi="宋体" w:cs="宋体" w:hint="eastAsia"/>
          <w:sz w:val="20"/>
          <w:szCs w:val="20"/>
        </w:rPr>
        <w:t>Facebook内容创作及广告投放运营（广告投放、留言互动、舆情监控、日常运营和数据分析）；</w:t>
      </w:r>
    </w:p>
    <w:p w14:paraId="248476D7" w14:textId="2EC82736" w:rsidR="00C331A8" w:rsidRPr="00A75FB5" w:rsidRDefault="00A75FB5" w:rsidP="00A75FB5">
      <w:pPr>
        <w:spacing w:line="360" w:lineRule="auto"/>
        <w:ind w:firstLineChars="189" w:firstLine="378"/>
        <w:rPr>
          <w:rFonts w:ascii="宋体" w:hAnsi="宋体" w:cs="宋体"/>
          <w:sz w:val="20"/>
          <w:szCs w:val="20"/>
        </w:rPr>
      </w:pPr>
      <w:r>
        <w:rPr>
          <w:rFonts w:ascii="宋体" w:hAnsi="宋体" w:cs="宋体"/>
          <w:sz w:val="20"/>
          <w:szCs w:val="20"/>
        </w:rPr>
        <w:t xml:space="preserve">1.4 </w:t>
      </w:r>
      <w:r w:rsidRPr="00A75FB5">
        <w:rPr>
          <w:rFonts w:ascii="宋体" w:hAnsi="宋体" w:cs="宋体" w:hint="eastAsia"/>
          <w:sz w:val="20"/>
          <w:szCs w:val="20"/>
        </w:rPr>
        <w:t>Linkedin、Tiktok、YouTube运营推广（留言互动、舆情监控、日常运营和数据分析）、原创及代发图文发布及视频创作、剪辑并发布；</w:t>
      </w:r>
    </w:p>
    <w:p w14:paraId="08CFE47C" w14:textId="77777777" w:rsidR="00C331A8" w:rsidRPr="00A75FB5" w:rsidRDefault="00C331A8" w:rsidP="0013462B">
      <w:pPr>
        <w:spacing w:line="360" w:lineRule="auto"/>
        <w:ind w:firstLineChars="189" w:firstLine="378"/>
        <w:rPr>
          <w:rFonts w:ascii="宋体" w:hAnsi="宋体" w:cs="宋体"/>
          <w:sz w:val="20"/>
          <w:szCs w:val="20"/>
        </w:rPr>
      </w:pPr>
    </w:p>
    <w:p w14:paraId="2A7D1C60" w14:textId="1A003FCA" w:rsidR="00C331A8" w:rsidRPr="005A5BB9" w:rsidRDefault="005F6E03" w:rsidP="00E82344">
      <w:pPr>
        <w:pStyle w:val="10"/>
        <w:spacing w:line="360" w:lineRule="auto"/>
        <w:ind w:firstLineChars="189" w:firstLine="379"/>
        <w:jc w:val="both"/>
        <w:rPr>
          <w:rFonts w:ascii="宋体" w:hAnsi="宋体" w:cs="宋体"/>
          <w:sz w:val="20"/>
        </w:rPr>
      </w:pPr>
      <w:bookmarkStart w:id="128" w:name="_Toc23404"/>
      <w:bookmarkStart w:id="129" w:name="_Toc127176922"/>
      <w:bookmarkStart w:id="130" w:name="_Toc127176982"/>
      <w:r w:rsidRPr="005A5BB9">
        <w:rPr>
          <w:rFonts w:ascii="宋体" w:hAnsi="宋体" w:cs="宋体" w:hint="eastAsia"/>
          <w:sz w:val="20"/>
        </w:rPr>
        <w:t xml:space="preserve">2 </w:t>
      </w:r>
      <w:bookmarkEnd w:id="125"/>
      <w:bookmarkEnd w:id="126"/>
      <w:bookmarkEnd w:id="127"/>
      <w:bookmarkEnd w:id="128"/>
      <w:r w:rsidR="00A75FB5">
        <w:rPr>
          <w:rFonts w:asciiTheme="minorEastAsia" w:eastAsiaTheme="minorEastAsia" w:hAnsiTheme="minorEastAsia" w:cstheme="minorEastAsia" w:hint="eastAsia"/>
          <w:sz w:val="22"/>
          <w:szCs w:val="22"/>
        </w:rPr>
        <w:t>合同费用及结算方式</w:t>
      </w:r>
      <w:bookmarkEnd w:id="129"/>
      <w:bookmarkEnd w:id="130"/>
    </w:p>
    <w:p w14:paraId="7144FA21" w14:textId="586F9675" w:rsidR="00C92DFB" w:rsidRPr="00B74B93" w:rsidRDefault="00A75FB5" w:rsidP="00C92DFB">
      <w:pPr>
        <w:spacing w:line="360" w:lineRule="auto"/>
        <w:ind w:firstLineChars="189" w:firstLine="378"/>
        <w:rPr>
          <w:rFonts w:ascii="宋体" w:hAnsi="宋体" w:cs="宋体"/>
          <w:sz w:val="20"/>
          <w:szCs w:val="20"/>
        </w:rPr>
      </w:pPr>
      <w:r w:rsidRPr="00B74B93">
        <w:rPr>
          <w:rFonts w:ascii="宋体" w:hAnsi="宋体" w:cs="宋体" w:hint="eastAsia"/>
          <w:sz w:val="20"/>
          <w:szCs w:val="20"/>
        </w:rPr>
        <w:t>2</w:t>
      </w:r>
      <w:r w:rsidRPr="00B74B93">
        <w:rPr>
          <w:rFonts w:ascii="宋体" w:hAnsi="宋体" w:cs="宋体"/>
          <w:sz w:val="20"/>
          <w:szCs w:val="20"/>
        </w:rPr>
        <w:t>.1</w:t>
      </w:r>
      <w:r w:rsidRPr="00B74B93">
        <w:rPr>
          <w:rFonts w:ascii="宋体" w:hAnsi="宋体" w:cs="宋体" w:hint="eastAsia"/>
          <w:sz w:val="20"/>
          <w:szCs w:val="20"/>
        </w:rPr>
        <w:t>合同费用：本合同</w:t>
      </w:r>
      <w:r w:rsidR="00757949" w:rsidRPr="00B74B93">
        <w:rPr>
          <w:rFonts w:ascii="宋体" w:hAnsi="宋体" w:cs="宋体" w:hint="eastAsia"/>
          <w:sz w:val="20"/>
          <w:szCs w:val="20"/>
        </w:rPr>
        <w:t>不含税</w:t>
      </w:r>
      <w:r w:rsidRPr="00B74B93">
        <w:rPr>
          <w:rFonts w:ascii="宋体" w:hAnsi="宋体" w:cs="宋体" w:hint="eastAsia"/>
          <w:sz w:val="20"/>
          <w:szCs w:val="20"/>
        </w:rPr>
        <w:t>总金额为</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rPr>
        <w:t>元（大写人民币：</w:t>
      </w:r>
      <w:r w:rsidR="00757949" w:rsidRPr="00AA67E0">
        <w:rPr>
          <w:rFonts w:ascii="宋体" w:hAnsi="宋体" w:cs="宋体" w:hint="eastAsia"/>
          <w:sz w:val="20"/>
          <w:szCs w:val="20"/>
          <w:u w:val="single"/>
        </w:rPr>
        <w:t xml:space="preserve"> </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u w:val="single"/>
        </w:rPr>
        <w:t xml:space="preserve"> </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rPr>
        <w:t>元整），含税总金额为</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rPr>
        <w:t>元（大写人民币：</w:t>
      </w:r>
      <w:r w:rsidR="00757949" w:rsidRPr="00AA67E0">
        <w:rPr>
          <w:rFonts w:ascii="宋体" w:hAnsi="宋体" w:cs="宋体" w:hint="eastAsia"/>
          <w:sz w:val="20"/>
          <w:szCs w:val="20"/>
          <w:u w:val="single"/>
        </w:rPr>
        <w:t xml:space="preserve"> </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u w:val="single"/>
        </w:rPr>
        <w:t xml:space="preserve"> </w:t>
      </w:r>
      <w:r w:rsidR="00757949" w:rsidRPr="00AA67E0">
        <w:rPr>
          <w:rFonts w:ascii="宋体" w:hAnsi="宋体" w:cs="宋体"/>
          <w:sz w:val="20"/>
          <w:szCs w:val="20"/>
          <w:u w:val="single"/>
        </w:rPr>
        <w:t xml:space="preserve"> </w:t>
      </w:r>
      <w:r w:rsidR="00757949" w:rsidRPr="00AA67E0">
        <w:rPr>
          <w:rFonts w:ascii="宋体" w:hAnsi="宋体" w:cs="宋体" w:hint="eastAsia"/>
          <w:sz w:val="20"/>
          <w:szCs w:val="20"/>
        </w:rPr>
        <w:t>元整），</w:t>
      </w:r>
      <w:r w:rsidR="00D42266" w:rsidRPr="00AA67E0">
        <w:rPr>
          <w:rFonts w:ascii="宋体" w:hAnsi="宋体" w:cs="宋体" w:hint="eastAsia"/>
          <w:sz w:val="20"/>
          <w:szCs w:val="20"/>
        </w:rPr>
        <w:t>税率</w:t>
      </w:r>
      <w:r w:rsidR="00757949" w:rsidRPr="00AA67E0">
        <w:rPr>
          <w:rFonts w:ascii="宋体" w:hAnsi="宋体" w:cs="宋体"/>
          <w:sz w:val="20"/>
          <w:szCs w:val="20"/>
          <w:u w:val="single"/>
        </w:rPr>
        <w:t xml:space="preserve">  </w:t>
      </w:r>
      <w:r w:rsidR="00757949" w:rsidRPr="00AA67E0">
        <w:rPr>
          <w:rFonts w:ascii="宋体" w:hAnsi="宋体" w:cs="宋体"/>
          <w:sz w:val="20"/>
          <w:szCs w:val="20"/>
        </w:rPr>
        <w:t>%</w:t>
      </w:r>
      <w:r w:rsidR="00757949" w:rsidRPr="00AA67E0">
        <w:rPr>
          <w:rFonts w:ascii="宋体" w:hAnsi="宋体" w:cs="宋体" w:hint="eastAsia"/>
          <w:sz w:val="20"/>
          <w:szCs w:val="20"/>
        </w:rPr>
        <w:t>。</w:t>
      </w:r>
      <w:r w:rsidRPr="00B74B93">
        <w:rPr>
          <w:rFonts w:ascii="宋体" w:hAnsi="宋体" w:cs="宋体" w:hint="eastAsia"/>
          <w:sz w:val="20"/>
          <w:szCs w:val="20"/>
        </w:rPr>
        <w:t>价格明细详见《附件</w:t>
      </w:r>
      <w:r w:rsidR="004F15C1" w:rsidRPr="00B74B93">
        <w:rPr>
          <w:rFonts w:ascii="宋体" w:hAnsi="宋体" w:cs="宋体" w:hint="eastAsia"/>
          <w:sz w:val="20"/>
          <w:szCs w:val="20"/>
        </w:rPr>
        <w:t>一：2023年海外品牌代理服务</w:t>
      </w:r>
      <w:r w:rsidR="00BB026D" w:rsidRPr="00BB026D">
        <w:rPr>
          <w:rFonts w:ascii="宋体" w:hAnsi="宋体" w:cs="宋体" w:hint="eastAsia"/>
          <w:sz w:val="20"/>
          <w:szCs w:val="20"/>
        </w:rPr>
        <w:t>价格</w:t>
      </w:r>
      <w:r w:rsidR="004F15C1" w:rsidRPr="00B74B93">
        <w:rPr>
          <w:rFonts w:ascii="宋体" w:hAnsi="宋体" w:cs="宋体" w:hint="eastAsia"/>
          <w:sz w:val="20"/>
          <w:szCs w:val="20"/>
        </w:rPr>
        <w:t>表</w:t>
      </w:r>
      <w:r w:rsidRPr="00B74B93">
        <w:rPr>
          <w:rFonts w:ascii="宋体" w:hAnsi="宋体" w:cs="宋体" w:hint="eastAsia"/>
          <w:sz w:val="20"/>
          <w:szCs w:val="20"/>
        </w:rPr>
        <w:t>》。</w:t>
      </w:r>
    </w:p>
    <w:p w14:paraId="41468D5C" w14:textId="3D271095" w:rsidR="00A75FB5" w:rsidRPr="00B74B93" w:rsidRDefault="00C92DFB" w:rsidP="00C92DFB">
      <w:pPr>
        <w:spacing w:line="360" w:lineRule="auto"/>
        <w:ind w:firstLineChars="189" w:firstLine="378"/>
        <w:rPr>
          <w:rFonts w:ascii="宋体" w:hAnsi="宋体" w:cs="宋体"/>
          <w:sz w:val="20"/>
          <w:szCs w:val="20"/>
        </w:rPr>
      </w:pPr>
      <w:r w:rsidRPr="00B74B93">
        <w:rPr>
          <w:rFonts w:ascii="宋体" w:hAnsi="宋体" w:cs="宋体" w:hint="eastAsia"/>
          <w:sz w:val="20"/>
          <w:szCs w:val="20"/>
        </w:rPr>
        <w:t>2</w:t>
      </w:r>
      <w:r w:rsidRPr="00B74B93">
        <w:rPr>
          <w:rFonts w:ascii="宋体" w:hAnsi="宋体" w:cs="宋体"/>
          <w:sz w:val="20"/>
          <w:szCs w:val="20"/>
        </w:rPr>
        <w:t>.2</w:t>
      </w:r>
      <w:r w:rsidRPr="00B74B93">
        <w:rPr>
          <w:rFonts w:ascii="宋体" w:hAnsi="宋体" w:cs="宋体" w:hint="eastAsia"/>
          <w:sz w:val="20"/>
          <w:szCs w:val="20"/>
        </w:rPr>
        <w:t>支付条件：</w:t>
      </w:r>
    </w:p>
    <w:p w14:paraId="55233AD5" w14:textId="7575B09B" w:rsidR="00581773" w:rsidRPr="00B74B93" w:rsidRDefault="00581773" w:rsidP="00581773">
      <w:pPr>
        <w:spacing w:line="360" w:lineRule="auto"/>
        <w:ind w:firstLineChars="189" w:firstLine="378"/>
        <w:rPr>
          <w:rFonts w:ascii="宋体" w:hAnsi="宋体" w:cs="宋体"/>
          <w:sz w:val="20"/>
          <w:szCs w:val="20"/>
        </w:rPr>
      </w:pPr>
      <w:r w:rsidRPr="00B74B93">
        <w:rPr>
          <w:rFonts w:ascii="宋体" w:hAnsi="宋体" w:cs="宋体" w:hint="eastAsia"/>
          <w:sz w:val="20"/>
          <w:szCs w:val="20"/>
        </w:rPr>
        <w:t>2</w:t>
      </w:r>
      <w:r w:rsidRPr="00B74B93">
        <w:rPr>
          <w:rFonts w:ascii="宋体" w:hAnsi="宋体" w:cs="宋体"/>
          <w:sz w:val="20"/>
          <w:szCs w:val="20"/>
        </w:rPr>
        <w:t>.2.1</w:t>
      </w:r>
      <w:r w:rsidRPr="00B74B93">
        <w:rPr>
          <w:rFonts w:ascii="宋体" w:hAnsi="宋体" w:cs="宋体" w:hint="eastAsia"/>
          <w:sz w:val="20"/>
          <w:szCs w:val="20"/>
        </w:rPr>
        <w:t>预付款：项目合同签订完成，中标方提交合同总金额20 %的增值税专用发票，经招标方依照财务制度审核无误后，挂账次月支付。</w:t>
      </w:r>
    </w:p>
    <w:p w14:paraId="4394D1D3" w14:textId="094111B3" w:rsidR="00581773" w:rsidRPr="00581773" w:rsidRDefault="00581773" w:rsidP="00581773">
      <w:pPr>
        <w:spacing w:line="360" w:lineRule="auto"/>
        <w:ind w:firstLineChars="189" w:firstLine="378"/>
        <w:rPr>
          <w:rFonts w:ascii="宋体" w:hAnsi="宋体" w:cs="宋体"/>
          <w:sz w:val="20"/>
          <w:szCs w:val="20"/>
        </w:rPr>
      </w:pPr>
      <w:r w:rsidRPr="00B74B93">
        <w:rPr>
          <w:rFonts w:ascii="宋体" w:hAnsi="宋体" w:cs="宋体" w:hint="eastAsia"/>
          <w:sz w:val="20"/>
          <w:szCs w:val="20"/>
        </w:rPr>
        <w:t>2.2</w:t>
      </w:r>
      <w:r w:rsidRPr="00B74B93">
        <w:rPr>
          <w:rFonts w:ascii="宋体" w:hAnsi="宋体" w:cs="宋体"/>
          <w:sz w:val="20"/>
          <w:szCs w:val="20"/>
        </w:rPr>
        <w:t>.2</w:t>
      </w:r>
      <w:r w:rsidRPr="00B74B93">
        <w:rPr>
          <w:rFonts w:ascii="宋体" w:hAnsi="宋体" w:cs="宋体" w:hint="eastAsia"/>
          <w:sz w:val="20"/>
          <w:szCs w:val="20"/>
        </w:rPr>
        <w:t>进度款：项</w:t>
      </w:r>
      <w:r w:rsidRPr="00581773">
        <w:rPr>
          <w:rFonts w:ascii="宋体" w:hAnsi="宋体" w:cs="宋体" w:hint="eastAsia"/>
          <w:sz w:val="20"/>
          <w:szCs w:val="20"/>
        </w:rPr>
        <w:t>目实施6个月后，账号搭建完成且完成不低于年度KPI的40%后，中标方提交合同总金额40%的增值税专用发票，经招标方依照财务制度审核无误后，挂账次月支付。</w:t>
      </w:r>
    </w:p>
    <w:p w14:paraId="1EB3EC23" w14:textId="09C2996E" w:rsidR="00581773" w:rsidRDefault="00581773" w:rsidP="00581773">
      <w:pPr>
        <w:spacing w:line="360" w:lineRule="auto"/>
        <w:ind w:firstLineChars="189" w:firstLine="378"/>
        <w:rPr>
          <w:rFonts w:ascii="宋体" w:hAnsi="宋体" w:cs="宋体"/>
          <w:sz w:val="20"/>
          <w:szCs w:val="20"/>
        </w:rPr>
      </w:pPr>
      <w:r w:rsidRPr="00581773">
        <w:rPr>
          <w:rFonts w:ascii="宋体" w:hAnsi="宋体" w:cs="宋体" w:hint="eastAsia"/>
          <w:sz w:val="20"/>
          <w:szCs w:val="20"/>
        </w:rPr>
        <w:t>2.</w:t>
      </w:r>
      <w:r>
        <w:rPr>
          <w:rFonts w:ascii="宋体" w:hAnsi="宋体" w:cs="宋体"/>
          <w:sz w:val="20"/>
          <w:szCs w:val="20"/>
        </w:rPr>
        <w:t>2.3</w:t>
      </w:r>
      <w:r w:rsidRPr="00581773">
        <w:rPr>
          <w:rFonts w:ascii="宋体" w:hAnsi="宋体" w:cs="宋体" w:hint="eastAsia"/>
          <w:sz w:val="20"/>
          <w:szCs w:val="20"/>
        </w:rPr>
        <w:t>项目完工款：项目结束，年度KPI全部完成并验收合格后，中标方提交合同总金额40 %的增值税专用发票，经招标方依照财务制度审核无误后，挂账次月支付。</w:t>
      </w:r>
    </w:p>
    <w:p w14:paraId="0984D779" w14:textId="4CC35071" w:rsidR="00581773" w:rsidRPr="00581773" w:rsidRDefault="00581773" w:rsidP="00581773">
      <w:pPr>
        <w:spacing w:line="360" w:lineRule="auto"/>
        <w:ind w:firstLineChars="189" w:firstLine="378"/>
        <w:rPr>
          <w:rFonts w:ascii="宋体" w:hAnsi="宋体" w:cs="宋体"/>
          <w:sz w:val="20"/>
          <w:szCs w:val="20"/>
          <w:highlight w:val="yellow"/>
        </w:rPr>
      </w:pPr>
      <w:r>
        <w:rPr>
          <w:rFonts w:ascii="宋体" w:hAnsi="宋体" w:cs="宋体"/>
          <w:sz w:val="20"/>
          <w:szCs w:val="20"/>
        </w:rPr>
        <w:t>2.2.4</w:t>
      </w:r>
      <w:r w:rsidRPr="00581773">
        <w:rPr>
          <w:rFonts w:ascii="宋体" w:hAnsi="宋体" w:cs="宋体" w:hint="eastAsia"/>
          <w:sz w:val="20"/>
          <w:szCs w:val="20"/>
        </w:rPr>
        <w:t>未完成项（如有）按照报价表等比例扣除</w:t>
      </w:r>
      <w:r>
        <w:rPr>
          <w:rFonts w:ascii="宋体" w:hAnsi="宋体" w:cs="宋体" w:hint="eastAsia"/>
          <w:sz w:val="20"/>
          <w:szCs w:val="20"/>
        </w:rPr>
        <w:t>。</w:t>
      </w:r>
    </w:p>
    <w:p w14:paraId="6E602B72" w14:textId="1A5EEC1C" w:rsidR="00A75FB5" w:rsidRPr="00A75FB5" w:rsidRDefault="00A75FB5" w:rsidP="00B74B93">
      <w:pPr>
        <w:spacing w:line="360" w:lineRule="auto"/>
        <w:ind w:firstLineChars="189" w:firstLine="378"/>
        <w:rPr>
          <w:rFonts w:ascii="宋体" w:hAnsi="宋体" w:cs="宋体"/>
          <w:sz w:val="20"/>
          <w:szCs w:val="20"/>
        </w:rPr>
      </w:pPr>
      <w:r w:rsidRPr="00B74B93">
        <w:rPr>
          <w:rFonts w:ascii="宋体" w:hAnsi="宋体" w:cs="宋体" w:hint="eastAsia"/>
          <w:sz w:val="20"/>
          <w:szCs w:val="20"/>
        </w:rPr>
        <w:t>2</w:t>
      </w:r>
      <w:r w:rsidRPr="00B74B93">
        <w:rPr>
          <w:rFonts w:ascii="宋体" w:hAnsi="宋体" w:cs="宋体"/>
          <w:sz w:val="20"/>
          <w:szCs w:val="20"/>
        </w:rPr>
        <w:t>.3</w:t>
      </w:r>
      <w:r w:rsidRPr="00B74B93">
        <w:rPr>
          <w:rFonts w:ascii="宋体" w:hAnsi="宋体" w:cs="宋体" w:hint="eastAsia"/>
          <w:sz w:val="20"/>
          <w:szCs w:val="20"/>
        </w:rPr>
        <w:t>付款</w:t>
      </w:r>
      <w:r w:rsidR="00C92DFB" w:rsidRPr="00B74B93">
        <w:rPr>
          <w:rFonts w:ascii="宋体" w:hAnsi="宋体" w:cs="宋体" w:hint="eastAsia"/>
          <w:sz w:val="20"/>
          <w:szCs w:val="20"/>
        </w:rPr>
        <w:t>方式</w:t>
      </w:r>
      <w:r w:rsidRPr="00B74B93">
        <w:rPr>
          <w:rFonts w:ascii="宋体" w:hAnsi="宋体" w:cs="宋体" w:hint="eastAsia"/>
          <w:sz w:val="20"/>
          <w:szCs w:val="20"/>
        </w:rPr>
        <w:t>：</w:t>
      </w:r>
      <w:r w:rsidR="00B74B93" w:rsidRPr="00B74B93">
        <w:rPr>
          <w:rFonts w:ascii="宋体" w:hAnsi="宋体" w:cs="宋体" w:hint="eastAsia"/>
          <w:sz w:val="20"/>
          <w:szCs w:val="20"/>
        </w:rPr>
        <w:t>半年期商业承兑汇票</w:t>
      </w:r>
      <w:r w:rsidR="00B74B93">
        <w:rPr>
          <w:rFonts w:ascii="宋体" w:hAnsi="宋体" w:cs="宋体" w:hint="eastAsia"/>
          <w:sz w:val="20"/>
          <w:szCs w:val="20"/>
        </w:rPr>
        <w:t>。</w:t>
      </w:r>
    </w:p>
    <w:p w14:paraId="7A6F9E6F" w14:textId="06A3417D" w:rsidR="00A75FB5" w:rsidRPr="00A75FB5" w:rsidRDefault="00C92DFB" w:rsidP="00A75FB5">
      <w:pPr>
        <w:spacing w:line="360" w:lineRule="auto"/>
        <w:ind w:firstLineChars="189" w:firstLine="378"/>
        <w:rPr>
          <w:rFonts w:ascii="宋体" w:hAnsi="宋体" w:cs="宋体"/>
          <w:sz w:val="20"/>
          <w:szCs w:val="20"/>
        </w:rPr>
      </w:pPr>
      <w:r>
        <w:rPr>
          <w:rFonts w:ascii="宋体" w:hAnsi="宋体" w:cs="宋体"/>
          <w:sz w:val="20"/>
          <w:szCs w:val="20"/>
        </w:rPr>
        <w:t>2.</w:t>
      </w:r>
      <w:r w:rsidR="00B74B93">
        <w:rPr>
          <w:rFonts w:ascii="宋体" w:hAnsi="宋体" w:cs="宋体"/>
          <w:sz w:val="20"/>
          <w:szCs w:val="20"/>
        </w:rPr>
        <w:t>4</w:t>
      </w:r>
      <w:r w:rsidR="00A75FB5" w:rsidRPr="00A75FB5">
        <w:rPr>
          <w:rFonts w:ascii="宋体" w:hAnsi="宋体" w:cs="宋体" w:hint="eastAsia"/>
          <w:sz w:val="20"/>
          <w:szCs w:val="20"/>
        </w:rPr>
        <w:t>乙方未及时开发票或开具的发票有误，甲方有权延期付款，甲方不承担任何责任，乙方仍应当按照合同约定履行相应义务。</w:t>
      </w:r>
    </w:p>
    <w:p w14:paraId="271E096D" w14:textId="29984495" w:rsidR="00A75FB5" w:rsidRPr="00A75FB5" w:rsidRDefault="002B5675" w:rsidP="00A75FB5">
      <w:pPr>
        <w:spacing w:line="360" w:lineRule="auto"/>
        <w:ind w:firstLineChars="189" w:firstLine="378"/>
        <w:rPr>
          <w:rFonts w:ascii="宋体" w:hAnsi="宋体" w:cs="宋体"/>
          <w:sz w:val="20"/>
          <w:szCs w:val="20"/>
        </w:rPr>
      </w:pPr>
      <w:r>
        <w:rPr>
          <w:rFonts w:ascii="宋体" w:hAnsi="宋体" w:cs="宋体" w:hint="eastAsia"/>
          <w:sz w:val="20"/>
          <w:szCs w:val="20"/>
        </w:rPr>
        <w:t>2</w:t>
      </w:r>
      <w:r>
        <w:rPr>
          <w:rFonts w:ascii="宋体" w:hAnsi="宋体" w:cs="宋体"/>
          <w:sz w:val="20"/>
          <w:szCs w:val="20"/>
        </w:rPr>
        <w:t>.</w:t>
      </w:r>
      <w:r w:rsidR="00B74B93">
        <w:rPr>
          <w:rFonts w:ascii="宋体" w:hAnsi="宋体" w:cs="宋体"/>
          <w:sz w:val="20"/>
          <w:szCs w:val="20"/>
        </w:rPr>
        <w:t>5</w:t>
      </w:r>
      <w:r w:rsidR="00A75FB5" w:rsidRPr="00A75FB5">
        <w:rPr>
          <w:rFonts w:ascii="宋体" w:hAnsi="宋体" w:cs="宋体" w:hint="eastAsia"/>
          <w:sz w:val="20"/>
          <w:szCs w:val="20"/>
        </w:rPr>
        <w:t>乙方收款信息：</w:t>
      </w:r>
    </w:p>
    <w:p w14:paraId="465C733D" w14:textId="523276D4" w:rsidR="00A75FB5" w:rsidRPr="00A75FB5" w:rsidRDefault="00A75FB5" w:rsidP="00A75FB5">
      <w:pPr>
        <w:spacing w:line="360" w:lineRule="auto"/>
        <w:ind w:firstLineChars="189" w:firstLine="378"/>
        <w:rPr>
          <w:rFonts w:ascii="宋体" w:hAnsi="宋体" w:cs="宋体"/>
          <w:sz w:val="20"/>
          <w:szCs w:val="20"/>
        </w:rPr>
      </w:pPr>
      <w:r w:rsidRPr="00A75FB5">
        <w:rPr>
          <w:rFonts w:ascii="宋体" w:hAnsi="宋体" w:cs="宋体" w:hint="eastAsia"/>
          <w:sz w:val="20"/>
          <w:szCs w:val="20"/>
        </w:rPr>
        <w:t>开户名称：</w:t>
      </w:r>
      <w:r w:rsidR="002B5675" w:rsidRPr="002B5675">
        <w:rPr>
          <w:rFonts w:ascii="宋体" w:hAnsi="宋体" w:cs="宋体" w:hint="eastAsia"/>
          <w:sz w:val="20"/>
          <w:szCs w:val="20"/>
          <w:u w:val="single"/>
        </w:rPr>
        <w:t xml:space="preserve"> </w:t>
      </w:r>
      <w:r w:rsidR="002B5675" w:rsidRPr="002B5675">
        <w:rPr>
          <w:rFonts w:ascii="宋体" w:hAnsi="宋体" w:cs="宋体"/>
          <w:sz w:val="20"/>
          <w:szCs w:val="20"/>
          <w:u w:val="single"/>
        </w:rPr>
        <w:t xml:space="preserve">                    </w:t>
      </w:r>
    </w:p>
    <w:p w14:paraId="63BDC06D" w14:textId="3F071643" w:rsidR="00A75FB5" w:rsidRPr="00A75FB5" w:rsidRDefault="00A75FB5" w:rsidP="00A75FB5">
      <w:pPr>
        <w:spacing w:line="360" w:lineRule="auto"/>
        <w:ind w:firstLineChars="189" w:firstLine="378"/>
        <w:rPr>
          <w:rFonts w:ascii="宋体" w:hAnsi="宋体" w:cs="宋体"/>
          <w:sz w:val="20"/>
          <w:szCs w:val="20"/>
        </w:rPr>
      </w:pPr>
      <w:r w:rsidRPr="00A75FB5">
        <w:rPr>
          <w:rFonts w:ascii="宋体" w:hAnsi="宋体" w:cs="宋体" w:hint="eastAsia"/>
          <w:sz w:val="20"/>
          <w:szCs w:val="20"/>
        </w:rPr>
        <w:t>开 户 行：</w:t>
      </w:r>
      <w:r w:rsidR="002B5675" w:rsidRPr="002B5675">
        <w:rPr>
          <w:rFonts w:ascii="宋体" w:hAnsi="宋体" w:cs="宋体" w:hint="eastAsia"/>
          <w:sz w:val="20"/>
          <w:szCs w:val="20"/>
          <w:u w:val="single"/>
        </w:rPr>
        <w:t xml:space="preserve"> </w:t>
      </w:r>
      <w:r w:rsidR="002B5675" w:rsidRPr="002B5675">
        <w:rPr>
          <w:rFonts w:ascii="宋体" w:hAnsi="宋体" w:cs="宋体"/>
          <w:sz w:val="20"/>
          <w:szCs w:val="20"/>
          <w:u w:val="single"/>
        </w:rPr>
        <w:t xml:space="preserve">                    </w:t>
      </w:r>
    </w:p>
    <w:p w14:paraId="018C0A91" w14:textId="111680A2" w:rsidR="00A75FB5" w:rsidRPr="00A75FB5" w:rsidRDefault="00A75FB5" w:rsidP="00A75FB5">
      <w:pPr>
        <w:spacing w:line="360" w:lineRule="auto"/>
        <w:ind w:firstLineChars="189" w:firstLine="378"/>
        <w:rPr>
          <w:rFonts w:ascii="宋体" w:hAnsi="宋体" w:cs="宋体"/>
          <w:sz w:val="20"/>
          <w:szCs w:val="20"/>
        </w:rPr>
      </w:pPr>
      <w:r w:rsidRPr="00A75FB5">
        <w:rPr>
          <w:rFonts w:ascii="宋体" w:hAnsi="宋体" w:cs="宋体" w:hint="eastAsia"/>
          <w:sz w:val="20"/>
          <w:szCs w:val="20"/>
        </w:rPr>
        <w:t>帐    号：</w:t>
      </w:r>
      <w:r w:rsidR="002B5675" w:rsidRPr="002B5675">
        <w:rPr>
          <w:rFonts w:ascii="宋体" w:hAnsi="宋体" w:cs="宋体" w:hint="eastAsia"/>
          <w:sz w:val="20"/>
          <w:szCs w:val="20"/>
          <w:u w:val="single"/>
        </w:rPr>
        <w:t xml:space="preserve"> </w:t>
      </w:r>
      <w:r w:rsidR="002B5675" w:rsidRPr="002B5675">
        <w:rPr>
          <w:rFonts w:ascii="宋体" w:hAnsi="宋体" w:cs="宋体"/>
          <w:sz w:val="20"/>
          <w:szCs w:val="20"/>
          <w:u w:val="single"/>
        </w:rPr>
        <w:t xml:space="preserve">                    </w:t>
      </w:r>
    </w:p>
    <w:p w14:paraId="747DFE8A" w14:textId="17647E6C" w:rsidR="00A75FB5" w:rsidRPr="00A75FB5" w:rsidRDefault="00A75FB5" w:rsidP="00A75FB5">
      <w:pPr>
        <w:spacing w:line="360" w:lineRule="auto"/>
        <w:ind w:firstLineChars="189" w:firstLine="378"/>
        <w:rPr>
          <w:rFonts w:ascii="宋体" w:hAnsi="宋体" w:cs="宋体"/>
          <w:sz w:val="20"/>
          <w:szCs w:val="20"/>
        </w:rPr>
      </w:pPr>
      <w:r w:rsidRPr="00A75FB5">
        <w:rPr>
          <w:rFonts w:ascii="宋体" w:hAnsi="宋体" w:cs="宋体" w:hint="eastAsia"/>
          <w:sz w:val="20"/>
          <w:szCs w:val="20"/>
        </w:rPr>
        <w:lastRenderedPageBreak/>
        <w:t>行    号：</w:t>
      </w:r>
      <w:r w:rsidR="002B5675" w:rsidRPr="002B5675">
        <w:rPr>
          <w:rFonts w:ascii="宋体" w:hAnsi="宋体" w:cs="宋体" w:hint="eastAsia"/>
          <w:sz w:val="20"/>
          <w:szCs w:val="20"/>
          <w:u w:val="single"/>
        </w:rPr>
        <w:t xml:space="preserve"> </w:t>
      </w:r>
      <w:r w:rsidR="002B5675" w:rsidRPr="002B5675">
        <w:rPr>
          <w:rFonts w:ascii="宋体" w:hAnsi="宋体" w:cs="宋体"/>
          <w:sz w:val="20"/>
          <w:szCs w:val="20"/>
          <w:u w:val="single"/>
        </w:rPr>
        <w:t xml:space="preserve">                    </w:t>
      </w:r>
    </w:p>
    <w:p w14:paraId="2CC0D9D0" w14:textId="11DEE6AB" w:rsidR="00C331A8" w:rsidRDefault="002B5675" w:rsidP="00A75FB5">
      <w:pPr>
        <w:spacing w:line="360" w:lineRule="auto"/>
        <w:ind w:firstLineChars="189" w:firstLine="378"/>
        <w:rPr>
          <w:rFonts w:ascii="宋体" w:hAnsi="宋体" w:cs="宋体"/>
          <w:sz w:val="20"/>
          <w:szCs w:val="20"/>
        </w:rPr>
      </w:pPr>
      <w:r w:rsidRPr="00361E88">
        <w:rPr>
          <w:rFonts w:ascii="宋体" w:hAnsi="宋体" w:cs="宋体" w:hint="eastAsia"/>
          <w:sz w:val="20"/>
          <w:szCs w:val="20"/>
        </w:rPr>
        <w:t>2</w:t>
      </w:r>
      <w:r w:rsidRPr="00361E88">
        <w:rPr>
          <w:rFonts w:ascii="宋体" w:hAnsi="宋体" w:cs="宋体"/>
          <w:sz w:val="20"/>
          <w:szCs w:val="20"/>
        </w:rPr>
        <w:t>.</w:t>
      </w:r>
      <w:r w:rsidR="00361E88" w:rsidRPr="00361E88">
        <w:rPr>
          <w:rFonts w:ascii="宋体" w:hAnsi="宋体" w:cs="宋体"/>
          <w:sz w:val="20"/>
          <w:szCs w:val="20"/>
        </w:rPr>
        <w:t>6</w:t>
      </w:r>
      <w:r w:rsidR="00A75FB5" w:rsidRPr="00361E88">
        <w:rPr>
          <w:rFonts w:ascii="宋体" w:hAnsi="宋体" w:cs="宋体" w:hint="eastAsia"/>
          <w:sz w:val="20"/>
          <w:szCs w:val="20"/>
        </w:rPr>
        <w:t>合同期限：</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年</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月</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日至</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年</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月</w:t>
      </w:r>
      <w:r w:rsidR="00361E88" w:rsidRPr="00361E88">
        <w:rPr>
          <w:rFonts w:ascii="宋体" w:hAnsi="宋体" w:cs="宋体"/>
          <w:sz w:val="20"/>
          <w:szCs w:val="20"/>
          <w:u w:val="single"/>
        </w:rPr>
        <w:t xml:space="preserve">  </w:t>
      </w:r>
      <w:r w:rsidR="00A75FB5" w:rsidRPr="00361E88">
        <w:rPr>
          <w:rFonts w:ascii="宋体" w:hAnsi="宋体" w:cs="宋体" w:hint="eastAsia"/>
          <w:sz w:val="20"/>
          <w:szCs w:val="20"/>
        </w:rPr>
        <w:t>日,共12个月。</w:t>
      </w:r>
    </w:p>
    <w:p w14:paraId="34F6A151" w14:textId="77777777" w:rsidR="00114577" w:rsidRPr="005A5BB9" w:rsidRDefault="00114577" w:rsidP="00A75FB5">
      <w:pPr>
        <w:spacing w:line="360" w:lineRule="auto"/>
        <w:ind w:firstLineChars="189" w:firstLine="378"/>
        <w:rPr>
          <w:rFonts w:ascii="宋体" w:hAnsi="宋体" w:cs="宋体"/>
          <w:sz w:val="20"/>
          <w:szCs w:val="20"/>
        </w:rPr>
      </w:pPr>
    </w:p>
    <w:p w14:paraId="7D70D35B" w14:textId="5A99963C" w:rsidR="00C331A8" w:rsidRPr="005A5BB9" w:rsidRDefault="005F6E03" w:rsidP="00E82344">
      <w:pPr>
        <w:pStyle w:val="10"/>
        <w:spacing w:line="360" w:lineRule="auto"/>
        <w:ind w:firstLineChars="189" w:firstLine="379"/>
        <w:jc w:val="both"/>
        <w:rPr>
          <w:rFonts w:ascii="宋体" w:hAnsi="宋体" w:cs="宋体"/>
          <w:sz w:val="20"/>
        </w:rPr>
      </w:pPr>
      <w:bookmarkStart w:id="131" w:name="_Toc27453"/>
      <w:bookmarkStart w:id="132" w:name="_Toc31486"/>
      <w:bookmarkStart w:id="133" w:name="_Toc27144"/>
      <w:bookmarkStart w:id="134" w:name="_Toc2833"/>
      <w:bookmarkStart w:id="135" w:name="_Toc127176923"/>
      <w:bookmarkStart w:id="136" w:name="_Toc127176983"/>
      <w:r w:rsidRPr="005A5BB9">
        <w:rPr>
          <w:rFonts w:ascii="宋体" w:hAnsi="宋体" w:cs="宋体" w:hint="eastAsia"/>
          <w:sz w:val="20"/>
        </w:rPr>
        <w:t xml:space="preserve">3 </w:t>
      </w:r>
      <w:bookmarkEnd w:id="131"/>
      <w:bookmarkEnd w:id="132"/>
      <w:bookmarkEnd w:id="133"/>
      <w:bookmarkEnd w:id="134"/>
      <w:r w:rsidR="00114577">
        <w:rPr>
          <w:rFonts w:asciiTheme="minorEastAsia" w:eastAsiaTheme="minorEastAsia" w:hAnsiTheme="minorEastAsia" w:cstheme="minorEastAsia" w:hint="eastAsia"/>
          <w:sz w:val="22"/>
          <w:szCs w:val="22"/>
        </w:rPr>
        <w:t>双方权利义务</w:t>
      </w:r>
      <w:bookmarkEnd w:id="135"/>
      <w:bookmarkEnd w:id="136"/>
    </w:p>
    <w:p w14:paraId="24C27CCE" w14:textId="26A6F1BB"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hint="eastAsia"/>
          <w:sz w:val="20"/>
          <w:szCs w:val="20"/>
        </w:rPr>
        <w:t>3</w:t>
      </w:r>
      <w:r>
        <w:rPr>
          <w:rFonts w:ascii="宋体" w:hAnsi="宋体" w:cs="宋体"/>
          <w:sz w:val="20"/>
          <w:szCs w:val="20"/>
        </w:rPr>
        <w:t>.1</w:t>
      </w:r>
      <w:r w:rsidRPr="00114577">
        <w:rPr>
          <w:rFonts w:ascii="宋体" w:hAnsi="宋体" w:cs="宋体" w:hint="eastAsia"/>
          <w:sz w:val="20"/>
          <w:szCs w:val="20"/>
        </w:rPr>
        <w:t>甲方权利义务</w:t>
      </w:r>
    </w:p>
    <w:p w14:paraId="543AC0B4" w14:textId="592EF53C"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3.1.1</w:t>
      </w:r>
      <w:r w:rsidRPr="00114577">
        <w:rPr>
          <w:rFonts w:ascii="宋体" w:hAnsi="宋体" w:cs="宋体" w:hint="eastAsia"/>
          <w:sz w:val="20"/>
          <w:szCs w:val="20"/>
        </w:rPr>
        <w:t>甲方应按照合同规定的付款方式和付款期限向乙方支付相关费用。</w:t>
      </w:r>
    </w:p>
    <w:p w14:paraId="6CFF995F" w14:textId="35F64FB1"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3.1.2</w:t>
      </w:r>
      <w:r w:rsidRPr="00114577">
        <w:rPr>
          <w:rFonts w:ascii="宋体" w:hAnsi="宋体" w:cs="宋体" w:hint="eastAsia"/>
          <w:sz w:val="20"/>
          <w:szCs w:val="20"/>
        </w:rPr>
        <w:t>甲方有权在乙方服务的整个过程中对乙方进行监督和审核，如乙方服务不符合甲方的要求或有关法律法规，甲方可随时向乙方提出修改意见。</w:t>
      </w:r>
    </w:p>
    <w:p w14:paraId="24ABC581" w14:textId="165445CC"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3.1.3</w:t>
      </w:r>
      <w:r w:rsidRPr="00114577">
        <w:rPr>
          <w:rFonts w:ascii="宋体" w:hAnsi="宋体" w:cs="宋体" w:hint="eastAsia"/>
          <w:sz w:val="20"/>
          <w:szCs w:val="20"/>
        </w:rPr>
        <w:t>甲方保证其广告内容及其所提供的内容、资料以及文件等是真实的、合法的，同时，甲方承诺不强行要求乙方对其产品或经营等各项内容作违反广告法的宣传。</w:t>
      </w:r>
    </w:p>
    <w:p w14:paraId="6CC4A03B" w14:textId="08E7B465"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3.1.4</w:t>
      </w:r>
      <w:r w:rsidRPr="00114577">
        <w:rPr>
          <w:rFonts w:ascii="宋体" w:hAnsi="宋体" w:cs="宋体" w:hint="eastAsia"/>
          <w:sz w:val="20"/>
          <w:szCs w:val="20"/>
        </w:rPr>
        <w:t>甲方保证向乙方提供的产品及企业资质享有合法的权利，包括但不限于知识产权或许可使用权，其没有侵犯任何第三方之合法权益；任何由该内容引起之争议、诉求、纠纷均应由甲方自行承担所有相关法律责任。</w:t>
      </w:r>
    </w:p>
    <w:p w14:paraId="4E43E461" w14:textId="5278087E" w:rsidR="00114577" w:rsidRPr="00114577"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3.1.5</w:t>
      </w:r>
      <w:r w:rsidRPr="00114577">
        <w:rPr>
          <w:rFonts w:ascii="宋体" w:hAnsi="宋体" w:cs="宋体" w:hint="eastAsia"/>
          <w:sz w:val="20"/>
          <w:szCs w:val="20"/>
        </w:rPr>
        <w:t>甲方在每个考核期结束后应及时对乙方服务进行验收，并支付相应服务费用。</w:t>
      </w:r>
    </w:p>
    <w:p w14:paraId="4763E930" w14:textId="4E646282" w:rsidR="00C331A8" w:rsidRDefault="00114577" w:rsidP="00114577">
      <w:pPr>
        <w:spacing w:line="360" w:lineRule="auto"/>
        <w:ind w:firstLineChars="189" w:firstLine="378"/>
        <w:rPr>
          <w:rFonts w:ascii="宋体" w:hAnsi="宋体" w:cs="宋体"/>
          <w:sz w:val="20"/>
          <w:szCs w:val="20"/>
        </w:rPr>
      </w:pPr>
      <w:r>
        <w:rPr>
          <w:rFonts w:ascii="宋体" w:hAnsi="宋体" w:cs="宋体"/>
          <w:sz w:val="20"/>
          <w:szCs w:val="20"/>
        </w:rPr>
        <w:t>3.1.6</w:t>
      </w:r>
      <w:r w:rsidRPr="00114577">
        <w:rPr>
          <w:rFonts w:ascii="宋体" w:hAnsi="宋体" w:cs="宋体" w:hint="eastAsia"/>
          <w:sz w:val="20"/>
          <w:szCs w:val="20"/>
        </w:rPr>
        <w:t>甲方应尊重乙方的专业经验和专业知识，并应考虑乙方的工作周期等因素，预留乙方合理执行时间，以便乙方有足够的时间保质、保量地完成各项任务。</w:t>
      </w:r>
    </w:p>
    <w:p w14:paraId="7ED12297" w14:textId="20E66024"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hint="eastAsia"/>
          <w:sz w:val="20"/>
          <w:szCs w:val="20"/>
        </w:rPr>
        <w:t>3</w:t>
      </w:r>
      <w:r>
        <w:rPr>
          <w:rFonts w:ascii="宋体" w:hAnsi="宋体" w:cs="宋体"/>
          <w:sz w:val="20"/>
          <w:szCs w:val="20"/>
        </w:rPr>
        <w:t>.2</w:t>
      </w:r>
      <w:r w:rsidRPr="007274D0">
        <w:rPr>
          <w:rFonts w:ascii="宋体" w:hAnsi="宋体" w:cs="宋体" w:hint="eastAsia"/>
          <w:sz w:val="20"/>
          <w:szCs w:val="20"/>
        </w:rPr>
        <w:t>乙方权利义务</w:t>
      </w:r>
    </w:p>
    <w:p w14:paraId="3828FFDB" w14:textId="4500F8F4"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3.2.1</w:t>
      </w:r>
      <w:r w:rsidRPr="007274D0">
        <w:rPr>
          <w:rFonts w:ascii="宋体" w:hAnsi="宋体" w:cs="宋体" w:hint="eastAsia"/>
          <w:sz w:val="20"/>
          <w:szCs w:val="20"/>
        </w:rPr>
        <w:t>乙方应根据甲方提供的有关资料，在充分了解甲方公司背景、经营理念、营销策略及目标的基础上，为甲方的项目进行总体策划。</w:t>
      </w:r>
    </w:p>
    <w:p w14:paraId="17EC37EC" w14:textId="41898AB2"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3.2.2</w:t>
      </w:r>
      <w:r w:rsidRPr="007274D0">
        <w:rPr>
          <w:rFonts w:ascii="宋体" w:hAnsi="宋体" w:cs="宋体" w:hint="eastAsia"/>
          <w:sz w:val="20"/>
          <w:szCs w:val="20"/>
        </w:rPr>
        <w:t>乙方须按质、按量、按时完成甲方要求的全部工作内容。</w:t>
      </w:r>
    </w:p>
    <w:p w14:paraId="5C2A1786" w14:textId="7261654A"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3.2.3</w:t>
      </w:r>
      <w:r w:rsidRPr="007274D0">
        <w:rPr>
          <w:rFonts w:ascii="宋体" w:hAnsi="宋体" w:cs="宋体" w:hint="eastAsia"/>
          <w:sz w:val="20"/>
          <w:szCs w:val="20"/>
        </w:rPr>
        <w:t>在完成符合约定的服务后乙方有权向甲方主张本合同约定的费用。</w:t>
      </w:r>
    </w:p>
    <w:p w14:paraId="55D551C3" w14:textId="1F33A0DD"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3.2.4</w:t>
      </w:r>
      <w:r w:rsidRPr="007274D0">
        <w:rPr>
          <w:rFonts w:ascii="宋体" w:hAnsi="宋体" w:cs="宋体" w:hint="eastAsia"/>
          <w:sz w:val="20"/>
          <w:szCs w:val="20"/>
        </w:rPr>
        <w:t>乙方应根据甲方提出的意见及时修改服务中存在的不足或不符合甲方要求或法律法规的内容。</w:t>
      </w:r>
    </w:p>
    <w:p w14:paraId="73AE76C2" w14:textId="0F1B2044"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3.2.5</w:t>
      </w:r>
      <w:r w:rsidRPr="007274D0">
        <w:rPr>
          <w:rFonts w:ascii="宋体" w:hAnsi="宋体" w:cs="宋体" w:hint="eastAsia"/>
          <w:sz w:val="20"/>
          <w:szCs w:val="20"/>
        </w:rPr>
        <w:t>乙方依本合同所完成的方案、创意、设计等，应按月向甲方提供电子文件供甲方存档备案。</w:t>
      </w:r>
    </w:p>
    <w:p w14:paraId="070EF747" w14:textId="308D26B9" w:rsidR="007274D0" w:rsidRPr="007274D0"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3.2.6</w:t>
      </w:r>
      <w:r w:rsidRPr="007274D0">
        <w:rPr>
          <w:rFonts w:ascii="宋体" w:hAnsi="宋体" w:cs="宋体" w:hint="eastAsia"/>
          <w:sz w:val="20"/>
          <w:szCs w:val="20"/>
        </w:rPr>
        <w:t>本合同签订后，乙方应组建项目小组，并保证主创人员的稳定性，以确保设计、制作及服务的质量，服务团队详见《附件2-2023年品牌代理团队人员结构表》。项目小组须按甲方要求参加甲方组织的工作会议，协调各项工作的全过程，并制作会议纪要。</w:t>
      </w:r>
    </w:p>
    <w:p w14:paraId="7C23FC8D" w14:textId="77D1D957" w:rsidR="00114577" w:rsidRPr="00114577" w:rsidRDefault="007274D0" w:rsidP="007274D0">
      <w:pPr>
        <w:spacing w:line="360" w:lineRule="auto"/>
        <w:ind w:firstLineChars="189" w:firstLine="378"/>
        <w:rPr>
          <w:rFonts w:ascii="宋体" w:hAnsi="宋体" w:cs="宋体"/>
          <w:sz w:val="20"/>
          <w:szCs w:val="20"/>
        </w:rPr>
      </w:pPr>
      <w:r>
        <w:rPr>
          <w:rFonts w:ascii="宋体" w:hAnsi="宋体" w:cs="宋体"/>
          <w:sz w:val="20"/>
          <w:szCs w:val="20"/>
        </w:rPr>
        <w:t>3.2.7</w:t>
      </w:r>
      <w:r w:rsidRPr="007274D0">
        <w:rPr>
          <w:rFonts w:ascii="宋体" w:hAnsi="宋体" w:cs="宋体" w:hint="eastAsia"/>
          <w:sz w:val="20"/>
          <w:szCs w:val="20"/>
        </w:rPr>
        <w:t>乙方需对其代理质量负责，包括市场、策划、创意、设计全过程中的合法性。鉴于乙方所具有的专业知识和能力，其在代理的全过程中必须尽到与其专业地位相称的告知义务，并采取及时有效的措施，使市场分析、品牌规划、创意、设计等符合甲方推广（服务）的要求；乙方应当保证其履行本合同所完成的包括但不限于市场分析、品牌规划、创意、设计等成果不会侵犯任何第三方合法权益。任何由该内容引起之争议、诉求、纠纷均应由乙方承担所有相关法律责任，如甲方因前述原因向任何第三方承担了任何赔偿、罚款、违约金、赔偿金或其他相关费用，乙方应当在收到甲方通知后5日内将相关费用全额支付给甲方。</w:t>
      </w:r>
    </w:p>
    <w:p w14:paraId="5EF5AC4E" w14:textId="77777777" w:rsidR="00C331A8" w:rsidRPr="005A5BB9" w:rsidRDefault="00C331A8" w:rsidP="0013462B">
      <w:pPr>
        <w:spacing w:line="360" w:lineRule="auto"/>
        <w:ind w:firstLineChars="189" w:firstLine="378"/>
        <w:rPr>
          <w:rFonts w:ascii="宋体" w:hAnsi="宋体" w:cs="宋体"/>
          <w:sz w:val="20"/>
          <w:szCs w:val="20"/>
        </w:rPr>
      </w:pPr>
    </w:p>
    <w:p w14:paraId="11E00C52" w14:textId="03145894" w:rsidR="00C331A8" w:rsidRPr="005A5BB9" w:rsidRDefault="005F6E03" w:rsidP="00E82344">
      <w:pPr>
        <w:pStyle w:val="10"/>
        <w:spacing w:line="360" w:lineRule="auto"/>
        <w:ind w:firstLineChars="189" w:firstLine="379"/>
        <w:jc w:val="both"/>
        <w:rPr>
          <w:rFonts w:ascii="宋体" w:hAnsi="宋体" w:cs="宋体"/>
          <w:sz w:val="20"/>
        </w:rPr>
      </w:pPr>
      <w:bookmarkStart w:id="137" w:name="_Toc7431"/>
      <w:bookmarkStart w:id="138" w:name="_Toc16133"/>
      <w:bookmarkStart w:id="139" w:name="_Toc10630"/>
      <w:bookmarkStart w:id="140" w:name="_Toc19581"/>
      <w:bookmarkStart w:id="141" w:name="_Toc127176924"/>
      <w:bookmarkStart w:id="142" w:name="_Toc127176984"/>
      <w:r w:rsidRPr="005A5BB9">
        <w:rPr>
          <w:rFonts w:ascii="宋体" w:hAnsi="宋体" w:cs="宋体" w:hint="eastAsia"/>
          <w:sz w:val="20"/>
        </w:rPr>
        <w:t xml:space="preserve">4 </w:t>
      </w:r>
      <w:bookmarkEnd w:id="137"/>
      <w:bookmarkEnd w:id="138"/>
      <w:bookmarkEnd w:id="139"/>
      <w:bookmarkEnd w:id="140"/>
      <w:r w:rsidR="002B659E">
        <w:rPr>
          <w:rFonts w:asciiTheme="minorEastAsia" w:eastAsiaTheme="minorEastAsia" w:hAnsiTheme="minorEastAsia" w:cstheme="minorEastAsia" w:hint="eastAsia"/>
          <w:sz w:val="22"/>
          <w:szCs w:val="22"/>
        </w:rPr>
        <w:t>违约责任</w:t>
      </w:r>
      <w:bookmarkEnd w:id="141"/>
      <w:bookmarkEnd w:id="142"/>
    </w:p>
    <w:p w14:paraId="34E5EFE3" w14:textId="4D8E7C41"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lastRenderedPageBreak/>
        <w:t>4.1</w:t>
      </w:r>
      <w:r w:rsidRPr="002B659E">
        <w:rPr>
          <w:rFonts w:ascii="宋体" w:hAnsi="宋体" w:cs="宋体" w:hint="eastAsia"/>
          <w:sz w:val="20"/>
          <w:szCs w:val="20"/>
        </w:rPr>
        <w:t>任何一方违反本合同约定均构成违约，违约方应当承担违约责任，并赔偿守约方因此受到的损失。</w:t>
      </w:r>
    </w:p>
    <w:p w14:paraId="743096A0" w14:textId="7AE9A505"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4.2</w:t>
      </w:r>
      <w:r w:rsidRPr="002B659E">
        <w:rPr>
          <w:rFonts w:ascii="宋体" w:hAnsi="宋体" w:cs="宋体" w:hint="eastAsia"/>
          <w:sz w:val="20"/>
          <w:szCs w:val="20"/>
        </w:rPr>
        <w:t>合同签订后，甲、乙双方如无法定或约定理由单方解除该合同，均需支付该合同总金额的20%的违约金。如是甲方无故解约，还需要在解除通知到达后7日内支付乙方已完成工作量的款项。</w:t>
      </w:r>
    </w:p>
    <w:p w14:paraId="070F7D0D" w14:textId="1D81F248"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4.3</w:t>
      </w:r>
      <w:r w:rsidRPr="002B659E">
        <w:rPr>
          <w:rFonts w:ascii="宋体" w:hAnsi="宋体" w:cs="宋体" w:hint="eastAsia"/>
          <w:sz w:val="20"/>
          <w:szCs w:val="20"/>
        </w:rPr>
        <w:t xml:space="preserve">如果乙方工作人员未经甲方书面同意擅自修改方案，或未按甲方意见修改或调整方案，或未经甲方书面同意为甲方发布的，或在乙方负责的设计、发布过程中发生违反法律的行为，若给甲方造成实际损失的，乙方赔偿甲方全部损失。 </w:t>
      </w:r>
    </w:p>
    <w:p w14:paraId="783D1830" w14:textId="1C9996AD"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4.4</w:t>
      </w:r>
      <w:r w:rsidRPr="002B659E">
        <w:rPr>
          <w:rFonts w:ascii="宋体" w:hAnsi="宋体" w:cs="宋体" w:hint="eastAsia"/>
          <w:sz w:val="20"/>
          <w:szCs w:val="20"/>
        </w:rPr>
        <w:t>甲方发生计划调整并未及时通知乙方而造成乙方已发生的直接经济损失，甲方负责承担，由于不可抗力原因而发生的损失除外。</w:t>
      </w:r>
    </w:p>
    <w:p w14:paraId="5AD5D9AE" w14:textId="6BC7CEE3"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4.5</w:t>
      </w:r>
      <w:r w:rsidRPr="002B659E">
        <w:rPr>
          <w:rFonts w:ascii="宋体" w:hAnsi="宋体" w:cs="宋体" w:hint="eastAsia"/>
          <w:sz w:val="20"/>
          <w:szCs w:val="20"/>
        </w:rPr>
        <w:t>乙方在履行合同过程中应当妥善维护甲方品牌形象和商业利益，不得有任何损害甲方利益的行为，乙方除赔偿甲方及其关联企业由此产生的损失外，还应当按照5000元/次向甲方支付违约金。</w:t>
      </w:r>
    </w:p>
    <w:p w14:paraId="590CC5F2" w14:textId="4D1CFA57"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4.6</w:t>
      </w:r>
      <w:r w:rsidRPr="002B659E">
        <w:rPr>
          <w:rFonts w:ascii="宋体" w:hAnsi="宋体" w:cs="宋体" w:hint="eastAsia"/>
          <w:sz w:val="20"/>
          <w:szCs w:val="20"/>
        </w:rPr>
        <w:t>乙方未按照合同约定按时提供服务的，每出现一次，乙方应当向甲方支付违约金5000元。</w:t>
      </w:r>
    </w:p>
    <w:p w14:paraId="5A12B7AB" w14:textId="39AB33E7" w:rsidR="002B659E" w:rsidRPr="002B659E"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4.7</w:t>
      </w:r>
      <w:r w:rsidRPr="002B659E">
        <w:rPr>
          <w:rFonts w:ascii="宋体" w:hAnsi="宋体" w:cs="宋体" w:hint="eastAsia"/>
          <w:sz w:val="20"/>
          <w:szCs w:val="20"/>
        </w:rPr>
        <w:t>乙方按照本合同约定应当支付的违约金、赔偿金等费用，甲方有权从应付乙方的合同款项中扣除；乙方支付的违约金不足以弥补甲方损失的，乙方还应当就不足部分继续承担赔偿责任。</w:t>
      </w:r>
    </w:p>
    <w:p w14:paraId="12698A3E" w14:textId="31820C38" w:rsidR="00C331A8" w:rsidRPr="005A5BB9" w:rsidRDefault="002B659E" w:rsidP="002B659E">
      <w:pPr>
        <w:spacing w:line="360" w:lineRule="auto"/>
        <w:ind w:firstLineChars="189" w:firstLine="378"/>
        <w:rPr>
          <w:rFonts w:ascii="宋体" w:hAnsi="宋体" w:cs="宋体"/>
          <w:sz w:val="20"/>
          <w:szCs w:val="20"/>
        </w:rPr>
      </w:pPr>
      <w:r>
        <w:rPr>
          <w:rFonts w:ascii="宋体" w:hAnsi="宋体" w:cs="宋体"/>
          <w:sz w:val="20"/>
          <w:szCs w:val="20"/>
        </w:rPr>
        <w:t>4.8</w:t>
      </w:r>
      <w:r w:rsidRPr="002B659E">
        <w:rPr>
          <w:rFonts w:ascii="宋体" w:hAnsi="宋体" w:cs="宋体" w:hint="eastAsia"/>
          <w:sz w:val="20"/>
          <w:szCs w:val="20"/>
        </w:rPr>
        <w:t>因发票违规给付款方造成的增值税、所得税等损失，由开票方承担相关责任，包括但不限于税款、滞纳金、罚款及其他相关损失。</w:t>
      </w:r>
    </w:p>
    <w:p w14:paraId="75E9331A" w14:textId="77777777" w:rsidR="00C331A8" w:rsidRPr="005A5BB9" w:rsidRDefault="00C331A8" w:rsidP="0013462B">
      <w:pPr>
        <w:spacing w:line="360" w:lineRule="auto"/>
        <w:ind w:firstLineChars="189" w:firstLine="378"/>
        <w:rPr>
          <w:rFonts w:ascii="宋体" w:hAnsi="宋体" w:cs="宋体"/>
          <w:sz w:val="20"/>
          <w:szCs w:val="20"/>
        </w:rPr>
      </w:pPr>
    </w:p>
    <w:p w14:paraId="0E5A70B2" w14:textId="6313F717" w:rsidR="00C331A8" w:rsidRPr="005A5BB9" w:rsidRDefault="005F6E03" w:rsidP="00E82344">
      <w:pPr>
        <w:pStyle w:val="10"/>
        <w:spacing w:line="360" w:lineRule="auto"/>
        <w:ind w:firstLineChars="189" w:firstLine="379"/>
        <w:jc w:val="both"/>
        <w:rPr>
          <w:rFonts w:ascii="宋体" w:hAnsi="宋体" w:cs="宋体"/>
          <w:sz w:val="20"/>
        </w:rPr>
      </w:pPr>
      <w:bookmarkStart w:id="143" w:name="_Toc11217"/>
      <w:bookmarkStart w:id="144" w:name="_Toc22733"/>
      <w:bookmarkStart w:id="145" w:name="_Toc24467"/>
      <w:bookmarkStart w:id="146" w:name="_Toc19850"/>
      <w:bookmarkStart w:id="147" w:name="_Toc127176925"/>
      <w:bookmarkStart w:id="148" w:name="_Toc127176985"/>
      <w:r w:rsidRPr="005A5BB9">
        <w:rPr>
          <w:rFonts w:ascii="宋体" w:hAnsi="宋体" w:cs="宋体" w:hint="eastAsia"/>
          <w:sz w:val="20"/>
        </w:rPr>
        <w:t xml:space="preserve">5 </w:t>
      </w:r>
      <w:bookmarkEnd w:id="143"/>
      <w:bookmarkEnd w:id="144"/>
      <w:bookmarkEnd w:id="145"/>
      <w:bookmarkEnd w:id="146"/>
      <w:r w:rsidR="001B6726" w:rsidRPr="001B6726">
        <w:rPr>
          <w:rFonts w:ascii="宋体" w:hAnsi="宋体" w:cs="宋体" w:hint="eastAsia"/>
          <w:sz w:val="20"/>
        </w:rPr>
        <w:t>知识产权</w:t>
      </w:r>
      <w:bookmarkEnd w:id="147"/>
      <w:bookmarkEnd w:id="148"/>
    </w:p>
    <w:p w14:paraId="43F5CFC8" w14:textId="41317200" w:rsidR="001B6726" w:rsidRPr="001B6726" w:rsidRDefault="001B6726" w:rsidP="001B6726">
      <w:pPr>
        <w:spacing w:line="360" w:lineRule="auto"/>
        <w:ind w:firstLineChars="189" w:firstLine="378"/>
        <w:rPr>
          <w:rFonts w:ascii="宋体" w:hAnsi="宋体" w:cs="宋体"/>
          <w:sz w:val="20"/>
          <w:szCs w:val="20"/>
        </w:rPr>
      </w:pPr>
      <w:r>
        <w:rPr>
          <w:rFonts w:ascii="宋体" w:hAnsi="宋体" w:cs="宋体"/>
          <w:sz w:val="20"/>
          <w:szCs w:val="20"/>
        </w:rPr>
        <w:t>5.1</w:t>
      </w:r>
      <w:r w:rsidRPr="001B6726">
        <w:rPr>
          <w:rFonts w:ascii="宋体" w:hAnsi="宋体" w:cs="宋体" w:hint="eastAsia"/>
          <w:sz w:val="20"/>
          <w:szCs w:val="20"/>
        </w:rPr>
        <w:t>在甲方完全履行本合同约定的付款义务后，对乙方依本合同所完成的成品或所确认使用的设计稿件的著作权等知识产权和所有权归甲方所有（第三方授权内容仅转移有限使用权，不转移版权）。 在乙方获得甲方书面同意后，方可用所设计之作品可参与公益、专业、行业或各类组织机构所组织的竞赛评比活动或用做乙方投标或自身业务推广之用，但不得擅自作其他任何第三方商业之用。</w:t>
      </w:r>
    </w:p>
    <w:p w14:paraId="59E646DF" w14:textId="7DA97875" w:rsidR="00C331A8" w:rsidRPr="005A5BB9" w:rsidRDefault="001B6726" w:rsidP="001B6726">
      <w:pPr>
        <w:spacing w:line="360" w:lineRule="auto"/>
        <w:ind w:firstLineChars="189" w:firstLine="378"/>
        <w:rPr>
          <w:rFonts w:ascii="宋体" w:hAnsi="宋体" w:cs="宋体"/>
          <w:sz w:val="20"/>
          <w:szCs w:val="20"/>
        </w:rPr>
      </w:pPr>
      <w:r>
        <w:rPr>
          <w:rFonts w:ascii="宋体" w:hAnsi="宋体" w:cs="宋体"/>
          <w:sz w:val="20"/>
          <w:szCs w:val="20"/>
        </w:rPr>
        <w:t>5.2</w:t>
      </w:r>
      <w:r w:rsidRPr="001B6726">
        <w:rPr>
          <w:rFonts w:ascii="宋体" w:hAnsi="宋体" w:cs="宋体" w:hint="eastAsia"/>
          <w:sz w:val="20"/>
          <w:szCs w:val="20"/>
        </w:rPr>
        <w:t>合同约定的项目完成后，甲方有权按甲方需要的目的以任何方式、在任何时间内使用乙方提供的方案、创意及设计等服务，甲方对此无需另行征求乙方的同意，甲方无需再另行支付乙方任何费用。</w:t>
      </w:r>
    </w:p>
    <w:p w14:paraId="7239B997" w14:textId="77777777" w:rsidR="00C331A8" w:rsidRPr="005A5BB9" w:rsidRDefault="00C331A8" w:rsidP="0013462B">
      <w:pPr>
        <w:spacing w:line="360" w:lineRule="auto"/>
        <w:ind w:firstLineChars="189" w:firstLine="378"/>
        <w:rPr>
          <w:rFonts w:ascii="宋体" w:hAnsi="宋体" w:cs="宋体"/>
          <w:sz w:val="20"/>
          <w:szCs w:val="20"/>
        </w:rPr>
      </w:pPr>
    </w:p>
    <w:p w14:paraId="2B91DB3B" w14:textId="6813EAB4" w:rsidR="00C331A8" w:rsidRPr="005A5BB9" w:rsidRDefault="005F6E03" w:rsidP="00E82344">
      <w:pPr>
        <w:pStyle w:val="10"/>
        <w:spacing w:line="360" w:lineRule="auto"/>
        <w:ind w:firstLineChars="189" w:firstLine="379"/>
        <w:jc w:val="both"/>
        <w:rPr>
          <w:rFonts w:ascii="宋体" w:hAnsi="宋体" w:cs="宋体"/>
          <w:sz w:val="20"/>
        </w:rPr>
      </w:pPr>
      <w:bookmarkStart w:id="149" w:name="_Toc11759"/>
      <w:bookmarkStart w:id="150" w:name="_Toc27500"/>
      <w:bookmarkStart w:id="151" w:name="_Toc14809"/>
      <w:bookmarkStart w:id="152" w:name="_Toc15648"/>
      <w:bookmarkStart w:id="153" w:name="_Toc127176926"/>
      <w:bookmarkStart w:id="154" w:name="_Toc127176986"/>
      <w:r w:rsidRPr="005A5BB9">
        <w:rPr>
          <w:rFonts w:ascii="宋体" w:hAnsi="宋体" w:cs="宋体" w:hint="eastAsia"/>
          <w:sz w:val="20"/>
        </w:rPr>
        <w:t xml:space="preserve">6 </w:t>
      </w:r>
      <w:bookmarkEnd w:id="149"/>
      <w:bookmarkEnd w:id="150"/>
      <w:bookmarkEnd w:id="151"/>
      <w:bookmarkEnd w:id="152"/>
      <w:r w:rsidR="00714DA6">
        <w:rPr>
          <w:rFonts w:asciiTheme="minorEastAsia" w:eastAsiaTheme="minorEastAsia" w:hAnsiTheme="minorEastAsia" w:cstheme="minorEastAsia" w:hint="eastAsia"/>
          <w:sz w:val="22"/>
          <w:szCs w:val="22"/>
        </w:rPr>
        <w:t>保密条款</w:t>
      </w:r>
      <w:bookmarkEnd w:id="153"/>
      <w:bookmarkEnd w:id="154"/>
    </w:p>
    <w:p w14:paraId="18E9C2C6" w14:textId="5614511C" w:rsidR="00714DA6" w:rsidRPr="00714DA6" w:rsidRDefault="00714DA6" w:rsidP="00714DA6">
      <w:pPr>
        <w:spacing w:line="360" w:lineRule="auto"/>
        <w:ind w:firstLineChars="189" w:firstLine="378"/>
        <w:rPr>
          <w:rFonts w:ascii="宋体" w:hAnsi="宋体" w:cs="宋体"/>
          <w:sz w:val="20"/>
          <w:szCs w:val="20"/>
        </w:rPr>
      </w:pPr>
      <w:r>
        <w:rPr>
          <w:rFonts w:ascii="宋体" w:hAnsi="宋体" w:cs="宋体"/>
          <w:sz w:val="20"/>
          <w:szCs w:val="20"/>
        </w:rPr>
        <w:t>6.1</w:t>
      </w:r>
      <w:r w:rsidRPr="00714DA6">
        <w:rPr>
          <w:rFonts w:ascii="宋体" w:hAnsi="宋体" w:cs="宋体" w:hint="eastAsia"/>
          <w:sz w:val="20"/>
          <w:szCs w:val="20"/>
        </w:rPr>
        <w:t>乙方对本合同内容、以及因本合同的签署和履行而获知甲方的信息负有保密义务，该信息包括但不限于甲方或其关联公司的商业计划、节目、业务、人事管理和财务的信息或文件，未经甲方书面同意，乙方不得向任何第三方披露。</w:t>
      </w:r>
    </w:p>
    <w:p w14:paraId="5AE1E3E5" w14:textId="2C7BF595" w:rsidR="00714DA6" w:rsidRPr="00714DA6" w:rsidRDefault="00714DA6" w:rsidP="00714DA6">
      <w:pPr>
        <w:spacing w:line="360" w:lineRule="auto"/>
        <w:ind w:firstLineChars="189" w:firstLine="378"/>
        <w:rPr>
          <w:rFonts w:ascii="宋体" w:hAnsi="宋体" w:cs="宋体"/>
          <w:sz w:val="20"/>
          <w:szCs w:val="20"/>
        </w:rPr>
      </w:pPr>
      <w:r>
        <w:rPr>
          <w:rFonts w:ascii="宋体" w:hAnsi="宋体" w:cs="宋体"/>
          <w:sz w:val="20"/>
          <w:szCs w:val="20"/>
        </w:rPr>
        <w:t>6.2</w:t>
      </w:r>
      <w:r w:rsidRPr="00714DA6">
        <w:rPr>
          <w:rFonts w:ascii="宋体" w:hAnsi="宋体" w:cs="宋体" w:hint="eastAsia"/>
          <w:sz w:val="20"/>
          <w:szCs w:val="20"/>
        </w:rPr>
        <w:t>甲方有权在本合同终止之日，要求乙方返还或销毁其根据本合同而获得的甲方的全部资料。</w:t>
      </w:r>
    </w:p>
    <w:p w14:paraId="26F0AA59" w14:textId="608EF45F" w:rsidR="00714DA6" w:rsidRPr="00714DA6" w:rsidRDefault="00714DA6" w:rsidP="00714DA6">
      <w:pPr>
        <w:spacing w:line="360" w:lineRule="auto"/>
        <w:ind w:firstLineChars="189" w:firstLine="378"/>
        <w:rPr>
          <w:rFonts w:ascii="宋体" w:hAnsi="宋体" w:cs="宋体"/>
          <w:sz w:val="20"/>
          <w:szCs w:val="20"/>
        </w:rPr>
      </w:pPr>
      <w:r>
        <w:rPr>
          <w:rFonts w:ascii="宋体" w:hAnsi="宋体" w:cs="宋体"/>
          <w:sz w:val="20"/>
          <w:szCs w:val="20"/>
        </w:rPr>
        <w:t>6.3</w:t>
      </w:r>
      <w:r w:rsidRPr="00714DA6">
        <w:rPr>
          <w:rFonts w:ascii="宋体" w:hAnsi="宋体" w:cs="宋体" w:hint="eastAsia"/>
          <w:sz w:val="20"/>
          <w:szCs w:val="20"/>
        </w:rPr>
        <w:t>双方均对本合同的内容负有保密义务，任何一方不得向第三方透露本合同内容。</w:t>
      </w:r>
    </w:p>
    <w:p w14:paraId="36C49591" w14:textId="697EEE34" w:rsidR="00C331A8" w:rsidRPr="005A5BB9" w:rsidRDefault="00714DA6" w:rsidP="00714DA6">
      <w:pPr>
        <w:spacing w:line="360" w:lineRule="auto"/>
        <w:ind w:firstLineChars="189" w:firstLine="378"/>
        <w:rPr>
          <w:rFonts w:ascii="宋体" w:hAnsi="宋体" w:cs="宋体"/>
          <w:sz w:val="20"/>
          <w:szCs w:val="20"/>
        </w:rPr>
      </w:pPr>
      <w:r>
        <w:rPr>
          <w:rFonts w:ascii="宋体" w:hAnsi="宋体" w:cs="宋体"/>
          <w:sz w:val="20"/>
          <w:szCs w:val="20"/>
        </w:rPr>
        <w:t>6.4</w:t>
      </w:r>
      <w:r w:rsidRPr="00714DA6">
        <w:rPr>
          <w:rFonts w:ascii="宋体" w:hAnsi="宋体" w:cs="宋体" w:hint="eastAsia"/>
          <w:sz w:val="20"/>
          <w:szCs w:val="20"/>
        </w:rPr>
        <w:t>上述保密义务在本合同结束后仍然继续有效</w:t>
      </w:r>
    </w:p>
    <w:p w14:paraId="2EAAA5A2" w14:textId="77777777" w:rsidR="00C331A8" w:rsidRPr="005A5BB9" w:rsidRDefault="00C331A8" w:rsidP="0013462B">
      <w:pPr>
        <w:spacing w:line="360" w:lineRule="auto"/>
        <w:ind w:firstLineChars="189" w:firstLine="378"/>
        <w:rPr>
          <w:rFonts w:ascii="宋体" w:hAnsi="宋体" w:cs="宋体"/>
          <w:sz w:val="20"/>
          <w:szCs w:val="20"/>
        </w:rPr>
      </w:pPr>
    </w:p>
    <w:p w14:paraId="63A0F60A" w14:textId="13986AB5" w:rsidR="00C331A8" w:rsidRPr="005A5BB9" w:rsidRDefault="005F6E03" w:rsidP="00E82344">
      <w:pPr>
        <w:pStyle w:val="10"/>
        <w:spacing w:line="360" w:lineRule="auto"/>
        <w:ind w:firstLineChars="189" w:firstLine="379"/>
        <w:jc w:val="both"/>
        <w:rPr>
          <w:rFonts w:ascii="宋体" w:hAnsi="宋体" w:cs="宋体"/>
          <w:sz w:val="20"/>
        </w:rPr>
      </w:pPr>
      <w:bookmarkStart w:id="155" w:name="_Toc8024"/>
      <w:bookmarkStart w:id="156" w:name="_Toc2984"/>
      <w:bookmarkStart w:id="157" w:name="_Toc25510"/>
      <w:bookmarkStart w:id="158" w:name="_Toc4433"/>
      <w:bookmarkStart w:id="159" w:name="_Toc127176927"/>
      <w:bookmarkStart w:id="160" w:name="_Toc127176987"/>
      <w:r w:rsidRPr="005A5BB9">
        <w:rPr>
          <w:rFonts w:ascii="宋体" w:hAnsi="宋体" w:cs="宋体" w:hint="eastAsia"/>
          <w:sz w:val="20"/>
        </w:rPr>
        <w:t xml:space="preserve">7 </w:t>
      </w:r>
      <w:bookmarkEnd w:id="155"/>
      <w:bookmarkEnd w:id="156"/>
      <w:bookmarkEnd w:id="157"/>
      <w:bookmarkEnd w:id="158"/>
      <w:r w:rsidR="00DA0A41">
        <w:rPr>
          <w:rFonts w:asciiTheme="minorEastAsia" w:eastAsiaTheme="minorEastAsia" w:hAnsiTheme="minorEastAsia" w:cstheme="minorEastAsia" w:hint="eastAsia"/>
          <w:sz w:val="22"/>
          <w:szCs w:val="22"/>
        </w:rPr>
        <w:t>不可抗力</w:t>
      </w:r>
      <w:bookmarkEnd w:id="159"/>
      <w:bookmarkEnd w:id="160"/>
    </w:p>
    <w:p w14:paraId="1D73CF50" w14:textId="7581505D" w:rsidR="00DA0A41" w:rsidRPr="00DA0A41" w:rsidRDefault="00DA0A41" w:rsidP="00DA0A41">
      <w:pPr>
        <w:spacing w:line="360" w:lineRule="auto"/>
        <w:ind w:firstLineChars="189" w:firstLine="378"/>
        <w:rPr>
          <w:rFonts w:ascii="宋体" w:hAnsi="宋体" w:cs="宋体"/>
          <w:sz w:val="20"/>
          <w:szCs w:val="20"/>
        </w:rPr>
      </w:pPr>
      <w:r>
        <w:rPr>
          <w:rFonts w:ascii="宋体" w:hAnsi="宋体" w:cs="宋体" w:hint="eastAsia"/>
          <w:sz w:val="20"/>
          <w:szCs w:val="20"/>
        </w:rPr>
        <w:t>7</w:t>
      </w:r>
      <w:r>
        <w:rPr>
          <w:rFonts w:ascii="宋体" w:hAnsi="宋体" w:cs="宋体"/>
          <w:sz w:val="20"/>
          <w:szCs w:val="20"/>
        </w:rPr>
        <w:t>.1</w:t>
      </w:r>
      <w:r w:rsidRPr="00DA0A41">
        <w:rPr>
          <w:rFonts w:ascii="宋体" w:hAnsi="宋体" w:cs="宋体" w:hint="eastAsia"/>
          <w:sz w:val="20"/>
          <w:szCs w:val="20"/>
        </w:rPr>
        <w:t>不可抗力事件是指事先不能预见、不能避免并不能克服的客观情况，包括但不限于自然灾害如地震、台风、水灾、火灾、暴雨等；社会事件如战争、恐怖事件等；政府行为以及电脑病毒、黑客攻击等。</w:t>
      </w:r>
      <w:r w:rsidRPr="00DA0A41">
        <w:rPr>
          <w:rFonts w:ascii="宋体" w:hAnsi="宋体" w:cs="宋体" w:hint="eastAsia"/>
          <w:sz w:val="20"/>
          <w:szCs w:val="20"/>
        </w:rPr>
        <w:lastRenderedPageBreak/>
        <w:t>遭受不可抗力的一方，应立即将事件情况通知对方，并在14天内提供事件详情以及协议不能履行，或部分不能履行，或需延期履行的有效证明文件（如有），按事件对履行协议的影响程度，由双方协商决定是否解除协议，或部分免除履行协议的责任或延期履行。</w:t>
      </w:r>
    </w:p>
    <w:p w14:paraId="5DBB880A" w14:textId="38B23315" w:rsidR="00C331A8" w:rsidRPr="005A5BB9" w:rsidRDefault="00DA0A41" w:rsidP="00DA0A41">
      <w:pPr>
        <w:spacing w:line="360" w:lineRule="auto"/>
        <w:ind w:firstLineChars="189" w:firstLine="378"/>
        <w:rPr>
          <w:rFonts w:ascii="宋体" w:hAnsi="宋体" w:cs="宋体"/>
          <w:sz w:val="20"/>
          <w:szCs w:val="20"/>
        </w:rPr>
      </w:pPr>
      <w:r>
        <w:rPr>
          <w:rFonts w:ascii="宋体" w:hAnsi="宋体" w:cs="宋体"/>
          <w:sz w:val="20"/>
          <w:szCs w:val="20"/>
        </w:rPr>
        <w:t>7.2</w:t>
      </w:r>
      <w:r w:rsidRPr="00DA0A41">
        <w:rPr>
          <w:rFonts w:ascii="宋体" w:hAnsi="宋体" w:cs="宋体" w:hint="eastAsia"/>
          <w:sz w:val="20"/>
          <w:szCs w:val="20"/>
        </w:rPr>
        <w:t>当事人延误履行后发生不可抗力的，不能免除不可抗力发生前的违约责任。</w:t>
      </w:r>
    </w:p>
    <w:p w14:paraId="7E5EE163" w14:textId="77777777" w:rsidR="00C331A8" w:rsidRPr="005A5BB9" w:rsidRDefault="00C331A8" w:rsidP="0013462B">
      <w:pPr>
        <w:spacing w:line="360" w:lineRule="auto"/>
        <w:ind w:firstLineChars="189" w:firstLine="378"/>
        <w:rPr>
          <w:rFonts w:ascii="宋体" w:hAnsi="宋体" w:cs="宋体"/>
          <w:sz w:val="20"/>
          <w:szCs w:val="20"/>
        </w:rPr>
      </w:pPr>
    </w:p>
    <w:p w14:paraId="18F9998A" w14:textId="2A169CB9" w:rsidR="00C331A8" w:rsidRPr="005A5BB9" w:rsidRDefault="005F6E03" w:rsidP="00E82344">
      <w:pPr>
        <w:pStyle w:val="10"/>
        <w:spacing w:line="360" w:lineRule="auto"/>
        <w:ind w:firstLineChars="189" w:firstLine="379"/>
        <w:jc w:val="both"/>
        <w:rPr>
          <w:rFonts w:ascii="宋体" w:hAnsi="宋体" w:cs="宋体"/>
          <w:sz w:val="20"/>
        </w:rPr>
      </w:pPr>
      <w:bookmarkStart w:id="161" w:name="_Toc14260"/>
      <w:bookmarkStart w:id="162" w:name="_Toc31346"/>
      <w:bookmarkStart w:id="163" w:name="_Toc6350"/>
      <w:bookmarkStart w:id="164" w:name="_Toc14098"/>
      <w:bookmarkStart w:id="165" w:name="_Toc127176928"/>
      <w:bookmarkStart w:id="166" w:name="_Toc127176988"/>
      <w:r w:rsidRPr="005A5BB9">
        <w:rPr>
          <w:rFonts w:ascii="宋体" w:hAnsi="宋体" w:cs="宋体" w:hint="eastAsia"/>
          <w:sz w:val="20"/>
        </w:rPr>
        <w:t xml:space="preserve">8 </w:t>
      </w:r>
      <w:bookmarkEnd w:id="161"/>
      <w:bookmarkEnd w:id="162"/>
      <w:bookmarkEnd w:id="163"/>
      <w:bookmarkEnd w:id="164"/>
      <w:r w:rsidR="00676F4B">
        <w:rPr>
          <w:rFonts w:asciiTheme="minorEastAsia" w:eastAsiaTheme="minorEastAsia" w:hAnsiTheme="minorEastAsia" w:cstheme="minorEastAsia" w:hint="eastAsia"/>
          <w:sz w:val="22"/>
          <w:szCs w:val="22"/>
        </w:rPr>
        <w:t>法律适用和争议解决</w:t>
      </w:r>
      <w:bookmarkEnd w:id="165"/>
      <w:bookmarkEnd w:id="166"/>
    </w:p>
    <w:p w14:paraId="5DB5917A" w14:textId="4530E354" w:rsidR="00676F4B" w:rsidRPr="00676F4B" w:rsidRDefault="00676F4B" w:rsidP="00676F4B">
      <w:pPr>
        <w:spacing w:line="360" w:lineRule="auto"/>
        <w:ind w:firstLineChars="189" w:firstLine="378"/>
        <w:rPr>
          <w:rFonts w:ascii="宋体" w:hAnsi="宋体" w:cs="宋体"/>
          <w:sz w:val="20"/>
          <w:szCs w:val="20"/>
        </w:rPr>
      </w:pPr>
      <w:bookmarkStart w:id="167" w:name="_Hlk101955996"/>
      <w:r>
        <w:rPr>
          <w:rFonts w:ascii="宋体" w:hAnsi="宋体" w:cs="宋体" w:hint="eastAsia"/>
          <w:sz w:val="20"/>
          <w:szCs w:val="20"/>
        </w:rPr>
        <w:t>8</w:t>
      </w:r>
      <w:r>
        <w:rPr>
          <w:rFonts w:ascii="宋体" w:hAnsi="宋体" w:cs="宋体"/>
          <w:sz w:val="20"/>
          <w:szCs w:val="20"/>
        </w:rPr>
        <w:t>.1</w:t>
      </w:r>
      <w:r w:rsidRPr="00676F4B">
        <w:rPr>
          <w:rFonts w:ascii="宋体" w:hAnsi="宋体" w:cs="宋体" w:hint="eastAsia"/>
          <w:sz w:val="20"/>
          <w:szCs w:val="20"/>
        </w:rPr>
        <w:t>本合同适用中华人民共和国法律。</w:t>
      </w:r>
    </w:p>
    <w:p w14:paraId="4AB9CE90" w14:textId="6CB155A4" w:rsidR="001A1CA9" w:rsidRPr="00676F4B" w:rsidRDefault="00676F4B" w:rsidP="00676F4B">
      <w:pPr>
        <w:spacing w:line="360" w:lineRule="auto"/>
        <w:ind w:firstLineChars="189" w:firstLine="378"/>
        <w:rPr>
          <w:rFonts w:ascii="宋体" w:hAnsi="宋体" w:cs="宋体"/>
          <w:sz w:val="20"/>
          <w:szCs w:val="20"/>
        </w:rPr>
      </w:pPr>
      <w:r>
        <w:rPr>
          <w:rFonts w:ascii="宋体" w:hAnsi="宋体" w:cs="宋体"/>
          <w:sz w:val="20"/>
          <w:szCs w:val="20"/>
        </w:rPr>
        <w:t>8.2</w:t>
      </w:r>
      <w:r w:rsidRPr="00676F4B">
        <w:rPr>
          <w:rFonts w:ascii="宋体" w:hAnsi="宋体" w:cs="宋体" w:hint="eastAsia"/>
          <w:sz w:val="20"/>
          <w:szCs w:val="20"/>
        </w:rPr>
        <w:t>对于因本合同履行而发生的争议，双方可协商解决，协商不成的，向甲方所在地（重庆市江津区）有管辖权的人民法院诉讼解决。</w:t>
      </w:r>
    </w:p>
    <w:p w14:paraId="05D6DFFE" w14:textId="77777777" w:rsidR="00C331A8" w:rsidRPr="00676F4B" w:rsidRDefault="00C331A8" w:rsidP="0013462B">
      <w:pPr>
        <w:spacing w:line="360" w:lineRule="auto"/>
        <w:ind w:firstLineChars="189" w:firstLine="454"/>
        <w:rPr>
          <w:rFonts w:ascii="宋体" w:hAnsi="宋体" w:cs="宋体"/>
          <w:sz w:val="24"/>
          <w:szCs w:val="24"/>
        </w:rPr>
      </w:pPr>
      <w:bookmarkStart w:id="168" w:name="_Toc25708"/>
      <w:bookmarkStart w:id="169" w:name="_Toc6726"/>
      <w:bookmarkStart w:id="170" w:name="_Toc24085"/>
      <w:bookmarkStart w:id="171" w:name="_Toc4701"/>
      <w:bookmarkEnd w:id="167"/>
    </w:p>
    <w:p w14:paraId="1F5BC627" w14:textId="45D70D6C" w:rsidR="00C331A8" w:rsidRPr="005A5BB9" w:rsidRDefault="005F6E03" w:rsidP="00E82344">
      <w:pPr>
        <w:pStyle w:val="10"/>
        <w:spacing w:line="360" w:lineRule="auto"/>
        <w:ind w:firstLineChars="189" w:firstLine="379"/>
        <w:jc w:val="both"/>
        <w:rPr>
          <w:rFonts w:ascii="宋体" w:hAnsi="宋体" w:cs="宋体"/>
          <w:sz w:val="20"/>
        </w:rPr>
      </w:pPr>
      <w:bookmarkStart w:id="172" w:name="_Toc127176929"/>
      <w:bookmarkStart w:id="173" w:name="_Toc127176989"/>
      <w:r w:rsidRPr="005A5BB9">
        <w:rPr>
          <w:rFonts w:ascii="宋体" w:hAnsi="宋体" w:cs="宋体" w:hint="eastAsia"/>
          <w:sz w:val="20"/>
        </w:rPr>
        <w:t xml:space="preserve">9 </w:t>
      </w:r>
      <w:bookmarkEnd w:id="168"/>
      <w:bookmarkEnd w:id="169"/>
      <w:bookmarkEnd w:id="170"/>
      <w:bookmarkEnd w:id="171"/>
      <w:r w:rsidR="009C76BC">
        <w:rPr>
          <w:rFonts w:asciiTheme="minorEastAsia" w:eastAsiaTheme="minorEastAsia" w:hAnsiTheme="minorEastAsia" w:cstheme="minorEastAsia" w:hint="eastAsia"/>
          <w:sz w:val="22"/>
          <w:szCs w:val="22"/>
        </w:rPr>
        <w:t>其他条款</w:t>
      </w:r>
      <w:bookmarkEnd w:id="172"/>
      <w:bookmarkEnd w:id="173"/>
    </w:p>
    <w:p w14:paraId="283041E3" w14:textId="241ECF22" w:rsidR="009C76BC" w:rsidRPr="009C76BC" w:rsidRDefault="009C76BC" w:rsidP="009C76BC">
      <w:pPr>
        <w:spacing w:line="360" w:lineRule="auto"/>
        <w:ind w:firstLineChars="189" w:firstLine="378"/>
        <w:rPr>
          <w:rFonts w:ascii="宋体" w:hAnsi="宋体" w:cs="宋体"/>
          <w:sz w:val="20"/>
          <w:szCs w:val="20"/>
        </w:rPr>
      </w:pPr>
      <w:r>
        <w:rPr>
          <w:rFonts w:ascii="宋体" w:hAnsi="宋体" w:cs="宋体" w:hint="eastAsia"/>
          <w:sz w:val="20"/>
          <w:szCs w:val="20"/>
        </w:rPr>
        <w:t>9</w:t>
      </w:r>
      <w:r>
        <w:rPr>
          <w:rFonts w:ascii="宋体" w:hAnsi="宋体" w:cs="宋体"/>
          <w:sz w:val="20"/>
          <w:szCs w:val="20"/>
        </w:rPr>
        <w:t>.1</w:t>
      </w:r>
      <w:r w:rsidRPr="009C76BC">
        <w:rPr>
          <w:rFonts w:ascii="宋体" w:hAnsi="宋体" w:cs="宋体" w:hint="eastAsia"/>
          <w:sz w:val="20"/>
          <w:szCs w:val="20"/>
        </w:rPr>
        <w:t>本合同条款具有可分割性，任何条款在任何时候变成不合法、无效或不可强制执行而不从根本上影响本合同的效力，本合同的其它条款不受影响。</w:t>
      </w:r>
    </w:p>
    <w:p w14:paraId="5E5C6546" w14:textId="6AB72802" w:rsidR="009C76BC" w:rsidRPr="009C76BC" w:rsidRDefault="009C76BC" w:rsidP="009C76BC">
      <w:pPr>
        <w:spacing w:line="360" w:lineRule="auto"/>
        <w:ind w:firstLineChars="189" w:firstLine="378"/>
        <w:rPr>
          <w:rFonts w:ascii="宋体" w:hAnsi="宋体" w:cs="宋体"/>
          <w:sz w:val="20"/>
          <w:szCs w:val="20"/>
        </w:rPr>
      </w:pPr>
      <w:r>
        <w:rPr>
          <w:rFonts w:ascii="宋体" w:hAnsi="宋体" w:cs="宋体"/>
          <w:sz w:val="20"/>
          <w:szCs w:val="20"/>
        </w:rPr>
        <w:t>9.2</w:t>
      </w:r>
      <w:r w:rsidRPr="009C76BC">
        <w:rPr>
          <w:rFonts w:ascii="宋体" w:hAnsi="宋体" w:cs="宋体" w:hint="eastAsia"/>
          <w:sz w:val="20"/>
          <w:szCs w:val="20"/>
        </w:rPr>
        <w:t>附件是合同不可分割的组成部分，与合同具有同等法律效力。</w:t>
      </w:r>
    </w:p>
    <w:p w14:paraId="19A61708" w14:textId="3ABE46C2" w:rsidR="009C76BC" w:rsidRPr="009C76BC" w:rsidRDefault="009C76BC" w:rsidP="009C76BC">
      <w:pPr>
        <w:spacing w:line="360" w:lineRule="auto"/>
        <w:ind w:firstLineChars="189" w:firstLine="378"/>
        <w:rPr>
          <w:rFonts w:ascii="宋体" w:hAnsi="宋体" w:cs="宋体"/>
          <w:sz w:val="20"/>
          <w:szCs w:val="20"/>
        </w:rPr>
      </w:pPr>
      <w:r>
        <w:rPr>
          <w:rFonts w:ascii="宋体" w:hAnsi="宋体" w:cs="宋体"/>
          <w:sz w:val="20"/>
          <w:szCs w:val="20"/>
        </w:rPr>
        <w:t>9.3</w:t>
      </w:r>
      <w:r w:rsidRPr="009C76BC">
        <w:rPr>
          <w:rFonts w:ascii="宋体" w:hAnsi="宋体" w:cs="宋体" w:hint="eastAsia"/>
          <w:sz w:val="20"/>
          <w:szCs w:val="20"/>
        </w:rPr>
        <w:t>本合同未尽事宜，按国家有关法律和行政法规规定，由双方协商做出补充协议，补充协议与本合同具有同等效力。</w:t>
      </w:r>
    </w:p>
    <w:p w14:paraId="2C4D94CB" w14:textId="709D49CE" w:rsidR="00C331A8" w:rsidRPr="005A5BB9" w:rsidRDefault="009C76BC" w:rsidP="009C76BC">
      <w:pPr>
        <w:spacing w:line="360" w:lineRule="auto"/>
        <w:ind w:firstLineChars="189" w:firstLine="378"/>
        <w:rPr>
          <w:rFonts w:ascii="宋体" w:hAnsi="宋体" w:cs="宋体"/>
          <w:sz w:val="20"/>
          <w:szCs w:val="20"/>
        </w:rPr>
      </w:pPr>
      <w:r>
        <w:rPr>
          <w:rFonts w:ascii="宋体" w:hAnsi="宋体" w:cs="宋体"/>
          <w:sz w:val="20"/>
          <w:szCs w:val="20"/>
        </w:rPr>
        <w:t>9.4</w:t>
      </w:r>
      <w:r w:rsidRPr="009C76BC">
        <w:rPr>
          <w:rFonts w:ascii="宋体" w:hAnsi="宋体" w:cs="宋体" w:hint="eastAsia"/>
          <w:sz w:val="20"/>
          <w:szCs w:val="20"/>
        </w:rPr>
        <w:t>本合同自双方签署之日起生效，壹式伍份，甲方执叁份，乙方执贰份，具有同等法律效力。</w:t>
      </w:r>
    </w:p>
    <w:p w14:paraId="3751FCA0" w14:textId="77777777" w:rsidR="00C331A8" w:rsidRPr="005A5BB9" w:rsidRDefault="00C331A8" w:rsidP="0013462B">
      <w:pPr>
        <w:spacing w:line="360" w:lineRule="auto"/>
        <w:ind w:firstLineChars="189" w:firstLine="378"/>
        <w:rPr>
          <w:rFonts w:ascii="宋体" w:hAnsi="宋体" w:cs="宋体"/>
          <w:sz w:val="20"/>
          <w:szCs w:val="20"/>
        </w:rPr>
      </w:pPr>
    </w:p>
    <w:p w14:paraId="5F554789" w14:textId="13A168E6" w:rsidR="00C331A8" w:rsidRPr="005A5BB9" w:rsidRDefault="005F6E03" w:rsidP="00E82344">
      <w:pPr>
        <w:pStyle w:val="10"/>
        <w:spacing w:line="360" w:lineRule="auto"/>
        <w:ind w:firstLineChars="189" w:firstLine="379"/>
        <w:jc w:val="both"/>
        <w:rPr>
          <w:rFonts w:ascii="宋体" w:hAnsi="宋体" w:cs="宋体"/>
          <w:sz w:val="20"/>
        </w:rPr>
      </w:pPr>
      <w:bookmarkStart w:id="174" w:name="_Toc870"/>
      <w:bookmarkStart w:id="175" w:name="_Toc12927"/>
      <w:bookmarkStart w:id="176" w:name="_Toc15570"/>
      <w:bookmarkStart w:id="177" w:name="_Toc10359"/>
      <w:bookmarkStart w:id="178" w:name="_Toc127176930"/>
      <w:bookmarkStart w:id="179" w:name="_Toc127176990"/>
      <w:bookmarkStart w:id="180" w:name="_GoBack"/>
      <w:bookmarkEnd w:id="180"/>
      <w:r w:rsidRPr="005A5BB9">
        <w:rPr>
          <w:rFonts w:ascii="宋体" w:hAnsi="宋体" w:cs="宋体" w:hint="eastAsia"/>
          <w:sz w:val="20"/>
        </w:rPr>
        <w:t>10</w:t>
      </w:r>
      <w:bookmarkEnd w:id="174"/>
      <w:bookmarkEnd w:id="175"/>
      <w:bookmarkEnd w:id="176"/>
      <w:bookmarkEnd w:id="177"/>
      <w:r w:rsidR="00D401DC">
        <w:rPr>
          <w:rFonts w:ascii="宋体" w:hAnsi="宋体" w:cs="宋体" w:hint="eastAsia"/>
          <w:sz w:val="20"/>
        </w:rPr>
        <w:t>附件</w:t>
      </w:r>
      <w:bookmarkEnd w:id="178"/>
      <w:bookmarkEnd w:id="179"/>
    </w:p>
    <w:p w14:paraId="2944C9D6" w14:textId="31897F98" w:rsidR="00D401DC" w:rsidRPr="00D401DC" w:rsidRDefault="005F6E03" w:rsidP="00D401DC">
      <w:pPr>
        <w:spacing w:line="360" w:lineRule="auto"/>
        <w:ind w:firstLineChars="189" w:firstLine="378"/>
        <w:rPr>
          <w:rFonts w:ascii="宋体" w:hAnsi="宋体" w:cs="宋体"/>
          <w:sz w:val="20"/>
          <w:szCs w:val="20"/>
        </w:rPr>
      </w:pPr>
      <w:r w:rsidRPr="005A5BB9">
        <w:rPr>
          <w:rFonts w:ascii="宋体" w:hAnsi="宋体" w:cs="宋体" w:hint="eastAsia"/>
          <w:sz w:val="20"/>
          <w:szCs w:val="20"/>
        </w:rPr>
        <w:t>10.1</w:t>
      </w:r>
      <w:r w:rsidR="00D401DC" w:rsidRPr="00D401DC">
        <w:rPr>
          <w:rFonts w:ascii="宋体" w:hAnsi="宋体" w:cs="宋体" w:hint="eastAsia"/>
          <w:sz w:val="20"/>
          <w:szCs w:val="20"/>
        </w:rPr>
        <w:t xml:space="preserve"> </w:t>
      </w:r>
      <w:r w:rsidR="004F15C1" w:rsidRPr="004F15C1">
        <w:rPr>
          <w:rFonts w:ascii="宋体" w:hAnsi="宋体" w:cs="宋体" w:hint="eastAsia"/>
          <w:sz w:val="20"/>
          <w:szCs w:val="20"/>
        </w:rPr>
        <w:t>2023年海外品牌代</w:t>
      </w:r>
      <w:r w:rsidR="004F15C1" w:rsidRPr="00BB026D">
        <w:rPr>
          <w:rFonts w:ascii="宋体" w:hAnsi="宋体" w:cs="宋体" w:hint="eastAsia"/>
          <w:sz w:val="20"/>
          <w:szCs w:val="20"/>
        </w:rPr>
        <w:t>理服务</w:t>
      </w:r>
      <w:r w:rsidR="00BB026D" w:rsidRPr="00BB026D">
        <w:rPr>
          <w:rFonts w:ascii="宋体" w:hAnsi="宋体" w:cs="宋体" w:hint="eastAsia"/>
          <w:sz w:val="20"/>
          <w:szCs w:val="20"/>
        </w:rPr>
        <w:t>价格</w:t>
      </w:r>
      <w:r w:rsidR="004F15C1" w:rsidRPr="00BB026D">
        <w:rPr>
          <w:rFonts w:ascii="宋体" w:hAnsi="宋体" w:cs="宋体" w:hint="eastAsia"/>
          <w:sz w:val="20"/>
          <w:szCs w:val="20"/>
        </w:rPr>
        <w:t>表</w:t>
      </w:r>
    </w:p>
    <w:p w14:paraId="0031C610" w14:textId="024DD98D" w:rsidR="00C331A8" w:rsidRPr="005A5BB9" w:rsidRDefault="00D401DC" w:rsidP="00D401DC">
      <w:pPr>
        <w:spacing w:line="360" w:lineRule="auto"/>
        <w:ind w:firstLineChars="189" w:firstLine="378"/>
        <w:rPr>
          <w:rFonts w:ascii="宋体" w:hAnsi="宋体" w:cs="宋体"/>
          <w:sz w:val="20"/>
          <w:szCs w:val="20"/>
        </w:rPr>
      </w:pPr>
      <w:r>
        <w:rPr>
          <w:rFonts w:ascii="宋体" w:hAnsi="宋体" w:cs="宋体" w:hint="eastAsia"/>
          <w:sz w:val="20"/>
          <w:szCs w:val="20"/>
        </w:rPr>
        <w:t>1</w:t>
      </w:r>
      <w:r>
        <w:rPr>
          <w:rFonts w:ascii="宋体" w:hAnsi="宋体" w:cs="宋体"/>
          <w:sz w:val="20"/>
          <w:szCs w:val="20"/>
        </w:rPr>
        <w:t xml:space="preserve">0.2 </w:t>
      </w:r>
      <w:r w:rsidRPr="00D401DC">
        <w:rPr>
          <w:rFonts w:ascii="宋体" w:hAnsi="宋体" w:cs="宋体" w:hint="eastAsia"/>
          <w:sz w:val="20"/>
          <w:szCs w:val="20"/>
        </w:rPr>
        <w:t>2023年</w:t>
      </w:r>
      <w:r>
        <w:rPr>
          <w:rFonts w:ascii="宋体" w:hAnsi="宋体" w:cs="宋体" w:hint="eastAsia"/>
          <w:sz w:val="20"/>
          <w:szCs w:val="20"/>
        </w:rPr>
        <w:t>海外</w:t>
      </w:r>
      <w:r w:rsidRPr="00D401DC">
        <w:rPr>
          <w:rFonts w:ascii="宋体" w:hAnsi="宋体" w:cs="宋体" w:hint="eastAsia"/>
          <w:sz w:val="20"/>
          <w:szCs w:val="20"/>
        </w:rPr>
        <w:t>品牌代理团队人员结构表</w:t>
      </w:r>
    </w:p>
    <w:p w14:paraId="01637BC2" w14:textId="77777777" w:rsidR="00C331A8" w:rsidRPr="005A5BB9" w:rsidRDefault="005F6E03" w:rsidP="0013462B">
      <w:pPr>
        <w:spacing w:line="360" w:lineRule="auto"/>
        <w:ind w:firstLineChars="189" w:firstLine="378"/>
        <w:rPr>
          <w:rFonts w:ascii="宋体" w:hAnsi="宋体" w:cs="宋体"/>
          <w:sz w:val="20"/>
          <w:szCs w:val="20"/>
        </w:rPr>
      </w:pPr>
      <w:r w:rsidRPr="005A5BB9">
        <w:rPr>
          <w:rFonts w:ascii="宋体" w:hAnsi="宋体" w:cs="宋体" w:hint="eastAsia"/>
          <w:sz w:val="20"/>
          <w:szCs w:val="20"/>
        </w:rPr>
        <w:t>（以下无正文）</w:t>
      </w:r>
    </w:p>
    <w:p w14:paraId="7B699C18" w14:textId="26094F7F" w:rsidR="00C331A8" w:rsidRPr="005A5BB9" w:rsidRDefault="00C331A8" w:rsidP="00E82344">
      <w:pPr>
        <w:spacing w:line="360" w:lineRule="auto"/>
        <w:rPr>
          <w:rFonts w:ascii="宋体" w:hAnsi="宋体"/>
          <w:snapToGrid w:val="0"/>
          <w:kern w:val="0"/>
          <w:sz w:val="20"/>
          <w:szCs w:val="20"/>
        </w:rPr>
      </w:pPr>
    </w:p>
    <w:p w14:paraId="1D963D48" w14:textId="417C1B2D"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hint="eastAsia"/>
          <w:snapToGrid w:val="0"/>
          <w:kern w:val="0"/>
          <w:sz w:val="20"/>
          <w:szCs w:val="20"/>
        </w:rPr>
        <w:t>（本页为编号为【】合同的签署页）</w:t>
      </w:r>
    </w:p>
    <w:p w14:paraId="27B9B0AD"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hint="eastAsia"/>
          <w:snapToGrid w:val="0"/>
          <w:kern w:val="0"/>
          <w:sz w:val="20"/>
          <w:szCs w:val="20"/>
        </w:rPr>
        <w:t>招标方（盖章）：                               投标方（盖章）：</w:t>
      </w:r>
    </w:p>
    <w:p w14:paraId="19BB9532"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法定代表人或代理人（签字）：                   法定代表人或代理人（签字）：</w:t>
      </w:r>
    </w:p>
    <w:p w14:paraId="4C57696B"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 xml:space="preserve">地  址：                                       地  址： </w:t>
      </w:r>
    </w:p>
    <w:p w14:paraId="507407EF"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 xml:space="preserve">电话：                                         电话： </w:t>
      </w:r>
    </w:p>
    <w:p w14:paraId="0E614268"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 xml:space="preserve">传真：                                         传真： </w:t>
      </w:r>
    </w:p>
    <w:p w14:paraId="443D3672"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 xml:space="preserve">开户银行：                                     开户银行：   </w:t>
      </w:r>
    </w:p>
    <w:p w14:paraId="7B5E82C3" w14:textId="77777777" w:rsidR="00C331A8" w:rsidRPr="005A5BB9" w:rsidRDefault="005F6E03" w:rsidP="0013462B">
      <w:pPr>
        <w:widowControl/>
        <w:adjustRightInd w:val="0"/>
        <w:snapToGrid w:val="0"/>
        <w:spacing w:line="360" w:lineRule="auto"/>
        <w:jc w:val="left"/>
        <w:rPr>
          <w:rFonts w:ascii="宋体" w:hAnsi="宋体"/>
          <w:snapToGrid w:val="0"/>
          <w:kern w:val="0"/>
          <w:sz w:val="20"/>
          <w:szCs w:val="20"/>
        </w:rPr>
      </w:pPr>
      <w:r w:rsidRPr="005A5BB9">
        <w:rPr>
          <w:rFonts w:ascii="宋体" w:hAnsi="宋体"/>
          <w:snapToGrid w:val="0"/>
          <w:kern w:val="0"/>
          <w:sz w:val="20"/>
          <w:szCs w:val="20"/>
        </w:rPr>
        <w:t xml:space="preserve">账  号：                                       账 号： </w:t>
      </w:r>
    </w:p>
    <w:p w14:paraId="73CB5A63" w14:textId="77777777" w:rsidR="00C331A8" w:rsidRPr="005A5BB9" w:rsidRDefault="00C331A8" w:rsidP="00E82344">
      <w:pPr>
        <w:spacing w:line="360" w:lineRule="auto"/>
      </w:pPr>
    </w:p>
    <w:p w14:paraId="5B57895D" w14:textId="77777777" w:rsidR="00C331A8" w:rsidRPr="005A5BB9" w:rsidRDefault="00C331A8" w:rsidP="00E82344">
      <w:pPr>
        <w:pStyle w:val="10"/>
        <w:spacing w:line="360" w:lineRule="auto"/>
        <w:jc w:val="both"/>
      </w:pPr>
    </w:p>
    <w:p w14:paraId="483DA94C" w14:textId="77777777" w:rsidR="00C331A8" w:rsidRPr="005A5BB9" w:rsidRDefault="00C331A8" w:rsidP="00E82344">
      <w:pPr>
        <w:spacing w:line="360" w:lineRule="auto"/>
      </w:pPr>
    </w:p>
    <w:p w14:paraId="17FB1570" w14:textId="77777777" w:rsidR="003E7019" w:rsidRDefault="003E7019">
      <w:pPr>
        <w:pStyle w:val="10"/>
        <w:jc w:val="both"/>
        <w:rPr>
          <w:rFonts w:ascii="宋体" w:hAnsi="宋体" w:cs="宋体"/>
          <w:sz w:val="20"/>
        </w:rPr>
      </w:pPr>
      <w:bookmarkStart w:id="181" w:name="_Toc26304"/>
      <w:bookmarkStart w:id="182" w:name="_Toc101958655"/>
    </w:p>
    <w:p w14:paraId="6717D5BF" w14:textId="3407FF4F" w:rsidR="00C331A8" w:rsidRPr="005A5BB9" w:rsidRDefault="005F6E03">
      <w:pPr>
        <w:pStyle w:val="10"/>
        <w:jc w:val="both"/>
        <w:rPr>
          <w:rFonts w:ascii="宋体" w:hAnsi="宋体" w:cs="宋体"/>
          <w:sz w:val="20"/>
        </w:rPr>
      </w:pPr>
      <w:bookmarkStart w:id="183" w:name="_Toc127176931"/>
      <w:bookmarkStart w:id="184" w:name="_Toc127176991"/>
      <w:r w:rsidRPr="005A5BB9">
        <w:rPr>
          <w:rFonts w:ascii="宋体" w:hAnsi="宋体" w:cs="宋体" w:hint="eastAsia"/>
          <w:sz w:val="20"/>
        </w:rPr>
        <w:t>附件一：</w:t>
      </w:r>
      <w:bookmarkEnd w:id="181"/>
      <w:bookmarkEnd w:id="182"/>
      <w:r w:rsidR="003E7019" w:rsidRPr="003E7019">
        <w:rPr>
          <w:rFonts w:ascii="宋体" w:hAnsi="宋体" w:cs="宋体" w:hint="eastAsia"/>
          <w:sz w:val="20"/>
        </w:rPr>
        <w:t>2023</w:t>
      </w:r>
      <w:r w:rsidR="004F15C1">
        <w:rPr>
          <w:rFonts w:ascii="宋体" w:hAnsi="宋体" w:cs="宋体" w:hint="eastAsia"/>
          <w:sz w:val="20"/>
        </w:rPr>
        <w:t>年</w:t>
      </w:r>
      <w:r w:rsidR="003E7019">
        <w:rPr>
          <w:rFonts w:ascii="宋体" w:hAnsi="宋体" w:cs="宋体" w:hint="eastAsia"/>
          <w:sz w:val="20"/>
        </w:rPr>
        <w:t>海外品牌</w:t>
      </w:r>
      <w:r w:rsidR="003E7019" w:rsidRPr="00492F5C">
        <w:rPr>
          <w:rFonts w:ascii="宋体" w:hAnsi="宋体" w:cs="宋体" w:hint="eastAsia"/>
          <w:sz w:val="20"/>
        </w:rPr>
        <w:t>代理服务</w:t>
      </w:r>
      <w:r w:rsidR="00492F5C" w:rsidRPr="00492F5C">
        <w:rPr>
          <w:rFonts w:ascii="宋体" w:hAnsi="宋体" w:cs="宋体" w:hint="eastAsia"/>
          <w:sz w:val="20"/>
        </w:rPr>
        <w:t>价格</w:t>
      </w:r>
      <w:r w:rsidR="003E7019" w:rsidRPr="00492F5C">
        <w:rPr>
          <w:rFonts w:ascii="宋体" w:hAnsi="宋体" w:cs="宋体" w:hint="eastAsia"/>
          <w:sz w:val="20"/>
        </w:rPr>
        <w:t>表</w:t>
      </w:r>
      <w:bookmarkEnd w:id="183"/>
      <w:bookmarkEnd w:id="184"/>
    </w:p>
    <w:tbl>
      <w:tblPr>
        <w:tblW w:w="9923" w:type="dxa"/>
        <w:jc w:val="center"/>
        <w:tblLook w:val="04A0" w:firstRow="1" w:lastRow="0" w:firstColumn="1" w:lastColumn="0" w:noHBand="0" w:noVBand="1"/>
      </w:tblPr>
      <w:tblGrid>
        <w:gridCol w:w="567"/>
        <w:gridCol w:w="1173"/>
        <w:gridCol w:w="2088"/>
        <w:gridCol w:w="567"/>
        <w:gridCol w:w="3969"/>
        <w:gridCol w:w="1559"/>
      </w:tblGrid>
      <w:tr w:rsidR="007E6071" w14:paraId="2AA30F70" w14:textId="77777777" w:rsidTr="007E607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25D09A4"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1647890F"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服务项目</w:t>
            </w:r>
          </w:p>
        </w:tc>
        <w:tc>
          <w:tcPr>
            <w:tcW w:w="2088" w:type="dxa"/>
            <w:tcBorders>
              <w:top w:val="single" w:sz="4" w:space="0" w:color="auto"/>
              <w:left w:val="nil"/>
              <w:bottom w:val="single" w:sz="4" w:space="0" w:color="auto"/>
              <w:right w:val="single" w:sz="4" w:space="0" w:color="auto"/>
            </w:tcBorders>
            <w:shd w:val="clear" w:color="000000" w:fill="FFFFFF"/>
            <w:vAlign w:val="center"/>
          </w:tcPr>
          <w:p w14:paraId="5161CBEE"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项目内容</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FD94E3E"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3E9B5FC3"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基本KPI</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B5A15E"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价格</w:t>
            </w:r>
          </w:p>
          <w:p w14:paraId="77FC71B4" w14:textId="77777777" w:rsidR="007E6071" w:rsidRDefault="007E6071" w:rsidP="009B7C30">
            <w:pPr>
              <w:widowControl/>
              <w:adjustRightInd w:val="0"/>
              <w:snapToGrid w:val="0"/>
              <w:jc w:val="center"/>
              <w:rPr>
                <w:rFonts w:ascii="宋体" w:hAnsi="宋体" w:cs="宋体"/>
                <w:b/>
                <w:bCs/>
                <w:color w:val="000000"/>
                <w:kern w:val="0"/>
                <w:sz w:val="22"/>
                <w:szCs w:val="22"/>
              </w:rPr>
            </w:pPr>
            <w:r>
              <w:rPr>
                <w:rFonts w:ascii="宋体" w:hAnsi="宋体" w:cs="宋体" w:hint="eastAsia"/>
                <w:b/>
                <w:bCs/>
                <w:color w:val="000000"/>
                <w:kern w:val="0"/>
                <w:sz w:val="22"/>
                <w:szCs w:val="22"/>
              </w:rPr>
              <w:t>（元，含税）</w:t>
            </w:r>
          </w:p>
        </w:tc>
      </w:tr>
      <w:tr w:rsidR="007E6071" w14:paraId="672AF1E6" w14:textId="77777777" w:rsidTr="007E6071">
        <w:trPr>
          <w:trHeight w:val="51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4C93F7B4"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1</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tcPr>
          <w:p w14:paraId="6392A12F"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官网运维</w:t>
            </w:r>
          </w:p>
        </w:tc>
        <w:tc>
          <w:tcPr>
            <w:tcW w:w="2088" w:type="dxa"/>
            <w:tcBorders>
              <w:top w:val="nil"/>
              <w:left w:val="nil"/>
              <w:bottom w:val="single" w:sz="4" w:space="0" w:color="auto"/>
              <w:right w:val="single" w:sz="4" w:space="0" w:color="auto"/>
            </w:tcBorders>
            <w:shd w:val="clear" w:color="auto" w:fill="auto"/>
            <w:vAlign w:val="center"/>
          </w:tcPr>
          <w:p w14:paraId="0B3E7E64"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图文信息发布</w:t>
            </w:r>
          </w:p>
        </w:tc>
        <w:tc>
          <w:tcPr>
            <w:tcW w:w="567" w:type="dxa"/>
            <w:tcBorders>
              <w:top w:val="nil"/>
              <w:left w:val="nil"/>
              <w:bottom w:val="single" w:sz="4" w:space="0" w:color="auto"/>
              <w:right w:val="single" w:sz="4" w:space="0" w:color="auto"/>
            </w:tcBorders>
            <w:shd w:val="clear" w:color="auto" w:fill="auto"/>
            <w:vAlign w:val="center"/>
          </w:tcPr>
          <w:p w14:paraId="77836E88"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篇</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tcPr>
          <w:p w14:paraId="08345E0E"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1、新闻实时根据要求发布；</w:t>
            </w:r>
          </w:p>
          <w:p w14:paraId="5C09024C"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2、图片、视频及网站内容根据厂家要求实时更新；</w:t>
            </w:r>
          </w:p>
          <w:p w14:paraId="60A9F4D3"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3、网站内容的翻译及准确性；</w:t>
            </w:r>
          </w:p>
          <w:p w14:paraId="73222CF9"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4、招商信息实时监控。</w:t>
            </w:r>
          </w:p>
        </w:tc>
        <w:tc>
          <w:tcPr>
            <w:tcW w:w="1559" w:type="dxa"/>
            <w:tcBorders>
              <w:top w:val="nil"/>
              <w:left w:val="nil"/>
              <w:bottom w:val="single" w:sz="4" w:space="0" w:color="auto"/>
              <w:right w:val="single" w:sz="4" w:space="0" w:color="auto"/>
            </w:tcBorders>
            <w:shd w:val="clear" w:color="auto" w:fill="auto"/>
            <w:vAlign w:val="center"/>
          </w:tcPr>
          <w:p w14:paraId="012442FF"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05FDCC10" w14:textId="77777777" w:rsidTr="007E6071">
        <w:trPr>
          <w:trHeight w:val="51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58EE669"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2</w:t>
            </w:r>
          </w:p>
        </w:tc>
        <w:tc>
          <w:tcPr>
            <w:tcW w:w="1173" w:type="dxa"/>
            <w:vMerge/>
            <w:tcBorders>
              <w:top w:val="nil"/>
              <w:left w:val="single" w:sz="4" w:space="0" w:color="auto"/>
              <w:bottom w:val="single" w:sz="4" w:space="0" w:color="000000"/>
              <w:right w:val="single" w:sz="4" w:space="0" w:color="auto"/>
            </w:tcBorders>
            <w:vAlign w:val="center"/>
          </w:tcPr>
          <w:p w14:paraId="062A37FE" w14:textId="77777777" w:rsidR="007E6071" w:rsidRDefault="007E6071" w:rsidP="009B7C30">
            <w:pPr>
              <w:widowControl/>
              <w:adjustRightInd w:val="0"/>
              <w:snapToGrid w:val="0"/>
              <w:jc w:val="left"/>
              <w:rPr>
                <w:rFonts w:ascii="宋体" w:hAnsi="宋体" w:cs="宋体"/>
                <w:kern w:val="0"/>
                <w:sz w:val="22"/>
                <w:szCs w:val="22"/>
              </w:rPr>
            </w:pPr>
          </w:p>
        </w:tc>
        <w:tc>
          <w:tcPr>
            <w:tcW w:w="2088" w:type="dxa"/>
            <w:tcBorders>
              <w:top w:val="nil"/>
              <w:left w:val="nil"/>
              <w:bottom w:val="single" w:sz="4" w:space="0" w:color="auto"/>
              <w:right w:val="single" w:sz="4" w:space="0" w:color="auto"/>
            </w:tcBorders>
            <w:shd w:val="clear" w:color="auto" w:fill="auto"/>
            <w:vAlign w:val="center"/>
          </w:tcPr>
          <w:p w14:paraId="1CB2C9D7"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图片更新</w:t>
            </w:r>
          </w:p>
        </w:tc>
        <w:tc>
          <w:tcPr>
            <w:tcW w:w="567" w:type="dxa"/>
            <w:tcBorders>
              <w:top w:val="nil"/>
              <w:left w:val="nil"/>
              <w:bottom w:val="single" w:sz="4" w:space="0" w:color="auto"/>
              <w:right w:val="single" w:sz="4" w:space="0" w:color="auto"/>
            </w:tcBorders>
            <w:shd w:val="clear" w:color="auto" w:fill="auto"/>
            <w:vAlign w:val="center"/>
          </w:tcPr>
          <w:p w14:paraId="11F60A49"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tcBorders>
              <w:top w:val="nil"/>
              <w:left w:val="single" w:sz="4" w:space="0" w:color="auto"/>
              <w:bottom w:val="single" w:sz="4" w:space="0" w:color="000000"/>
              <w:right w:val="single" w:sz="4" w:space="0" w:color="auto"/>
            </w:tcBorders>
            <w:vAlign w:val="center"/>
          </w:tcPr>
          <w:p w14:paraId="26F54972" w14:textId="77777777" w:rsidR="007E6071" w:rsidRDefault="007E6071" w:rsidP="009B7C30">
            <w:pPr>
              <w:widowControl/>
              <w:adjustRightInd w:val="0"/>
              <w:snapToGrid w:val="0"/>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B0F535C"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1911CFB5" w14:textId="77777777" w:rsidTr="007E6071">
        <w:trPr>
          <w:trHeight w:val="623"/>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48A3AE8"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3</w:t>
            </w:r>
          </w:p>
        </w:tc>
        <w:tc>
          <w:tcPr>
            <w:tcW w:w="1173" w:type="dxa"/>
            <w:vMerge/>
            <w:tcBorders>
              <w:top w:val="nil"/>
              <w:left w:val="single" w:sz="4" w:space="0" w:color="auto"/>
              <w:bottom w:val="single" w:sz="4" w:space="0" w:color="000000"/>
              <w:right w:val="single" w:sz="4" w:space="0" w:color="auto"/>
            </w:tcBorders>
            <w:vAlign w:val="center"/>
          </w:tcPr>
          <w:p w14:paraId="7602BFDA" w14:textId="77777777" w:rsidR="007E6071" w:rsidRDefault="007E6071" w:rsidP="009B7C30">
            <w:pPr>
              <w:widowControl/>
              <w:adjustRightInd w:val="0"/>
              <w:snapToGrid w:val="0"/>
              <w:jc w:val="left"/>
              <w:rPr>
                <w:rFonts w:ascii="宋体" w:hAnsi="宋体" w:cs="宋体"/>
                <w:kern w:val="0"/>
                <w:sz w:val="22"/>
                <w:szCs w:val="22"/>
              </w:rPr>
            </w:pPr>
          </w:p>
        </w:tc>
        <w:tc>
          <w:tcPr>
            <w:tcW w:w="2088" w:type="dxa"/>
            <w:tcBorders>
              <w:top w:val="nil"/>
              <w:left w:val="nil"/>
              <w:bottom w:val="single" w:sz="4" w:space="0" w:color="auto"/>
              <w:right w:val="single" w:sz="4" w:space="0" w:color="auto"/>
            </w:tcBorders>
            <w:shd w:val="clear" w:color="auto" w:fill="auto"/>
            <w:vAlign w:val="center"/>
          </w:tcPr>
          <w:p w14:paraId="62870BD9"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内容更新（新车型配置更新）</w:t>
            </w:r>
          </w:p>
        </w:tc>
        <w:tc>
          <w:tcPr>
            <w:tcW w:w="567" w:type="dxa"/>
            <w:tcBorders>
              <w:top w:val="nil"/>
              <w:left w:val="nil"/>
              <w:bottom w:val="single" w:sz="4" w:space="0" w:color="auto"/>
              <w:right w:val="single" w:sz="4" w:space="0" w:color="auto"/>
            </w:tcBorders>
            <w:shd w:val="clear" w:color="auto" w:fill="auto"/>
            <w:vAlign w:val="center"/>
          </w:tcPr>
          <w:p w14:paraId="71DE7532"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tcBorders>
              <w:top w:val="nil"/>
              <w:left w:val="single" w:sz="4" w:space="0" w:color="auto"/>
              <w:bottom w:val="single" w:sz="4" w:space="0" w:color="000000"/>
              <w:right w:val="single" w:sz="4" w:space="0" w:color="auto"/>
            </w:tcBorders>
            <w:vAlign w:val="center"/>
          </w:tcPr>
          <w:p w14:paraId="7E42F88B" w14:textId="77777777" w:rsidR="007E6071" w:rsidRDefault="007E6071" w:rsidP="009B7C30">
            <w:pPr>
              <w:widowControl/>
              <w:adjustRightInd w:val="0"/>
              <w:snapToGrid w:val="0"/>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A45F696"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53DEE285" w14:textId="77777777" w:rsidTr="007E6071">
        <w:trPr>
          <w:trHeight w:val="1849"/>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B5A05DB"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4</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14:paraId="279F77C1"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Facebook</w:t>
            </w:r>
          </w:p>
        </w:tc>
        <w:tc>
          <w:tcPr>
            <w:tcW w:w="2088" w:type="dxa"/>
            <w:tcBorders>
              <w:top w:val="nil"/>
              <w:left w:val="nil"/>
              <w:bottom w:val="single" w:sz="4" w:space="0" w:color="auto"/>
              <w:right w:val="single" w:sz="4" w:space="0" w:color="auto"/>
            </w:tcBorders>
            <w:shd w:val="clear" w:color="auto" w:fill="auto"/>
            <w:vAlign w:val="center"/>
          </w:tcPr>
          <w:p w14:paraId="2BC1EEBF"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Facebook平台账号搭建、品牌营销+代理招募（1+5）整体运营方案</w:t>
            </w:r>
          </w:p>
        </w:tc>
        <w:tc>
          <w:tcPr>
            <w:tcW w:w="567" w:type="dxa"/>
            <w:tcBorders>
              <w:top w:val="nil"/>
              <w:left w:val="nil"/>
              <w:bottom w:val="single" w:sz="4" w:space="0" w:color="auto"/>
              <w:right w:val="single" w:sz="4" w:space="0" w:color="auto"/>
            </w:tcBorders>
            <w:shd w:val="clear" w:color="auto" w:fill="auto"/>
            <w:vAlign w:val="center"/>
          </w:tcPr>
          <w:p w14:paraId="49F0E1BD"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3910ED06"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1、账号归属权归中国重汽VGV所有；</w:t>
            </w:r>
          </w:p>
          <w:p w14:paraId="5961BF18"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2、文章或视频内容有车辆或品牌的明显露出；</w:t>
            </w:r>
          </w:p>
          <w:p w14:paraId="15ECD33D"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3、发文数量每周不少于4篇；</w:t>
            </w:r>
          </w:p>
          <w:p w14:paraId="397084A2"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4</w:t>
            </w:r>
            <w:r>
              <w:rPr>
                <w:rFonts w:ascii="宋体" w:hAnsi="宋体" w:cs="宋体" w:hint="eastAsia"/>
                <w:kern w:val="0"/>
                <w:sz w:val="22"/>
                <w:szCs w:val="22"/>
              </w:rPr>
              <w:t>、粉丝量每月增长不低于5000人；</w:t>
            </w:r>
          </w:p>
          <w:p w14:paraId="2C9CFA8B"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5</w:t>
            </w:r>
            <w:r>
              <w:rPr>
                <w:rFonts w:ascii="宋体" w:hAnsi="宋体" w:cs="宋体" w:hint="eastAsia"/>
                <w:kern w:val="0"/>
                <w:sz w:val="22"/>
                <w:szCs w:val="22"/>
              </w:rPr>
              <w:t>、每条视频评论数量不少于500条；</w:t>
            </w:r>
          </w:p>
          <w:p w14:paraId="1D44691C"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6</w:t>
            </w:r>
            <w:r>
              <w:rPr>
                <w:rFonts w:ascii="宋体" w:hAnsi="宋体" w:cs="宋体" w:hint="eastAsia"/>
                <w:kern w:val="0"/>
                <w:sz w:val="22"/>
                <w:szCs w:val="22"/>
              </w:rPr>
              <w:t>、每条视频/文章播放量不低于2000次；</w:t>
            </w:r>
          </w:p>
          <w:p w14:paraId="64811D01"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7</w:t>
            </w:r>
            <w:r>
              <w:rPr>
                <w:rFonts w:ascii="宋体" w:hAnsi="宋体" w:cs="宋体" w:hint="eastAsia"/>
                <w:kern w:val="0"/>
                <w:sz w:val="22"/>
                <w:szCs w:val="22"/>
              </w:rPr>
              <w:t>、每月线索量不少于500条；</w:t>
            </w:r>
          </w:p>
          <w:p w14:paraId="4842944B"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8</w:t>
            </w:r>
            <w:r>
              <w:rPr>
                <w:rFonts w:ascii="宋体" w:hAnsi="宋体" w:cs="宋体" w:hint="eastAsia"/>
                <w:kern w:val="0"/>
                <w:sz w:val="22"/>
                <w:szCs w:val="22"/>
              </w:rPr>
              <w:t>、正面评论率大于90%，对于负面评论需进行及时处理</w:t>
            </w:r>
          </w:p>
        </w:tc>
        <w:tc>
          <w:tcPr>
            <w:tcW w:w="1559" w:type="dxa"/>
            <w:tcBorders>
              <w:top w:val="nil"/>
              <w:left w:val="nil"/>
              <w:bottom w:val="single" w:sz="4" w:space="0" w:color="auto"/>
              <w:right w:val="single" w:sz="4" w:space="0" w:color="auto"/>
            </w:tcBorders>
            <w:shd w:val="clear" w:color="auto" w:fill="auto"/>
            <w:vAlign w:val="center"/>
          </w:tcPr>
          <w:p w14:paraId="3D3FCE6C"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01A6D352" w14:textId="77777777" w:rsidTr="007E6071">
        <w:trPr>
          <w:trHeight w:val="185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28A4E7A0"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5</w:t>
            </w:r>
          </w:p>
        </w:tc>
        <w:tc>
          <w:tcPr>
            <w:tcW w:w="1173" w:type="dxa"/>
            <w:vMerge/>
            <w:tcBorders>
              <w:top w:val="nil"/>
              <w:left w:val="single" w:sz="4" w:space="0" w:color="auto"/>
              <w:bottom w:val="single" w:sz="4" w:space="0" w:color="auto"/>
              <w:right w:val="single" w:sz="4" w:space="0" w:color="auto"/>
            </w:tcBorders>
            <w:vAlign w:val="center"/>
          </w:tcPr>
          <w:p w14:paraId="5956C0C3" w14:textId="77777777" w:rsidR="007E6071" w:rsidRDefault="007E6071" w:rsidP="009B7C30">
            <w:pPr>
              <w:widowControl/>
              <w:adjustRightInd w:val="0"/>
              <w:snapToGrid w:val="0"/>
              <w:jc w:val="left"/>
              <w:rPr>
                <w:rFonts w:ascii="宋体" w:hAnsi="宋体" w:cs="宋体"/>
                <w:kern w:val="0"/>
                <w:sz w:val="22"/>
                <w:szCs w:val="22"/>
              </w:rPr>
            </w:pPr>
          </w:p>
        </w:tc>
        <w:tc>
          <w:tcPr>
            <w:tcW w:w="2088" w:type="dxa"/>
            <w:tcBorders>
              <w:top w:val="nil"/>
              <w:left w:val="nil"/>
              <w:bottom w:val="single" w:sz="4" w:space="0" w:color="auto"/>
              <w:right w:val="single" w:sz="4" w:space="0" w:color="auto"/>
            </w:tcBorders>
            <w:shd w:val="clear" w:color="auto" w:fill="auto"/>
            <w:vAlign w:val="center"/>
          </w:tcPr>
          <w:p w14:paraId="702DD84C"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Facebook内容创作及广告投放运营（广告投放、留言互动、舆情监控、日常运营和数据分析）</w:t>
            </w:r>
          </w:p>
        </w:tc>
        <w:tc>
          <w:tcPr>
            <w:tcW w:w="567" w:type="dxa"/>
            <w:tcBorders>
              <w:top w:val="nil"/>
              <w:left w:val="nil"/>
              <w:bottom w:val="single" w:sz="4" w:space="0" w:color="auto"/>
              <w:right w:val="single" w:sz="4" w:space="0" w:color="auto"/>
            </w:tcBorders>
            <w:shd w:val="clear" w:color="auto" w:fill="auto"/>
            <w:vAlign w:val="center"/>
          </w:tcPr>
          <w:p w14:paraId="29CFC52F"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tcBorders>
              <w:top w:val="nil"/>
              <w:left w:val="single" w:sz="4" w:space="0" w:color="auto"/>
              <w:bottom w:val="single" w:sz="4" w:space="0" w:color="auto"/>
              <w:right w:val="single" w:sz="4" w:space="0" w:color="auto"/>
            </w:tcBorders>
            <w:vAlign w:val="center"/>
          </w:tcPr>
          <w:p w14:paraId="22CC735E" w14:textId="77777777" w:rsidR="007E6071" w:rsidRDefault="007E6071" w:rsidP="009B7C30">
            <w:pPr>
              <w:widowControl/>
              <w:adjustRightInd w:val="0"/>
              <w:snapToGrid w:val="0"/>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872A814"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1AA943A0" w14:textId="77777777" w:rsidTr="007E6071">
        <w:trPr>
          <w:trHeight w:val="79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805B246"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6</w:t>
            </w:r>
          </w:p>
        </w:tc>
        <w:tc>
          <w:tcPr>
            <w:tcW w:w="1173" w:type="dxa"/>
            <w:tcBorders>
              <w:top w:val="nil"/>
              <w:left w:val="nil"/>
              <w:bottom w:val="single" w:sz="4" w:space="0" w:color="auto"/>
              <w:right w:val="single" w:sz="4" w:space="0" w:color="auto"/>
            </w:tcBorders>
            <w:shd w:val="clear" w:color="auto" w:fill="auto"/>
            <w:vAlign w:val="center"/>
          </w:tcPr>
          <w:p w14:paraId="0D951E32"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Linkedin运营推广</w:t>
            </w:r>
          </w:p>
        </w:tc>
        <w:tc>
          <w:tcPr>
            <w:tcW w:w="2088" w:type="dxa"/>
            <w:vMerge w:val="restart"/>
            <w:tcBorders>
              <w:top w:val="nil"/>
              <w:left w:val="nil"/>
              <w:right w:val="single" w:sz="4" w:space="0" w:color="auto"/>
            </w:tcBorders>
            <w:shd w:val="clear" w:color="auto" w:fill="auto"/>
            <w:vAlign w:val="center"/>
          </w:tcPr>
          <w:p w14:paraId="2CB41F6F"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留言互动、舆情监控、日常运营和数据分析、原创及代发图文发布、视频创作、剪辑并发布</w:t>
            </w:r>
          </w:p>
        </w:tc>
        <w:tc>
          <w:tcPr>
            <w:tcW w:w="567" w:type="dxa"/>
            <w:tcBorders>
              <w:top w:val="nil"/>
              <w:left w:val="nil"/>
              <w:bottom w:val="single" w:sz="4" w:space="0" w:color="auto"/>
              <w:right w:val="single" w:sz="4" w:space="0" w:color="auto"/>
            </w:tcBorders>
            <w:shd w:val="clear" w:color="auto" w:fill="auto"/>
            <w:vAlign w:val="center"/>
          </w:tcPr>
          <w:p w14:paraId="1526B2CE"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tcPr>
          <w:p w14:paraId="08A63546"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1、账号归属权归中国重汽VGV所有；</w:t>
            </w:r>
          </w:p>
          <w:p w14:paraId="6B5666E3"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2、文章或视频内容有车辆或品牌的明显露出；</w:t>
            </w:r>
          </w:p>
          <w:p w14:paraId="6CB615F6"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、发文/图片/视频数量每周不少于4条；</w:t>
            </w:r>
          </w:p>
          <w:p w14:paraId="2075762E"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kern w:val="0"/>
                <w:sz w:val="22"/>
                <w:szCs w:val="22"/>
              </w:rPr>
              <w:t>4</w:t>
            </w:r>
            <w:r>
              <w:rPr>
                <w:rFonts w:ascii="宋体" w:hAnsi="宋体" w:cs="宋体" w:hint="eastAsia"/>
                <w:kern w:val="0"/>
                <w:sz w:val="22"/>
                <w:szCs w:val="22"/>
              </w:rPr>
              <w:t>、每条发文/图片/视频评论数量不少于100条</w:t>
            </w:r>
          </w:p>
        </w:tc>
        <w:tc>
          <w:tcPr>
            <w:tcW w:w="1559" w:type="dxa"/>
            <w:tcBorders>
              <w:top w:val="nil"/>
              <w:left w:val="nil"/>
              <w:bottom w:val="single" w:sz="4" w:space="0" w:color="auto"/>
              <w:right w:val="single" w:sz="4" w:space="0" w:color="auto"/>
            </w:tcBorders>
            <w:shd w:val="clear" w:color="auto" w:fill="auto"/>
            <w:vAlign w:val="center"/>
          </w:tcPr>
          <w:p w14:paraId="55438745"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129D4285" w14:textId="77777777" w:rsidTr="007E6071">
        <w:trPr>
          <w:trHeight w:val="79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A9417A1"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7</w:t>
            </w:r>
          </w:p>
        </w:tc>
        <w:tc>
          <w:tcPr>
            <w:tcW w:w="1173" w:type="dxa"/>
            <w:tcBorders>
              <w:top w:val="nil"/>
              <w:left w:val="nil"/>
              <w:bottom w:val="single" w:sz="4" w:space="0" w:color="auto"/>
              <w:right w:val="single" w:sz="4" w:space="0" w:color="auto"/>
            </w:tcBorders>
            <w:shd w:val="clear" w:color="auto" w:fill="auto"/>
            <w:vAlign w:val="center"/>
          </w:tcPr>
          <w:p w14:paraId="4E5B78C5"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Tiktok运营推广</w:t>
            </w:r>
          </w:p>
        </w:tc>
        <w:tc>
          <w:tcPr>
            <w:tcW w:w="2088" w:type="dxa"/>
            <w:vMerge/>
            <w:tcBorders>
              <w:left w:val="nil"/>
              <w:right w:val="single" w:sz="4" w:space="0" w:color="auto"/>
            </w:tcBorders>
            <w:shd w:val="clear" w:color="auto" w:fill="auto"/>
            <w:vAlign w:val="center"/>
          </w:tcPr>
          <w:p w14:paraId="2634EC05" w14:textId="77777777" w:rsidR="007E6071" w:rsidRDefault="007E6071" w:rsidP="009B7C30">
            <w:pPr>
              <w:widowControl/>
              <w:adjustRightInd w:val="0"/>
              <w:snapToGrid w:val="0"/>
              <w:jc w:val="left"/>
              <w:rPr>
                <w:rFonts w:ascii="宋体" w:hAnsi="宋体" w:cs="宋体"/>
                <w:kern w:val="0"/>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74F361C"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tcBorders>
              <w:top w:val="nil"/>
              <w:left w:val="single" w:sz="4" w:space="0" w:color="auto"/>
              <w:bottom w:val="single" w:sz="4" w:space="0" w:color="000000"/>
              <w:right w:val="single" w:sz="4" w:space="0" w:color="auto"/>
            </w:tcBorders>
            <w:vAlign w:val="center"/>
          </w:tcPr>
          <w:p w14:paraId="14DBB627" w14:textId="77777777" w:rsidR="007E6071" w:rsidRDefault="007E6071" w:rsidP="009B7C30">
            <w:pPr>
              <w:widowControl/>
              <w:adjustRightInd w:val="0"/>
              <w:snapToGrid w:val="0"/>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BE7B1CF"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76CA8527" w14:textId="77777777" w:rsidTr="007E6071">
        <w:trPr>
          <w:trHeight w:val="79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60DA682"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8</w:t>
            </w:r>
          </w:p>
        </w:tc>
        <w:tc>
          <w:tcPr>
            <w:tcW w:w="1173" w:type="dxa"/>
            <w:tcBorders>
              <w:top w:val="nil"/>
              <w:left w:val="nil"/>
              <w:bottom w:val="single" w:sz="4" w:space="0" w:color="auto"/>
              <w:right w:val="single" w:sz="4" w:space="0" w:color="auto"/>
            </w:tcBorders>
            <w:shd w:val="clear" w:color="auto" w:fill="auto"/>
            <w:vAlign w:val="center"/>
          </w:tcPr>
          <w:p w14:paraId="44B999ED"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YouTube运营推广</w:t>
            </w:r>
          </w:p>
        </w:tc>
        <w:tc>
          <w:tcPr>
            <w:tcW w:w="2088" w:type="dxa"/>
            <w:vMerge/>
            <w:tcBorders>
              <w:left w:val="nil"/>
              <w:bottom w:val="single" w:sz="4" w:space="0" w:color="auto"/>
              <w:right w:val="single" w:sz="4" w:space="0" w:color="auto"/>
            </w:tcBorders>
            <w:shd w:val="clear" w:color="auto" w:fill="auto"/>
            <w:vAlign w:val="center"/>
          </w:tcPr>
          <w:p w14:paraId="1F52E4A1" w14:textId="77777777" w:rsidR="007E6071" w:rsidRDefault="007E6071" w:rsidP="009B7C30">
            <w:pPr>
              <w:widowControl/>
              <w:adjustRightInd w:val="0"/>
              <w:snapToGrid w:val="0"/>
              <w:jc w:val="left"/>
              <w:rPr>
                <w:rFonts w:ascii="宋体" w:hAnsi="宋体" w:cs="宋体"/>
                <w:kern w:val="0"/>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A19AB8F"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个</w:t>
            </w:r>
          </w:p>
        </w:tc>
        <w:tc>
          <w:tcPr>
            <w:tcW w:w="3969" w:type="dxa"/>
            <w:vMerge/>
            <w:tcBorders>
              <w:top w:val="nil"/>
              <w:left w:val="single" w:sz="4" w:space="0" w:color="auto"/>
              <w:bottom w:val="single" w:sz="4" w:space="0" w:color="auto"/>
              <w:right w:val="single" w:sz="4" w:space="0" w:color="auto"/>
            </w:tcBorders>
            <w:vAlign w:val="center"/>
          </w:tcPr>
          <w:p w14:paraId="55D77A32" w14:textId="77777777" w:rsidR="007E6071" w:rsidRDefault="007E6071" w:rsidP="009B7C30">
            <w:pPr>
              <w:widowControl/>
              <w:adjustRightInd w:val="0"/>
              <w:snapToGrid w:val="0"/>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677A38F"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E6071" w14:paraId="6C0706A6" w14:textId="77777777" w:rsidTr="007E6071">
        <w:trPr>
          <w:trHeight w:val="567"/>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633210" w14:textId="77777777" w:rsidR="007E6071" w:rsidRDefault="007E6071" w:rsidP="009B7C30">
            <w:pPr>
              <w:widowControl/>
              <w:adjustRightInd w:val="0"/>
              <w:snapToGrid w:val="0"/>
              <w:jc w:val="center"/>
              <w:rPr>
                <w:rFonts w:ascii="宋体" w:hAnsi="宋体" w:cs="宋体"/>
                <w:kern w:val="0"/>
                <w:sz w:val="22"/>
                <w:szCs w:val="22"/>
              </w:rPr>
            </w:pPr>
            <w:r>
              <w:rPr>
                <w:rFonts w:ascii="宋体" w:hAnsi="宋体" w:cs="宋体" w:hint="eastAsia"/>
                <w:kern w:val="0"/>
                <w:sz w:val="22"/>
                <w:szCs w:val="22"/>
              </w:rPr>
              <w:t>合计价格（含税，税率</w:t>
            </w:r>
            <w:r>
              <w:rPr>
                <w:rFonts w:ascii="宋体" w:hAnsi="宋体" w:cs="宋体" w:hint="eastAsia"/>
                <w:kern w:val="0"/>
                <w:sz w:val="22"/>
                <w:szCs w:val="22"/>
                <w:u w:val="single"/>
              </w:rPr>
              <w:t xml:space="preserve"> </w:t>
            </w:r>
            <w:r>
              <w:rPr>
                <w:rFonts w:ascii="宋体" w:hAnsi="宋体" w:cs="宋体"/>
                <w:kern w:val="0"/>
                <w:sz w:val="22"/>
                <w:szCs w:val="22"/>
                <w:u w:val="single"/>
              </w:rPr>
              <w:t xml:space="preserve"> </w:t>
            </w:r>
            <w:r>
              <w:rPr>
                <w:rFonts w:ascii="宋体" w:hAnsi="宋体" w:cs="宋体" w:hint="eastAsia"/>
                <w:kern w:val="0"/>
                <w:sz w:val="22"/>
                <w:szCs w:val="22"/>
                <w:u w:val="single"/>
              </w:rPr>
              <w:t xml:space="preserve"> </w:t>
            </w:r>
            <w:r>
              <w:rPr>
                <w:rFonts w:ascii="宋体" w:hAnsi="宋体" w:cs="宋体"/>
                <w:kern w:val="0"/>
                <w:sz w:val="22"/>
                <w:szCs w:val="22"/>
                <w:u w:val="single"/>
              </w:rPr>
              <w:t xml:space="preserve"> </w:t>
            </w:r>
            <w:r>
              <w:rPr>
                <w:rFonts w:ascii="宋体" w:hAnsi="宋体" w:cs="宋体" w:hint="eastAsia"/>
                <w:kern w:val="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846442" w14:textId="77777777" w:rsidR="007E6071" w:rsidRDefault="007E6071" w:rsidP="009B7C30">
            <w:pPr>
              <w:widowControl/>
              <w:adjustRightInd w:val="0"/>
              <w:snapToGrid w:val="0"/>
              <w:jc w:val="left"/>
              <w:rPr>
                <w:rFonts w:ascii="宋体" w:hAnsi="宋体" w:cs="宋体"/>
                <w:color w:val="000000"/>
                <w:kern w:val="0"/>
                <w:sz w:val="22"/>
                <w:szCs w:val="22"/>
              </w:rPr>
            </w:pPr>
          </w:p>
        </w:tc>
      </w:tr>
      <w:tr w:rsidR="007E6071" w14:paraId="08170E58" w14:textId="77777777" w:rsidTr="007E6071">
        <w:trPr>
          <w:trHeight w:val="567"/>
          <w:jc w:val="center"/>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703DE" w14:textId="77777777" w:rsidR="007E6071" w:rsidRDefault="007E6071" w:rsidP="009B7C30">
            <w:pPr>
              <w:widowControl/>
              <w:adjustRightInd w:val="0"/>
              <w:snapToGrid w:val="0"/>
              <w:jc w:val="left"/>
              <w:rPr>
                <w:rFonts w:ascii="宋体" w:hAnsi="宋体" w:cs="宋体"/>
                <w:kern w:val="0"/>
                <w:sz w:val="22"/>
                <w:szCs w:val="22"/>
              </w:rPr>
            </w:pPr>
            <w:r>
              <w:rPr>
                <w:rFonts w:ascii="宋体" w:hAnsi="宋体" w:cs="宋体" w:hint="eastAsia"/>
                <w:kern w:val="0"/>
                <w:sz w:val="22"/>
                <w:szCs w:val="22"/>
              </w:rPr>
              <w:t>不含税价（元）：</w:t>
            </w: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14:paraId="107C3557" w14:textId="77777777" w:rsidR="007E6071" w:rsidRDefault="007E6071" w:rsidP="009B7C30">
            <w:pPr>
              <w:widowControl/>
              <w:adjustRightInd w:val="0"/>
              <w:snapToGrid w:val="0"/>
              <w:jc w:val="left"/>
              <w:rPr>
                <w:rFonts w:ascii="宋体" w:hAnsi="宋体" w:cs="宋体"/>
                <w:color w:val="000000"/>
                <w:kern w:val="0"/>
                <w:sz w:val="22"/>
                <w:szCs w:val="22"/>
              </w:rPr>
            </w:pPr>
            <w:r>
              <w:rPr>
                <w:rFonts w:ascii="宋体" w:hAnsi="宋体" w:cs="宋体" w:hint="eastAsia"/>
                <w:color w:val="000000"/>
                <w:kern w:val="0"/>
                <w:sz w:val="22"/>
                <w:szCs w:val="22"/>
              </w:rPr>
              <w:t>税费（元）：</w:t>
            </w:r>
          </w:p>
        </w:tc>
      </w:tr>
    </w:tbl>
    <w:p w14:paraId="5D713406" w14:textId="77777777" w:rsidR="003C6289" w:rsidRDefault="003C6289" w:rsidP="003C6289">
      <w:pPr>
        <w:spacing w:line="360" w:lineRule="auto"/>
      </w:pPr>
    </w:p>
    <w:p w14:paraId="2F1D6872" w14:textId="5B90CF65" w:rsidR="003C6289" w:rsidRDefault="003C6289" w:rsidP="003C6289">
      <w:pPr>
        <w:spacing w:line="360" w:lineRule="auto"/>
      </w:pPr>
      <w:r>
        <w:rPr>
          <w:rFonts w:hint="eastAsia"/>
        </w:rPr>
        <w:t>备注：</w:t>
      </w:r>
    </w:p>
    <w:p w14:paraId="32C7C4DB" w14:textId="4F792024" w:rsidR="003C6289" w:rsidRDefault="003C6289" w:rsidP="003C6289">
      <w:pPr>
        <w:spacing w:line="360" w:lineRule="auto"/>
      </w:pPr>
      <w:r>
        <w:rPr>
          <w:rFonts w:hint="eastAsia"/>
        </w:rPr>
        <w:t>1.</w:t>
      </w:r>
      <w:r>
        <w:rPr>
          <w:rFonts w:hint="eastAsia"/>
        </w:rPr>
        <w:t>除特别标明外，表中所有报价均为含税价，发票类型为增值税专用发票，币种为人民币。</w:t>
      </w:r>
    </w:p>
    <w:p w14:paraId="186FFA73" w14:textId="7DDBF89F" w:rsidR="00C331A8" w:rsidRDefault="00067F0E" w:rsidP="003C6289">
      <w:pPr>
        <w:spacing w:line="360" w:lineRule="auto"/>
      </w:pPr>
      <w:r>
        <w:t>2</w:t>
      </w:r>
      <w:r w:rsidR="003C6289">
        <w:rPr>
          <w:rFonts w:hint="eastAsia"/>
        </w:rPr>
        <w:t>.</w:t>
      </w:r>
      <w:r w:rsidR="003C6289">
        <w:rPr>
          <w:rFonts w:hint="eastAsia"/>
        </w:rPr>
        <w:t>本表中所有报价均包含创作、质保、人工、服务等所有费用，议定后甲方不再另行支付其他费用。</w:t>
      </w:r>
    </w:p>
    <w:p w14:paraId="5B383A18" w14:textId="780DCCA7" w:rsidR="00241D3D" w:rsidRDefault="00241D3D"/>
    <w:p w14:paraId="2385EC7F" w14:textId="77777777" w:rsidR="00C331A8" w:rsidRPr="005A5BB9" w:rsidRDefault="00C331A8">
      <w:pPr>
        <w:pStyle w:val="10"/>
        <w:jc w:val="both"/>
        <w:rPr>
          <w:rFonts w:ascii="宋体" w:hAnsi="宋体" w:cs="宋体"/>
          <w:sz w:val="20"/>
        </w:rPr>
      </w:pPr>
    </w:p>
    <w:p w14:paraId="63CE858C" w14:textId="6B717E65" w:rsidR="00C331A8" w:rsidRPr="005A5BB9" w:rsidRDefault="005F6E03">
      <w:pPr>
        <w:pStyle w:val="10"/>
        <w:jc w:val="both"/>
        <w:rPr>
          <w:rFonts w:ascii="宋体" w:hAnsi="宋体" w:cs="宋体"/>
          <w:b w:val="0"/>
          <w:bCs/>
          <w:i/>
          <w:sz w:val="20"/>
        </w:rPr>
      </w:pPr>
      <w:bookmarkStart w:id="185" w:name="_Toc6981"/>
      <w:bookmarkStart w:id="186" w:name="_Toc101958656"/>
      <w:bookmarkStart w:id="187" w:name="_Toc127176932"/>
      <w:bookmarkStart w:id="188" w:name="_Toc127176992"/>
      <w:r w:rsidRPr="005A5BB9">
        <w:rPr>
          <w:rFonts w:ascii="宋体" w:hAnsi="宋体" w:cs="宋体" w:hint="eastAsia"/>
          <w:sz w:val="20"/>
        </w:rPr>
        <w:t>附件二</w:t>
      </w:r>
      <w:r w:rsidR="00383D30" w:rsidRPr="005A5BB9">
        <w:rPr>
          <w:rFonts w:ascii="宋体" w:hAnsi="宋体" w:cs="宋体" w:hint="eastAsia"/>
          <w:sz w:val="20"/>
        </w:rPr>
        <w:t>：</w:t>
      </w:r>
      <w:r w:rsidRPr="005A5BB9">
        <w:rPr>
          <w:rFonts w:ascii="宋体" w:hAnsi="宋体" w:cs="宋体" w:hint="eastAsia"/>
          <w:sz w:val="20"/>
        </w:rPr>
        <w:t xml:space="preserve"> </w:t>
      </w:r>
      <w:bookmarkEnd w:id="185"/>
      <w:bookmarkEnd w:id="186"/>
      <w:r w:rsidR="00EE3B21" w:rsidRPr="00EE3B21">
        <w:rPr>
          <w:rFonts w:ascii="宋体" w:hAnsi="宋体" w:cs="宋体" w:hint="eastAsia"/>
          <w:sz w:val="20"/>
        </w:rPr>
        <w:t>2023年海外品牌代理团队人员结构表</w:t>
      </w:r>
      <w:bookmarkEnd w:id="187"/>
      <w:bookmarkEnd w:id="188"/>
    </w:p>
    <w:p w14:paraId="04E63BA8" w14:textId="6434A0C8" w:rsidR="00C331A8" w:rsidRPr="005A5BB9" w:rsidRDefault="005F6E03" w:rsidP="00383D30">
      <w:pPr>
        <w:pStyle w:val="10"/>
        <w:pageBreakBefore/>
        <w:ind w:left="420"/>
        <w:rPr>
          <w:rFonts w:ascii="宋体" w:hAnsi="宋体"/>
          <w:b w:val="0"/>
          <w:iCs/>
          <w:szCs w:val="36"/>
        </w:rPr>
      </w:pPr>
      <w:bookmarkStart w:id="189" w:name="_Toc127176933"/>
      <w:bookmarkStart w:id="190" w:name="_Toc127176993"/>
      <w:bookmarkEnd w:id="113"/>
      <w:r w:rsidRPr="005A5BB9">
        <w:rPr>
          <w:rFonts w:ascii="宋体" w:hAnsi="宋体" w:hint="eastAsia"/>
        </w:rPr>
        <w:lastRenderedPageBreak/>
        <w:t>第六章  附件</w:t>
      </w:r>
      <w:bookmarkEnd w:id="189"/>
      <w:bookmarkEnd w:id="190"/>
    </w:p>
    <w:p w14:paraId="0F8B4FCF" w14:textId="77777777" w:rsidR="00C331A8" w:rsidRPr="005A5BB9" w:rsidRDefault="00C331A8">
      <w:pPr>
        <w:pStyle w:val="27"/>
        <w:ind w:right="210"/>
        <w:rPr>
          <w:rFonts w:ascii="宋体" w:hAnsi="宋体"/>
        </w:rPr>
      </w:pPr>
    </w:p>
    <w:p w14:paraId="6E817F61" w14:textId="77777777" w:rsidR="00C331A8" w:rsidRPr="005A5BB9" w:rsidRDefault="005F6E03">
      <w:pPr>
        <w:pStyle w:val="27"/>
        <w:ind w:right="210"/>
        <w:rPr>
          <w:rFonts w:ascii="宋体" w:hAnsi="宋体"/>
        </w:rPr>
      </w:pPr>
      <w:r w:rsidRPr="005A5BB9">
        <w:rPr>
          <w:rFonts w:ascii="宋体" w:hAnsi="宋体" w:hint="eastAsia"/>
        </w:rPr>
        <w:t>说明：</w:t>
      </w:r>
    </w:p>
    <w:p w14:paraId="79009B81" w14:textId="77777777" w:rsidR="00C331A8" w:rsidRPr="005A5BB9" w:rsidRDefault="005F6E03">
      <w:pPr>
        <w:spacing w:line="560" w:lineRule="exact"/>
        <w:ind w:firstLineChars="200" w:firstLine="480"/>
        <w:rPr>
          <w:rFonts w:ascii="宋体" w:hAnsi="宋体"/>
          <w:sz w:val="24"/>
        </w:rPr>
      </w:pPr>
      <w:r w:rsidRPr="005A5BB9">
        <w:rPr>
          <w:rFonts w:ascii="宋体" w:hAnsi="宋体" w:hint="eastAsia"/>
          <w:sz w:val="24"/>
        </w:rPr>
        <w:t>1、投标方须认真填写和提交本部分中的附件文件；</w:t>
      </w:r>
    </w:p>
    <w:p w14:paraId="275A9A07" w14:textId="77777777" w:rsidR="00C331A8" w:rsidRPr="005A5BB9" w:rsidRDefault="005F6E03">
      <w:pPr>
        <w:spacing w:line="560" w:lineRule="exact"/>
        <w:ind w:firstLineChars="200" w:firstLine="480"/>
        <w:rPr>
          <w:rFonts w:ascii="宋体" w:hAnsi="宋体"/>
          <w:sz w:val="24"/>
        </w:rPr>
      </w:pPr>
      <w:r w:rsidRPr="005A5BB9">
        <w:rPr>
          <w:rFonts w:ascii="宋体" w:hAnsi="宋体" w:hint="eastAsia"/>
          <w:sz w:val="24"/>
        </w:rPr>
        <w:t>2、对附件文件中所要求的内容应给予明确的答复；</w:t>
      </w:r>
    </w:p>
    <w:p w14:paraId="59D3C340" w14:textId="77777777" w:rsidR="00C331A8" w:rsidRPr="005A5BB9" w:rsidRDefault="005F6E03">
      <w:pPr>
        <w:spacing w:line="560" w:lineRule="exact"/>
        <w:ind w:firstLineChars="200" w:firstLine="480"/>
        <w:rPr>
          <w:rFonts w:ascii="宋体" w:hAnsi="宋体"/>
          <w:sz w:val="24"/>
        </w:rPr>
      </w:pPr>
      <w:r w:rsidRPr="005A5BB9">
        <w:rPr>
          <w:rFonts w:ascii="宋体" w:hAnsi="宋体" w:hint="eastAsia"/>
          <w:sz w:val="24"/>
        </w:rPr>
        <w:t>3、附件文件的签字人应保证其对一切问题的答复、所做的声明及出具的资格资质文件、资料等具有真实性和准确性；</w:t>
      </w:r>
    </w:p>
    <w:p w14:paraId="2BF65DBF" w14:textId="77777777" w:rsidR="00C331A8" w:rsidRPr="005A5BB9" w:rsidRDefault="005F6E03">
      <w:pPr>
        <w:spacing w:line="560" w:lineRule="exact"/>
        <w:ind w:firstLineChars="200" w:firstLine="480"/>
        <w:rPr>
          <w:rFonts w:ascii="宋体" w:hAnsi="宋体"/>
          <w:sz w:val="24"/>
        </w:rPr>
      </w:pPr>
      <w:r w:rsidRPr="005A5BB9">
        <w:rPr>
          <w:rFonts w:ascii="宋体" w:hAnsi="宋体" w:hint="eastAsia"/>
          <w:sz w:val="24"/>
        </w:rPr>
        <w:t>4、招标方将对投标方提交的文件、资料等内容予以保密，但不退还；</w:t>
      </w:r>
    </w:p>
    <w:p w14:paraId="257726A7" w14:textId="77777777" w:rsidR="00C331A8" w:rsidRPr="005A5BB9" w:rsidRDefault="005F6E03">
      <w:pPr>
        <w:spacing w:line="560" w:lineRule="exact"/>
        <w:ind w:firstLineChars="200" w:firstLine="480"/>
        <w:rPr>
          <w:rFonts w:ascii="宋体" w:hAnsi="宋体"/>
          <w:sz w:val="24"/>
        </w:rPr>
      </w:pPr>
      <w:r w:rsidRPr="005A5BB9">
        <w:rPr>
          <w:rFonts w:ascii="宋体" w:hAnsi="宋体" w:hint="eastAsia"/>
          <w:sz w:val="24"/>
        </w:rPr>
        <w:t>5、所有附件文件应以中文书写，作为投标文件的组成部分。</w:t>
      </w:r>
    </w:p>
    <w:p w14:paraId="6712AC55" w14:textId="77777777" w:rsidR="00C331A8" w:rsidRPr="005A5BB9" w:rsidRDefault="00C331A8"/>
    <w:p w14:paraId="526A26A6" w14:textId="77777777" w:rsidR="00C331A8" w:rsidRPr="005A5BB9" w:rsidRDefault="00C331A8"/>
    <w:p w14:paraId="4D598C1D" w14:textId="77777777" w:rsidR="00C331A8" w:rsidRPr="005A5BB9" w:rsidRDefault="00C331A8"/>
    <w:p w14:paraId="7F611E41" w14:textId="77777777" w:rsidR="00C331A8" w:rsidRPr="005A5BB9" w:rsidRDefault="00C331A8">
      <w:pPr>
        <w:pStyle w:val="3"/>
        <w:spacing w:before="120" w:after="120" w:line="560" w:lineRule="exact"/>
        <w:rPr>
          <w:rFonts w:ascii="宋体" w:hAnsi="宋体" w:cs="宋体"/>
          <w:b w:val="0"/>
          <w:bCs w:val="0"/>
          <w:sz w:val="24"/>
          <w:szCs w:val="24"/>
        </w:rPr>
        <w:sectPr w:rsidR="00C331A8" w:rsidRPr="005A5BB9">
          <w:footerReference w:type="default" r:id="rId15"/>
          <w:pgSz w:w="11907" w:h="16840"/>
          <w:pgMar w:top="1702" w:right="1418" w:bottom="1418" w:left="1418" w:header="851" w:footer="822" w:gutter="0"/>
          <w:cols w:space="720"/>
          <w:docGrid w:linePitch="290" w:charSpace="-3931"/>
        </w:sectPr>
      </w:pPr>
    </w:p>
    <w:p w14:paraId="4BD2AF21" w14:textId="64082F47" w:rsidR="00C331A8" w:rsidRPr="005A5BB9" w:rsidRDefault="005F6E03">
      <w:pPr>
        <w:pStyle w:val="3"/>
        <w:spacing w:before="120" w:after="120" w:line="560" w:lineRule="exact"/>
        <w:rPr>
          <w:rFonts w:ascii="宋体" w:hAnsi="宋体" w:cs="宋体"/>
          <w:b w:val="0"/>
          <w:bCs w:val="0"/>
          <w:sz w:val="24"/>
          <w:szCs w:val="24"/>
        </w:rPr>
      </w:pPr>
      <w:bookmarkStart w:id="191" w:name="_Toc18245"/>
      <w:bookmarkStart w:id="192" w:name="_Toc127176934"/>
      <w:bookmarkStart w:id="193" w:name="_Toc127176994"/>
      <w:r w:rsidRPr="005A5BB9">
        <w:rPr>
          <w:rFonts w:ascii="宋体" w:hAnsi="宋体" w:cs="宋体" w:hint="eastAsia"/>
          <w:b w:val="0"/>
          <w:bCs w:val="0"/>
          <w:sz w:val="24"/>
          <w:szCs w:val="24"/>
        </w:rPr>
        <w:lastRenderedPageBreak/>
        <w:t>附件一</w:t>
      </w:r>
      <w:r w:rsidR="00383D30" w:rsidRPr="005A5BB9">
        <w:rPr>
          <w:rFonts w:ascii="宋体" w:hAnsi="宋体" w:cs="宋体" w:hint="eastAsia"/>
          <w:b w:val="0"/>
          <w:bCs w:val="0"/>
          <w:sz w:val="24"/>
          <w:szCs w:val="24"/>
        </w:rPr>
        <w:t>、</w:t>
      </w:r>
      <w:r w:rsidRPr="005A5BB9">
        <w:rPr>
          <w:rFonts w:ascii="宋体" w:hAnsi="宋体" w:cs="宋体" w:hint="eastAsia"/>
          <w:b w:val="0"/>
          <w:bCs w:val="0"/>
          <w:sz w:val="24"/>
          <w:szCs w:val="24"/>
        </w:rPr>
        <w:t>投标函</w:t>
      </w:r>
      <w:bookmarkEnd w:id="191"/>
      <w:bookmarkEnd w:id="192"/>
      <w:bookmarkEnd w:id="193"/>
    </w:p>
    <w:p w14:paraId="6C956738" w14:textId="77777777" w:rsidR="00C331A8" w:rsidRPr="005A5BB9" w:rsidRDefault="005F6E03">
      <w:pPr>
        <w:jc w:val="center"/>
        <w:rPr>
          <w:rFonts w:ascii="宋体" w:hAnsi="宋体"/>
          <w:b/>
          <w:bCs/>
          <w:sz w:val="36"/>
          <w:szCs w:val="36"/>
        </w:rPr>
      </w:pPr>
      <w:r w:rsidRPr="005A5BB9">
        <w:rPr>
          <w:rFonts w:ascii="宋体" w:hAnsi="宋体" w:hint="eastAsia"/>
          <w:b/>
          <w:bCs/>
          <w:sz w:val="36"/>
          <w:szCs w:val="36"/>
        </w:rPr>
        <w:t>投标函</w:t>
      </w:r>
    </w:p>
    <w:p w14:paraId="3AA5AE34" w14:textId="77777777" w:rsidR="00C331A8" w:rsidRPr="005A5BB9" w:rsidRDefault="005F6E03">
      <w:pPr>
        <w:pStyle w:val="aff"/>
        <w:adjustRightInd w:val="0"/>
        <w:snapToGrid w:val="0"/>
        <w:spacing w:beforeLines="30" w:before="72" w:line="460" w:lineRule="exact"/>
        <w:ind w:leftChars="0" w:left="0"/>
        <w:rPr>
          <w:rFonts w:ascii="宋体" w:hAnsi="宋体"/>
          <w:i/>
          <w:iCs/>
          <w:sz w:val="24"/>
        </w:rPr>
      </w:pPr>
      <w:r w:rsidRPr="005A5BB9">
        <w:rPr>
          <w:rFonts w:ascii="宋体" w:hint="eastAsia"/>
          <w:sz w:val="24"/>
        </w:rPr>
        <w:t>重汽（重庆）轻型汽车有限公司</w:t>
      </w:r>
      <w:r w:rsidRPr="005A5BB9">
        <w:rPr>
          <w:rFonts w:ascii="宋体" w:hAnsi="宋体" w:hint="eastAsia"/>
          <w:kern w:val="2"/>
          <w:sz w:val="24"/>
        </w:rPr>
        <w:t>：</w:t>
      </w:r>
    </w:p>
    <w:p w14:paraId="0118D93C" w14:textId="32D350E6" w:rsidR="00C331A8" w:rsidRPr="005A5BB9" w:rsidRDefault="005F6E03" w:rsidP="00161DC1">
      <w:pPr>
        <w:spacing w:before="30" w:line="460" w:lineRule="exact"/>
        <w:ind w:firstLineChars="200" w:firstLine="480"/>
        <w:jc w:val="left"/>
        <w:rPr>
          <w:rFonts w:ascii="宋体" w:hAnsi="宋体"/>
          <w:sz w:val="24"/>
        </w:rPr>
      </w:pPr>
      <w:r w:rsidRPr="005A5BB9">
        <w:rPr>
          <w:rFonts w:ascii="宋体" w:hAnsi="宋体" w:hint="eastAsia"/>
          <w:sz w:val="24"/>
        </w:rPr>
        <w:t>按照《中华人民共和国招标投标法》等有关法律规定，我们根据项目名称为招标文件的要求，对</w:t>
      </w:r>
      <w:r w:rsidR="00161DC1" w:rsidRPr="00161DC1">
        <w:rPr>
          <w:rFonts w:ascii="宋体" w:hAnsi="宋体" w:hint="eastAsia"/>
          <w:sz w:val="24"/>
          <w:u w:val="single"/>
        </w:rPr>
        <w:t xml:space="preserve"> 2023年度海外品牌代理服务项目</w:t>
      </w:r>
      <w:r w:rsidR="00161DC1">
        <w:rPr>
          <w:rFonts w:ascii="宋体" w:hAnsi="宋体" w:hint="eastAsia"/>
          <w:sz w:val="24"/>
          <w:u w:val="single"/>
        </w:rPr>
        <w:t xml:space="preserve"> </w:t>
      </w:r>
      <w:r w:rsidRPr="005A5BB9">
        <w:rPr>
          <w:rFonts w:ascii="宋体" w:hAnsi="宋体" w:hint="eastAsia"/>
          <w:sz w:val="24"/>
        </w:rPr>
        <w:t>进行投标。由投标方</w:t>
      </w:r>
      <w:r w:rsidR="00161DC1">
        <w:rPr>
          <w:rFonts w:ascii="宋体" w:hAnsi="宋体" w:hint="eastAsia"/>
          <w:sz w:val="24"/>
        </w:rPr>
        <w:t>（全称）</w:t>
      </w:r>
      <w:r w:rsidR="00161DC1" w:rsidRPr="00161DC1">
        <w:rPr>
          <w:rFonts w:ascii="宋体" w:hAnsi="宋体" w:hint="eastAsia"/>
          <w:sz w:val="24"/>
          <w:u w:val="single"/>
        </w:rPr>
        <w:t xml:space="preserve"> </w:t>
      </w:r>
      <w:r w:rsidR="00161DC1" w:rsidRPr="00161DC1">
        <w:rPr>
          <w:rFonts w:ascii="宋体" w:hAnsi="宋体"/>
          <w:sz w:val="24"/>
          <w:u w:val="single"/>
        </w:rPr>
        <w:t xml:space="preserve">      </w:t>
      </w:r>
      <w:r w:rsidR="00161DC1">
        <w:rPr>
          <w:rFonts w:ascii="宋体" w:hAnsi="宋体"/>
          <w:sz w:val="24"/>
        </w:rPr>
        <w:t xml:space="preserve">   </w:t>
      </w:r>
      <w:r w:rsidRPr="005A5BB9">
        <w:rPr>
          <w:rFonts w:ascii="宋体" w:hAnsi="宋体" w:hint="eastAsia"/>
          <w:sz w:val="24"/>
        </w:rPr>
        <w:t>正式委托全权代表（姓名、职务）</w:t>
      </w:r>
      <w:r w:rsidR="00161DC1" w:rsidRPr="00161DC1">
        <w:rPr>
          <w:rFonts w:ascii="宋体" w:hAnsi="宋体" w:hint="eastAsia"/>
          <w:sz w:val="24"/>
          <w:u w:val="single"/>
        </w:rPr>
        <w:t xml:space="preserve"> </w:t>
      </w:r>
      <w:r w:rsidR="00161DC1" w:rsidRPr="00161DC1">
        <w:rPr>
          <w:rFonts w:ascii="宋体" w:hAnsi="宋体"/>
          <w:sz w:val="24"/>
          <w:u w:val="single"/>
        </w:rPr>
        <w:t xml:space="preserve">         </w:t>
      </w:r>
      <w:r w:rsidR="00161DC1">
        <w:rPr>
          <w:rFonts w:ascii="宋体" w:hAnsi="宋体"/>
          <w:sz w:val="24"/>
        </w:rPr>
        <w:t xml:space="preserve"> </w:t>
      </w:r>
      <w:r w:rsidRPr="005A5BB9">
        <w:rPr>
          <w:rFonts w:ascii="宋体" w:hAnsi="宋体" w:hint="eastAsia"/>
          <w:sz w:val="24"/>
        </w:rPr>
        <w:t>提交投标文件正本一份，副本两份，并保证所提供的全部资料的真实性、准确性。</w:t>
      </w:r>
    </w:p>
    <w:p w14:paraId="31528C31" w14:textId="77777777" w:rsidR="00C331A8" w:rsidRPr="005A5BB9" w:rsidRDefault="005F6E03">
      <w:pPr>
        <w:tabs>
          <w:tab w:val="left" w:pos="105"/>
        </w:tabs>
        <w:adjustRightInd w:val="0"/>
        <w:snapToGrid w:val="0"/>
        <w:spacing w:beforeLines="30" w:before="72" w:line="460" w:lineRule="exact"/>
        <w:ind w:firstLineChars="200" w:firstLine="480"/>
        <w:rPr>
          <w:rFonts w:ascii="宋体" w:hAnsi="宋体"/>
          <w:bCs/>
          <w:sz w:val="24"/>
        </w:rPr>
      </w:pPr>
      <w:r w:rsidRPr="005A5BB9">
        <w:rPr>
          <w:rFonts w:ascii="宋体" w:hAnsi="宋体" w:hint="eastAsia"/>
          <w:bCs/>
          <w:sz w:val="24"/>
        </w:rPr>
        <w:t>（1）</w:t>
      </w:r>
      <w:r w:rsidRPr="005A5BB9">
        <w:rPr>
          <w:rFonts w:ascii="宋体" w:hAnsi="宋体" w:hint="eastAsia"/>
          <w:sz w:val="24"/>
        </w:rPr>
        <w:t>如果我方的投标文件被接受，我方将履行招标文件中规定的每一项要求，并按我方投标文件中的承诺按期、保质、保量提供货物。</w:t>
      </w:r>
    </w:p>
    <w:p w14:paraId="46D912E3" w14:textId="77777777" w:rsidR="00C331A8" w:rsidRPr="005A5BB9" w:rsidRDefault="005F6E03">
      <w:pPr>
        <w:tabs>
          <w:tab w:val="left" w:pos="105"/>
        </w:tabs>
        <w:adjustRightInd w:val="0"/>
        <w:snapToGrid w:val="0"/>
        <w:spacing w:beforeLines="30" w:before="72" w:line="460" w:lineRule="exact"/>
        <w:ind w:firstLineChars="200" w:firstLine="480"/>
        <w:rPr>
          <w:rFonts w:ascii="宋体" w:hAnsi="宋体"/>
          <w:bCs/>
          <w:sz w:val="24"/>
        </w:rPr>
      </w:pPr>
      <w:r w:rsidRPr="005A5BB9">
        <w:rPr>
          <w:rFonts w:ascii="宋体" w:hAnsi="宋体" w:hint="eastAsia"/>
          <w:bCs/>
          <w:sz w:val="24"/>
        </w:rPr>
        <w:t>（2）</w:t>
      </w:r>
      <w:r w:rsidRPr="005A5BB9">
        <w:rPr>
          <w:rFonts w:ascii="宋体" w:hAnsi="宋体" w:hint="eastAsia"/>
          <w:sz w:val="24"/>
        </w:rPr>
        <w:t>我方理解，最低报价不是中标的唯一条件，你们有选择中标人的权利。</w:t>
      </w:r>
    </w:p>
    <w:p w14:paraId="10B660B4"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sz w:val="24"/>
        </w:rPr>
        <w:t>（3）我方已详细检查所有招标文件、附件以及所提供的参考文件等，因模糊和误解产生的一切后果，由我方自负。</w:t>
      </w:r>
    </w:p>
    <w:p w14:paraId="3FA88719"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sz w:val="24"/>
        </w:rPr>
        <w:t>（4）投标文件在公开报价后90天内有效。如果我方在规定公开报价后的有效期内撤回递交投标文件，将被没收投标保证金。</w:t>
      </w:r>
    </w:p>
    <w:p w14:paraId="3F539C47"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sz w:val="24"/>
        </w:rPr>
        <w:t>（5）我方同意招标方的要求，提供与递交投标文件有关的其他数据和资料。</w:t>
      </w:r>
    </w:p>
    <w:p w14:paraId="059F339A"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bCs/>
          <w:sz w:val="24"/>
        </w:rPr>
        <w:t>（6）我方愿按《中华人民共和国民法典》履行自己的全部责任。</w:t>
      </w:r>
    </w:p>
    <w:p w14:paraId="478B4C53"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sz w:val="24"/>
        </w:rPr>
        <w:t>（7）我方若未</w:t>
      </w:r>
      <w:r w:rsidRPr="005A5BB9">
        <w:rPr>
          <w:rFonts w:ascii="宋体" w:hAnsi="宋体" w:hint="eastAsia"/>
          <w:bCs/>
          <w:sz w:val="24"/>
        </w:rPr>
        <w:t>成为中标人</w:t>
      </w:r>
      <w:r w:rsidRPr="005A5BB9">
        <w:rPr>
          <w:rFonts w:ascii="宋体" w:hAnsi="宋体" w:hint="eastAsia"/>
          <w:sz w:val="24"/>
        </w:rPr>
        <w:t>，招标方有权不做任何解释。</w:t>
      </w:r>
    </w:p>
    <w:p w14:paraId="45FBDA87" w14:textId="77777777" w:rsidR="00C331A8" w:rsidRPr="005A5BB9" w:rsidRDefault="005F6E03">
      <w:pPr>
        <w:adjustRightInd w:val="0"/>
        <w:snapToGrid w:val="0"/>
        <w:spacing w:beforeLines="30" w:before="72" w:line="460" w:lineRule="exact"/>
        <w:ind w:firstLineChars="200" w:firstLine="480"/>
        <w:rPr>
          <w:rFonts w:ascii="宋体" w:hAnsi="宋体"/>
          <w:sz w:val="24"/>
        </w:rPr>
      </w:pPr>
      <w:r w:rsidRPr="005A5BB9">
        <w:rPr>
          <w:rFonts w:ascii="宋体" w:hAnsi="宋体" w:hint="eastAsia"/>
          <w:sz w:val="24"/>
        </w:rPr>
        <w:t>（8）我方同意按招标文件规定交纳投标保证金、中标服务费，遵守贵机构有关招标的各项规定。</w:t>
      </w:r>
    </w:p>
    <w:p w14:paraId="69FB46BB" w14:textId="77777777" w:rsidR="00C331A8" w:rsidRPr="005A5BB9" w:rsidRDefault="005F6E03">
      <w:pPr>
        <w:pStyle w:val="af8"/>
        <w:spacing w:after="0" w:line="460" w:lineRule="exact"/>
        <w:ind w:left="-2" w:firstLine="480"/>
        <w:rPr>
          <w:rFonts w:ascii="宋体" w:hAnsi="宋体"/>
          <w:sz w:val="24"/>
        </w:rPr>
      </w:pPr>
      <w:r w:rsidRPr="005A5BB9">
        <w:rPr>
          <w:rFonts w:ascii="宋体" w:hAnsi="宋体" w:hint="eastAsia"/>
          <w:sz w:val="24"/>
        </w:rPr>
        <w:t>（9）与本报价有关的所有往来信函，应按下列地址进行：</w:t>
      </w:r>
    </w:p>
    <w:p w14:paraId="67D55E08" w14:textId="77777777" w:rsidR="00C331A8" w:rsidRPr="005A5BB9" w:rsidRDefault="00C331A8">
      <w:pPr>
        <w:tabs>
          <w:tab w:val="left" w:pos="6660"/>
        </w:tabs>
        <w:adjustRightInd w:val="0"/>
        <w:snapToGrid w:val="0"/>
        <w:spacing w:beforeLines="30" w:before="72"/>
        <w:ind w:firstLineChars="500" w:firstLine="1200"/>
        <w:rPr>
          <w:rFonts w:ascii="宋体" w:hAnsi="宋体"/>
          <w:sz w:val="24"/>
        </w:rPr>
      </w:pPr>
    </w:p>
    <w:p w14:paraId="7F853A89"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地址：                           邮政编码：</w:t>
      </w:r>
    </w:p>
    <w:p w14:paraId="35238D9C"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电话：                           传真：</w:t>
      </w:r>
    </w:p>
    <w:p w14:paraId="2FFC6C9E"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电子信箱：</w:t>
      </w:r>
    </w:p>
    <w:p w14:paraId="01DFC62A"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投标方全称：                     开户银行名称：</w:t>
      </w:r>
    </w:p>
    <w:p w14:paraId="00C1E7CB"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公章：                           银行帐号：</w:t>
      </w:r>
    </w:p>
    <w:p w14:paraId="29E60282" w14:textId="77777777" w:rsidR="00C331A8" w:rsidRPr="005A5BB9" w:rsidRDefault="005F6E03">
      <w:pPr>
        <w:tabs>
          <w:tab w:val="left" w:pos="6660"/>
        </w:tabs>
        <w:adjustRightInd w:val="0"/>
        <w:snapToGrid w:val="0"/>
        <w:spacing w:beforeLines="30" w:before="72"/>
        <w:ind w:firstLineChars="300" w:firstLine="720"/>
        <w:rPr>
          <w:rFonts w:ascii="宋体" w:hAnsi="宋体"/>
          <w:sz w:val="24"/>
        </w:rPr>
      </w:pPr>
      <w:r w:rsidRPr="005A5BB9">
        <w:rPr>
          <w:rFonts w:ascii="宋体" w:hAnsi="宋体" w:hint="eastAsia"/>
          <w:sz w:val="24"/>
        </w:rPr>
        <w:t>法人代表签字：                   开户行地址：</w:t>
      </w:r>
    </w:p>
    <w:p w14:paraId="77FB02B2" w14:textId="77777777" w:rsidR="00C331A8" w:rsidRPr="005A5BB9" w:rsidRDefault="00C331A8">
      <w:pPr>
        <w:pStyle w:val="af8"/>
        <w:adjustRightInd w:val="0"/>
        <w:snapToGrid w:val="0"/>
        <w:spacing w:after="0"/>
        <w:ind w:leftChars="272" w:left="571" w:firstLine="480"/>
        <w:jc w:val="right"/>
        <w:rPr>
          <w:rFonts w:ascii="宋体" w:hAnsi="宋体"/>
          <w:sz w:val="24"/>
        </w:rPr>
      </w:pPr>
    </w:p>
    <w:p w14:paraId="73A34CAD" w14:textId="77777777" w:rsidR="00C331A8" w:rsidRPr="005A5BB9" w:rsidRDefault="005F6E03">
      <w:pPr>
        <w:spacing w:line="360" w:lineRule="auto"/>
        <w:ind w:left="795" w:firstLineChars="2900" w:firstLine="6960"/>
        <w:rPr>
          <w:sz w:val="24"/>
          <w:szCs w:val="24"/>
        </w:rPr>
      </w:pPr>
      <w:r w:rsidRPr="005A5BB9">
        <w:rPr>
          <w:rFonts w:ascii="宋体" w:hAnsi="宋体" w:hint="eastAsia"/>
          <w:sz w:val="24"/>
        </w:rPr>
        <w:t>年  月  日</w:t>
      </w:r>
    </w:p>
    <w:p w14:paraId="5AC1818E" w14:textId="09A4692E" w:rsidR="00C331A8" w:rsidRPr="005A5BB9" w:rsidRDefault="005F6E03">
      <w:pPr>
        <w:pStyle w:val="3"/>
        <w:spacing w:before="120" w:after="120" w:line="360" w:lineRule="exact"/>
        <w:rPr>
          <w:rFonts w:ascii="宋体" w:hAnsi="宋体"/>
          <w:b w:val="0"/>
          <w:bCs w:val="0"/>
          <w:sz w:val="24"/>
          <w:szCs w:val="24"/>
        </w:rPr>
      </w:pPr>
      <w:r w:rsidRPr="005A5BB9">
        <w:rPr>
          <w:rFonts w:ascii="宋体" w:hAnsi="宋体"/>
          <w:sz w:val="24"/>
          <w:szCs w:val="24"/>
        </w:rPr>
        <w:br w:type="page"/>
      </w:r>
      <w:bookmarkStart w:id="194" w:name="_Toc11851"/>
      <w:bookmarkStart w:id="195" w:name="_Toc453709582"/>
      <w:bookmarkStart w:id="196" w:name="_Toc127176935"/>
      <w:bookmarkStart w:id="197" w:name="_Toc127176995"/>
      <w:r w:rsidR="00383D30" w:rsidRPr="005A5BB9">
        <w:rPr>
          <w:rFonts w:ascii="宋体" w:hAnsi="宋体" w:cs="宋体" w:hint="eastAsia"/>
          <w:b w:val="0"/>
          <w:bCs w:val="0"/>
          <w:sz w:val="24"/>
          <w:szCs w:val="24"/>
        </w:rPr>
        <w:lastRenderedPageBreak/>
        <w:t>附件二、</w:t>
      </w:r>
      <w:r w:rsidRPr="005A5BB9">
        <w:rPr>
          <w:rFonts w:ascii="宋体" w:hAnsi="宋体" w:cs="宋体" w:hint="eastAsia"/>
          <w:b w:val="0"/>
          <w:bCs w:val="0"/>
          <w:sz w:val="24"/>
          <w:szCs w:val="24"/>
        </w:rPr>
        <w:t>授权委托书</w:t>
      </w:r>
      <w:bookmarkEnd w:id="194"/>
      <w:bookmarkEnd w:id="195"/>
      <w:bookmarkEnd w:id="196"/>
      <w:bookmarkEnd w:id="197"/>
    </w:p>
    <w:p w14:paraId="4C941667" w14:textId="77777777" w:rsidR="00C331A8" w:rsidRPr="005A5BB9" w:rsidRDefault="00C331A8">
      <w:pPr>
        <w:pStyle w:val="af8"/>
        <w:spacing w:after="0"/>
        <w:rPr>
          <w:rFonts w:ascii="宋体" w:hAnsi="宋体"/>
        </w:rPr>
      </w:pPr>
    </w:p>
    <w:p w14:paraId="682C43E2" w14:textId="77777777" w:rsidR="00C331A8" w:rsidRPr="005A5BB9" w:rsidRDefault="005F6E03">
      <w:pPr>
        <w:pStyle w:val="af8"/>
        <w:spacing w:after="0" w:line="460" w:lineRule="exact"/>
        <w:jc w:val="center"/>
        <w:rPr>
          <w:rFonts w:ascii="宋体" w:hAnsi="宋体"/>
          <w:b/>
          <w:bCs/>
          <w:sz w:val="32"/>
          <w:szCs w:val="32"/>
        </w:rPr>
      </w:pPr>
      <w:r w:rsidRPr="005A5BB9">
        <w:rPr>
          <w:rFonts w:ascii="宋体" w:hAnsi="宋体" w:cs="宋体" w:hint="eastAsia"/>
          <w:b/>
          <w:bCs/>
          <w:sz w:val="32"/>
          <w:szCs w:val="32"/>
        </w:rPr>
        <w:t>法定代表人授权委托书</w:t>
      </w:r>
    </w:p>
    <w:p w14:paraId="05352679" w14:textId="77777777" w:rsidR="00C331A8" w:rsidRPr="005A5BB9" w:rsidRDefault="00C331A8">
      <w:pPr>
        <w:pStyle w:val="af8"/>
        <w:spacing w:after="0" w:line="460" w:lineRule="exact"/>
        <w:jc w:val="center"/>
        <w:rPr>
          <w:rFonts w:ascii="宋体" w:hAnsi="宋体"/>
          <w:b/>
          <w:bCs/>
          <w:sz w:val="32"/>
          <w:szCs w:val="32"/>
        </w:rPr>
      </w:pPr>
    </w:p>
    <w:p w14:paraId="63119C9D" w14:textId="77777777" w:rsidR="00C331A8" w:rsidRPr="005A5BB9" w:rsidRDefault="005F6E03">
      <w:pPr>
        <w:pStyle w:val="af8"/>
        <w:spacing w:after="0" w:line="560" w:lineRule="exact"/>
        <w:rPr>
          <w:rFonts w:ascii="宋体" w:hAnsi="宋体"/>
          <w:sz w:val="24"/>
          <w:szCs w:val="24"/>
          <w:u w:val="single"/>
        </w:rPr>
      </w:pPr>
      <w:r w:rsidRPr="005A5BB9">
        <w:rPr>
          <w:rFonts w:ascii="宋体" w:hint="eastAsia"/>
          <w:sz w:val="24"/>
          <w:u w:val="single"/>
        </w:rPr>
        <w:t>重汽（重庆）轻型汽车有限公司</w:t>
      </w:r>
      <w:r w:rsidRPr="005A5BB9">
        <w:rPr>
          <w:rFonts w:ascii="宋体" w:hAnsi="宋体" w:cs="宋体" w:hint="eastAsia"/>
          <w:sz w:val="24"/>
          <w:szCs w:val="24"/>
          <w:u w:val="single"/>
        </w:rPr>
        <w:t xml:space="preserve"> ：</w:t>
      </w:r>
    </w:p>
    <w:p w14:paraId="35B216C4" w14:textId="4DC20588" w:rsidR="00C331A8" w:rsidRPr="005A5BB9" w:rsidRDefault="005F6E03">
      <w:pPr>
        <w:pStyle w:val="af8"/>
        <w:spacing w:after="0" w:line="560" w:lineRule="exact"/>
        <w:ind w:firstLine="480"/>
        <w:rPr>
          <w:rFonts w:ascii="宋体" w:hAnsi="宋体"/>
          <w:sz w:val="24"/>
          <w:szCs w:val="24"/>
        </w:rPr>
      </w:pPr>
      <w:r w:rsidRPr="005A5BB9">
        <w:rPr>
          <w:rFonts w:ascii="宋体" w:hAnsi="宋体" w:cs="宋体" w:hint="eastAsia"/>
          <w:sz w:val="24"/>
          <w:szCs w:val="24"/>
          <w:u w:val="single"/>
        </w:rPr>
        <w:t>（投标方名称）</w:t>
      </w:r>
      <w:r w:rsidRPr="005A5BB9">
        <w:rPr>
          <w:rFonts w:ascii="宋体" w:hAnsi="宋体" w:cs="宋体"/>
          <w:sz w:val="24"/>
          <w:szCs w:val="24"/>
          <w:u w:val="single"/>
        </w:rPr>
        <w:t xml:space="preserve">                          </w:t>
      </w:r>
      <w:r w:rsidRPr="005A5BB9">
        <w:rPr>
          <w:rFonts w:ascii="宋体" w:hAnsi="宋体" w:cs="宋体" w:hint="eastAsia"/>
          <w:sz w:val="24"/>
          <w:szCs w:val="24"/>
        </w:rPr>
        <w:t>法定代表人授权我公司（职务或职称）（姓名）</w:t>
      </w:r>
      <w:r w:rsidRPr="005A5BB9">
        <w:rPr>
          <w:rFonts w:ascii="宋体" w:hAnsi="宋体" w:cs="宋体" w:hint="eastAsia"/>
          <w:sz w:val="24"/>
          <w:szCs w:val="24"/>
          <w:u w:val="single"/>
        </w:rPr>
        <w:t xml:space="preserve"> </w:t>
      </w:r>
      <w:r w:rsidRPr="005A5BB9">
        <w:rPr>
          <w:rFonts w:ascii="宋体" w:hAnsi="宋体" w:cs="宋体"/>
          <w:sz w:val="24"/>
          <w:szCs w:val="24"/>
          <w:u w:val="single"/>
        </w:rPr>
        <w:t xml:space="preserve">           </w:t>
      </w:r>
      <w:r w:rsidRPr="005A5BB9">
        <w:rPr>
          <w:rFonts w:ascii="宋体" w:hAnsi="宋体" w:cs="宋体" w:hint="eastAsia"/>
          <w:sz w:val="24"/>
          <w:szCs w:val="24"/>
        </w:rPr>
        <w:t>为我单位本次投标授权代理人，全权处理此次</w:t>
      </w:r>
      <w:r w:rsidRPr="005A5BB9">
        <w:rPr>
          <w:rFonts w:ascii="宋体" w:hAnsi="宋体" w:cs="宋体"/>
          <w:sz w:val="24"/>
          <w:szCs w:val="24"/>
          <w:u w:val="single"/>
        </w:rPr>
        <w:t xml:space="preserve"> </w:t>
      </w:r>
      <w:r w:rsidR="000A0BD6" w:rsidRPr="000A0BD6">
        <w:rPr>
          <w:rFonts w:ascii="宋体" w:hAnsi="宋体" w:cs="宋体" w:hint="eastAsia"/>
          <w:sz w:val="24"/>
          <w:szCs w:val="24"/>
          <w:u w:val="single"/>
        </w:rPr>
        <w:t>2023年度海外品牌代理服务项目</w:t>
      </w:r>
      <w:r w:rsidRPr="005A5BB9">
        <w:rPr>
          <w:rFonts w:ascii="宋体" w:hAnsi="宋体" w:cs="宋体" w:hint="eastAsia"/>
          <w:sz w:val="24"/>
          <w:szCs w:val="24"/>
          <w:u w:val="single"/>
        </w:rPr>
        <w:t xml:space="preserve"> </w:t>
      </w:r>
      <w:r w:rsidRPr="005A5BB9">
        <w:rPr>
          <w:rFonts w:ascii="宋体" w:hAnsi="宋体" w:cs="宋体" w:hint="eastAsia"/>
          <w:sz w:val="24"/>
          <w:szCs w:val="24"/>
        </w:rPr>
        <w:t>投标活动及签订本项目合同等一切事宜。</w:t>
      </w:r>
    </w:p>
    <w:p w14:paraId="0C202DFB" w14:textId="77777777" w:rsidR="00C331A8" w:rsidRPr="005A5BB9" w:rsidRDefault="005F6E03">
      <w:pPr>
        <w:adjustRightInd w:val="0"/>
        <w:snapToGrid w:val="0"/>
        <w:spacing w:beforeLines="30" w:before="72" w:line="360" w:lineRule="auto"/>
        <w:ind w:firstLineChars="200" w:firstLine="480"/>
        <w:rPr>
          <w:rFonts w:ascii="宋体" w:hAnsi="宋体"/>
          <w:sz w:val="24"/>
        </w:rPr>
      </w:pPr>
      <w:r w:rsidRPr="005A5BB9">
        <w:rPr>
          <w:rFonts w:ascii="宋体" w:hAnsi="宋体" w:hint="eastAsia"/>
          <w:sz w:val="24"/>
        </w:rPr>
        <w:t>委托期限：</w:t>
      </w:r>
    </w:p>
    <w:p w14:paraId="4990A251" w14:textId="77777777" w:rsidR="00C331A8" w:rsidRPr="005A5BB9" w:rsidRDefault="005F6E03">
      <w:pPr>
        <w:adjustRightInd w:val="0"/>
        <w:snapToGrid w:val="0"/>
        <w:spacing w:beforeLines="30" w:before="72" w:line="312" w:lineRule="auto"/>
        <w:ind w:firstLineChars="200" w:firstLine="480"/>
        <w:rPr>
          <w:rFonts w:ascii="宋体" w:hAnsi="宋体"/>
          <w:sz w:val="24"/>
        </w:rPr>
      </w:pPr>
      <w:r w:rsidRPr="005A5BB9">
        <w:rPr>
          <w:rFonts w:ascii="宋体" w:hAnsi="宋体" w:hint="eastAsia"/>
          <w:sz w:val="24"/>
        </w:rPr>
        <w:t>全权代表无转委权。特此委托。</w:t>
      </w:r>
    </w:p>
    <w:p w14:paraId="4CAFD6BD" w14:textId="77777777" w:rsidR="00C331A8" w:rsidRPr="005A5BB9" w:rsidRDefault="005F6E03">
      <w:pPr>
        <w:adjustRightInd w:val="0"/>
        <w:snapToGrid w:val="0"/>
        <w:spacing w:beforeLines="30" w:before="72" w:line="312" w:lineRule="auto"/>
        <w:jc w:val="center"/>
      </w:pPr>
      <w:r w:rsidRPr="005A5BB9">
        <w:rPr>
          <w:noProof/>
        </w:rPr>
        <mc:AlternateContent>
          <mc:Choice Requires="wps">
            <w:drawing>
              <wp:inline distT="0" distB="0" distL="114300" distR="114300" wp14:anchorId="033A867B" wp14:editId="7745DDF1">
                <wp:extent cx="2616200" cy="1911350"/>
                <wp:effectExtent l="0" t="0" r="12700" b="12700"/>
                <wp:docPr id="2" name="矩形 2"/>
                <wp:cNvGraphicFramePr/>
                <a:graphic xmlns:a="http://schemas.openxmlformats.org/drawingml/2006/main">
                  <a:graphicData uri="http://schemas.microsoft.com/office/word/2010/wordprocessingShape">
                    <wps:wsp>
                      <wps:cNvSpPr/>
                      <wps:spPr>
                        <a:xfrm>
                          <a:off x="0" y="0"/>
                          <a:ext cx="2616200" cy="191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D9A18B" w14:textId="77777777" w:rsidR="009B7C30" w:rsidRDefault="009B7C30">
                            <w:pPr>
                              <w:jc w:val="center"/>
                            </w:pPr>
                            <w:r>
                              <w:rPr>
                                <w:rFonts w:hint="eastAsia"/>
                              </w:rPr>
                              <w:t>法定代表人身份证复印件（正面）</w:t>
                            </w:r>
                          </w:p>
                          <w:p w14:paraId="05171250" w14:textId="77777777" w:rsidR="009B7C30" w:rsidRDefault="009B7C30">
                            <w:pPr>
                              <w:jc w:val="center"/>
                            </w:pPr>
                          </w:p>
                          <w:p w14:paraId="61263F1B" w14:textId="77777777" w:rsidR="009B7C30" w:rsidRDefault="009B7C30">
                            <w:pPr>
                              <w:jc w:val="center"/>
                            </w:pPr>
                          </w:p>
                        </w:txbxContent>
                      </wps:txbx>
                      <wps:bodyPr wrap="square" upright="1"/>
                    </wps:wsp>
                  </a:graphicData>
                </a:graphic>
              </wp:inline>
            </w:drawing>
          </mc:Choice>
          <mc:Fallback>
            <w:pict>
              <v:rect w14:anchorId="033A867B" id="矩形 2" o:spid="_x0000_s1026" style="width:20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">
                <v:textbox>
                  <w:txbxContent>
                    <w:p w14:paraId="31D9A18B" w14:textId="77777777" w:rsidR="009B7C30" w:rsidRDefault="009B7C30">
                      <w:pPr>
                        <w:jc w:val="center"/>
                      </w:pPr>
                      <w:r>
                        <w:rPr>
                          <w:rFonts w:hint="eastAsia"/>
                        </w:rPr>
                        <w:t>法定代表人身份证复印件（正面）</w:t>
                      </w:r>
                    </w:p>
                    <w:p w14:paraId="05171250" w14:textId="77777777" w:rsidR="009B7C30" w:rsidRDefault="009B7C30">
                      <w:pPr>
                        <w:jc w:val="center"/>
                      </w:pPr>
                    </w:p>
                    <w:p w14:paraId="61263F1B" w14:textId="77777777" w:rsidR="009B7C30" w:rsidRDefault="009B7C30">
                      <w:pPr>
                        <w:jc w:val="center"/>
                      </w:pPr>
                    </w:p>
                  </w:txbxContent>
                </v:textbox>
                <w10:anchorlock/>
              </v:rect>
            </w:pict>
          </mc:Fallback>
        </mc:AlternateContent>
      </w:r>
      <w:r w:rsidRPr="005A5BB9">
        <w:rPr>
          <w:noProof/>
        </w:rPr>
        <mc:AlternateContent>
          <mc:Choice Requires="wps">
            <w:drawing>
              <wp:inline distT="0" distB="0" distL="114300" distR="114300" wp14:anchorId="4E606EC6" wp14:editId="64867506">
                <wp:extent cx="2273300" cy="1911350"/>
                <wp:effectExtent l="0" t="0" r="12700" b="12700"/>
                <wp:docPr id="3" name="矩形 3"/>
                <wp:cNvGraphicFramePr/>
                <a:graphic xmlns:a="http://schemas.openxmlformats.org/drawingml/2006/main">
                  <a:graphicData uri="http://schemas.microsoft.com/office/word/2010/wordprocessingShape">
                    <wps:wsp>
                      <wps:cNvSpPr/>
                      <wps:spPr>
                        <a:xfrm>
                          <a:off x="0" y="0"/>
                          <a:ext cx="2273300" cy="191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CDA08D" w14:textId="77777777" w:rsidR="009B7C30" w:rsidRDefault="009B7C30">
                            <w:pPr>
                              <w:jc w:val="center"/>
                            </w:pPr>
                            <w:r>
                              <w:rPr>
                                <w:rFonts w:hint="eastAsia"/>
                              </w:rPr>
                              <w:t>法定代表人身份证复印件（反面）</w:t>
                            </w:r>
                          </w:p>
                          <w:p w14:paraId="1A954CAB" w14:textId="77777777" w:rsidR="009B7C30" w:rsidRDefault="009B7C30">
                            <w:pPr>
                              <w:jc w:val="center"/>
                            </w:pPr>
                          </w:p>
                        </w:txbxContent>
                      </wps:txbx>
                      <wps:bodyPr wrap="square" upright="1"/>
                    </wps:wsp>
                  </a:graphicData>
                </a:graphic>
              </wp:inline>
            </w:drawing>
          </mc:Choice>
          <mc:Fallback>
            <w:pict>
              <v:rect w14:anchorId="4E606EC6" id="矩形 3" o:spid="_x0000_s1027" style="width:179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">
                <v:textbox>
                  <w:txbxContent>
                    <w:p w14:paraId="7BCDA08D" w14:textId="77777777" w:rsidR="009B7C30" w:rsidRDefault="009B7C30">
                      <w:pPr>
                        <w:jc w:val="center"/>
                      </w:pPr>
                      <w:r>
                        <w:rPr>
                          <w:rFonts w:hint="eastAsia"/>
                        </w:rPr>
                        <w:t>法定代表人身份证复印件（反面）</w:t>
                      </w:r>
                    </w:p>
                    <w:p w14:paraId="1A954CAB" w14:textId="77777777" w:rsidR="009B7C30" w:rsidRDefault="009B7C30">
                      <w:pPr>
                        <w:jc w:val="center"/>
                      </w:pPr>
                    </w:p>
                  </w:txbxContent>
                </v:textbox>
                <w10:anchorlock/>
              </v:rect>
            </w:pict>
          </mc:Fallback>
        </mc:AlternateContent>
      </w:r>
    </w:p>
    <w:p w14:paraId="10CDFE49" w14:textId="77777777" w:rsidR="00C331A8" w:rsidRPr="005A5BB9" w:rsidRDefault="005F6E03">
      <w:pPr>
        <w:adjustRightInd w:val="0"/>
        <w:snapToGrid w:val="0"/>
        <w:spacing w:beforeLines="30" w:before="72" w:line="312" w:lineRule="auto"/>
        <w:jc w:val="center"/>
        <w:rPr>
          <w:rFonts w:ascii="宋体" w:hAnsi="宋体"/>
          <w:sz w:val="24"/>
        </w:rPr>
      </w:pPr>
      <w:r w:rsidRPr="005A5BB9">
        <w:rPr>
          <w:noProof/>
        </w:rPr>
        <mc:AlternateContent>
          <mc:Choice Requires="wps">
            <w:drawing>
              <wp:inline distT="0" distB="0" distL="114300" distR="114300" wp14:anchorId="154451E1" wp14:editId="7905F163">
                <wp:extent cx="2628900" cy="1835150"/>
                <wp:effectExtent l="0" t="0" r="19050" b="12700"/>
                <wp:docPr id="4" name="矩形 4"/>
                <wp:cNvGraphicFramePr/>
                <a:graphic xmlns:a="http://schemas.openxmlformats.org/drawingml/2006/main">
                  <a:graphicData uri="http://schemas.microsoft.com/office/word/2010/wordprocessingShape">
                    <wps:wsp>
                      <wps:cNvSpPr/>
                      <wps:spPr>
                        <a:xfrm>
                          <a:off x="0" y="0"/>
                          <a:ext cx="2628900" cy="1835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EA4FEC" w14:textId="77777777" w:rsidR="009B7C30" w:rsidRDefault="009B7C30">
                            <w:pPr>
                              <w:jc w:val="center"/>
                            </w:pPr>
                            <w:r>
                              <w:rPr>
                                <w:rFonts w:hint="eastAsia"/>
                              </w:rPr>
                              <w:t>授权代理人身份证复印件（正面）</w:t>
                            </w:r>
                          </w:p>
                        </w:txbxContent>
                      </wps:txbx>
                      <wps:bodyPr wrap="square" upright="1"/>
                    </wps:wsp>
                  </a:graphicData>
                </a:graphic>
              </wp:inline>
            </w:drawing>
          </mc:Choice>
          <mc:Fallback>
            <w:pict>
              <v:rect w14:anchorId="154451E1" id="矩形 4" o:spid="_x0000_s1028" style="width:207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">
                <v:textbox>
                  <w:txbxContent>
                    <w:p w14:paraId="74EA4FEC" w14:textId="77777777" w:rsidR="009B7C30" w:rsidRDefault="009B7C30">
                      <w:pPr>
                        <w:jc w:val="center"/>
                      </w:pPr>
                      <w:r>
                        <w:rPr>
                          <w:rFonts w:hint="eastAsia"/>
                        </w:rPr>
                        <w:t>授权代理人身份证复印件（正面）</w:t>
                      </w:r>
                    </w:p>
                  </w:txbxContent>
                </v:textbox>
                <w10:anchorlock/>
              </v:rect>
            </w:pict>
          </mc:Fallback>
        </mc:AlternateContent>
      </w:r>
      <w:r w:rsidRPr="005A5BB9">
        <w:rPr>
          <w:noProof/>
        </w:rPr>
        <mc:AlternateContent>
          <mc:Choice Requires="wps">
            <w:drawing>
              <wp:inline distT="0" distB="0" distL="114300" distR="114300" wp14:anchorId="740A5C32" wp14:editId="4C7FE678">
                <wp:extent cx="2273300" cy="1828800"/>
                <wp:effectExtent l="0" t="0" r="12700" b="19050"/>
                <wp:docPr id="5" name="矩形 5"/>
                <wp:cNvGraphicFramePr/>
                <a:graphic xmlns:a="http://schemas.openxmlformats.org/drawingml/2006/main">
                  <a:graphicData uri="http://schemas.microsoft.com/office/word/2010/wordprocessingShape">
                    <wps:wsp>
                      <wps:cNvSpPr/>
                      <wps:spPr>
                        <a:xfrm>
                          <a:off x="0" y="0"/>
                          <a:ext cx="2273300" cy="1828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2C1550" w14:textId="77777777" w:rsidR="009B7C30" w:rsidRDefault="009B7C30">
                            <w:pPr>
                              <w:jc w:val="center"/>
                            </w:pPr>
                            <w:r>
                              <w:rPr>
                                <w:rFonts w:hint="eastAsia"/>
                              </w:rPr>
                              <w:t>授权代理人身份证复印件（反面）</w:t>
                            </w:r>
                          </w:p>
                        </w:txbxContent>
                      </wps:txbx>
                      <wps:bodyPr wrap="square" upright="1"/>
                    </wps:wsp>
                  </a:graphicData>
                </a:graphic>
              </wp:inline>
            </w:drawing>
          </mc:Choice>
          <mc:Fallback>
            <w:pict>
              <v:rect w14:anchorId="740A5C32" id="矩形 5" o:spid="_x0000_s1029" style="width:17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">
                <v:textbox>
                  <w:txbxContent>
                    <w:p w14:paraId="632C1550" w14:textId="77777777" w:rsidR="009B7C30" w:rsidRDefault="009B7C30">
                      <w:pPr>
                        <w:jc w:val="center"/>
                      </w:pPr>
                      <w:r>
                        <w:rPr>
                          <w:rFonts w:hint="eastAsia"/>
                        </w:rPr>
                        <w:t>授权代理人身份证复印件（反面）</w:t>
                      </w:r>
                    </w:p>
                  </w:txbxContent>
                </v:textbox>
                <w10:anchorlock/>
              </v:rect>
            </w:pict>
          </mc:Fallback>
        </mc:AlternateContent>
      </w:r>
    </w:p>
    <w:p w14:paraId="49A0E008" w14:textId="77777777" w:rsidR="00C331A8" w:rsidRPr="005A5BB9" w:rsidRDefault="005F6E03">
      <w:pPr>
        <w:pStyle w:val="af8"/>
        <w:spacing w:after="0" w:line="560" w:lineRule="exact"/>
        <w:rPr>
          <w:rFonts w:ascii="宋体" w:hAnsi="宋体"/>
          <w:sz w:val="24"/>
          <w:szCs w:val="24"/>
        </w:rPr>
      </w:pPr>
      <w:r w:rsidRPr="005A5BB9">
        <w:rPr>
          <w:rFonts w:ascii="宋体" w:hAnsi="宋体" w:cs="宋体" w:hint="eastAsia"/>
          <w:sz w:val="24"/>
          <w:szCs w:val="24"/>
        </w:rPr>
        <w:t>单位名称（公章）：</w:t>
      </w:r>
    </w:p>
    <w:p w14:paraId="3BBF5E82" w14:textId="77777777" w:rsidR="00C331A8" w:rsidRPr="005A5BB9" w:rsidRDefault="005F6E03">
      <w:pPr>
        <w:pStyle w:val="af8"/>
        <w:spacing w:after="0" w:line="560" w:lineRule="exact"/>
        <w:rPr>
          <w:rFonts w:ascii="宋体" w:hAnsi="宋体"/>
          <w:sz w:val="24"/>
          <w:szCs w:val="24"/>
        </w:rPr>
      </w:pPr>
      <w:r w:rsidRPr="005A5BB9">
        <w:rPr>
          <w:rFonts w:ascii="宋体" w:hAnsi="宋体" w:cs="宋体" w:hint="eastAsia"/>
          <w:sz w:val="24"/>
          <w:szCs w:val="24"/>
        </w:rPr>
        <w:t>法定代表人签字：</w:t>
      </w:r>
    </w:p>
    <w:p w14:paraId="379985A2" w14:textId="77777777" w:rsidR="00C331A8" w:rsidRPr="005A5BB9" w:rsidRDefault="005F6E03">
      <w:pPr>
        <w:pStyle w:val="af8"/>
        <w:spacing w:after="0" w:line="560" w:lineRule="exact"/>
        <w:rPr>
          <w:rFonts w:ascii="宋体" w:hAnsi="宋体"/>
          <w:sz w:val="24"/>
          <w:szCs w:val="24"/>
        </w:rPr>
      </w:pPr>
      <w:r w:rsidRPr="005A5BB9">
        <w:rPr>
          <w:rFonts w:ascii="宋体" w:hAnsi="宋体" w:cs="宋体" w:hint="eastAsia"/>
          <w:sz w:val="24"/>
          <w:szCs w:val="24"/>
        </w:rPr>
        <w:t>授权代理人签字：</w:t>
      </w:r>
    </w:p>
    <w:p w14:paraId="17A85A9E" w14:textId="77777777" w:rsidR="00C331A8" w:rsidRPr="005A5BB9" w:rsidRDefault="005F6E03">
      <w:pPr>
        <w:pStyle w:val="af8"/>
        <w:spacing w:after="0" w:line="560" w:lineRule="exact"/>
        <w:ind w:left="5880" w:rightChars="135" w:right="283" w:firstLine="420"/>
        <w:jc w:val="right"/>
        <w:rPr>
          <w:rFonts w:ascii="宋体" w:hAnsi="宋体"/>
          <w:sz w:val="24"/>
          <w:szCs w:val="24"/>
        </w:rPr>
      </w:pPr>
      <w:r w:rsidRPr="005A5BB9">
        <w:rPr>
          <w:rFonts w:ascii="宋体" w:hAnsi="宋体" w:cs="宋体" w:hint="eastAsia"/>
          <w:sz w:val="24"/>
          <w:szCs w:val="24"/>
        </w:rPr>
        <w:t xml:space="preserve">年 </w:t>
      </w:r>
      <w:r w:rsidRPr="005A5BB9">
        <w:rPr>
          <w:rFonts w:ascii="宋体" w:hAnsi="宋体" w:cs="宋体"/>
          <w:sz w:val="24"/>
          <w:szCs w:val="24"/>
        </w:rPr>
        <w:t xml:space="preserve"> </w:t>
      </w:r>
      <w:r w:rsidRPr="005A5BB9">
        <w:rPr>
          <w:rFonts w:ascii="宋体" w:hAnsi="宋体" w:cs="宋体" w:hint="eastAsia"/>
          <w:sz w:val="24"/>
          <w:szCs w:val="24"/>
        </w:rPr>
        <w:t xml:space="preserve">月 </w:t>
      </w:r>
      <w:r w:rsidRPr="005A5BB9">
        <w:rPr>
          <w:rFonts w:ascii="宋体" w:hAnsi="宋体" w:cs="宋体"/>
          <w:sz w:val="24"/>
          <w:szCs w:val="24"/>
        </w:rPr>
        <w:t xml:space="preserve"> </w:t>
      </w:r>
      <w:r w:rsidRPr="005A5BB9">
        <w:rPr>
          <w:rFonts w:ascii="宋体" w:hAnsi="宋体" w:cs="宋体" w:hint="eastAsia"/>
          <w:sz w:val="24"/>
          <w:szCs w:val="24"/>
        </w:rPr>
        <w:t>日</w:t>
      </w:r>
    </w:p>
    <w:p w14:paraId="30A90CCE" w14:textId="77777777" w:rsidR="00C331A8" w:rsidRPr="005A5BB9" w:rsidRDefault="005F6E03">
      <w:pPr>
        <w:pStyle w:val="3"/>
        <w:spacing w:before="120" w:after="120" w:line="360" w:lineRule="exact"/>
        <w:rPr>
          <w:rFonts w:ascii="宋体" w:hAnsi="宋体" w:cs="宋体"/>
          <w:b w:val="0"/>
          <w:bCs w:val="0"/>
          <w:sz w:val="24"/>
          <w:szCs w:val="24"/>
        </w:rPr>
      </w:pPr>
      <w:bookmarkStart w:id="198" w:name="_Toc32246"/>
      <w:bookmarkStart w:id="199" w:name="_Toc8471"/>
      <w:bookmarkStart w:id="200" w:name="_Toc353881014"/>
      <w:bookmarkStart w:id="201" w:name="_Toc518655806"/>
      <w:bookmarkStart w:id="202" w:name="_Toc424118183"/>
      <w:bookmarkStart w:id="203" w:name="_Toc14032"/>
      <w:bookmarkStart w:id="204" w:name="_Toc127176936"/>
      <w:bookmarkStart w:id="205" w:name="_Toc127176996"/>
      <w:r w:rsidRPr="005A5BB9">
        <w:rPr>
          <w:rFonts w:ascii="宋体" w:hAnsi="宋体" w:cs="宋体" w:hint="eastAsia"/>
          <w:b w:val="0"/>
          <w:bCs w:val="0"/>
          <w:sz w:val="24"/>
          <w:szCs w:val="24"/>
        </w:rPr>
        <w:lastRenderedPageBreak/>
        <w:t>附件三、投标方基本情况表</w:t>
      </w:r>
      <w:bookmarkEnd w:id="198"/>
      <w:bookmarkEnd w:id="199"/>
      <w:bookmarkEnd w:id="200"/>
      <w:bookmarkEnd w:id="201"/>
      <w:bookmarkEnd w:id="202"/>
      <w:bookmarkEnd w:id="203"/>
      <w:bookmarkEnd w:id="204"/>
      <w:bookmarkEnd w:id="205"/>
    </w:p>
    <w:p w14:paraId="605D1785" w14:textId="77777777" w:rsidR="00C331A8" w:rsidRPr="005A5BB9" w:rsidRDefault="005F6E03">
      <w:pPr>
        <w:pStyle w:val="af8"/>
        <w:spacing w:after="0" w:line="460" w:lineRule="exact"/>
        <w:jc w:val="center"/>
      </w:pPr>
      <w:r w:rsidRPr="005A5BB9">
        <w:rPr>
          <w:rFonts w:ascii="宋体" w:hAnsi="宋体" w:cs="宋体" w:hint="eastAsia"/>
          <w:b/>
          <w:bCs/>
          <w:sz w:val="32"/>
          <w:szCs w:val="32"/>
        </w:rPr>
        <w:t>投标方基本情况表</w:t>
      </w:r>
    </w:p>
    <w:p w14:paraId="6E5C3D9A" w14:textId="77777777" w:rsidR="00C331A8" w:rsidRPr="005A5BB9" w:rsidRDefault="00C331A8">
      <w:pPr>
        <w:rPr>
          <w:rFonts w:ascii="宋体" w:hAnsi="宋体"/>
          <w:sz w:val="24"/>
        </w:rPr>
      </w:pPr>
    </w:p>
    <w:p w14:paraId="63B4398D" w14:textId="77777777" w:rsidR="00C331A8" w:rsidRPr="005A5BB9" w:rsidRDefault="00C331A8">
      <w:pPr>
        <w:spacing w:line="60" w:lineRule="exact"/>
        <w:rPr>
          <w:rFonts w:ascii="宋体" w:hAnsi="宋体"/>
          <w:sz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23"/>
        <w:gridCol w:w="500"/>
        <w:gridCol w:w="909"/>
        <w:gridCol w:w="31"/>
        <w:gridCol w:w="363"/>
        <w:gridCol w:w="177"/>
        <w:gridCol w:w="264"/>
        <w:gridCol w:w="456"/>
        <w:gridCol w:w="209"/>
        <w:gridCol w:w="420"/>
        <w:gridCol w:w="206"/>
        <w:gridCol w:w="506"/>
        <w:gridCol w:w="639"/>
        <w:gridCol w:w="450"/>
        <w:gridCol w:w="450"/>
        <w:gridCol w:w="99"/>
        <w:gridCol w:w="1028"/>
        <w:gridCol w:w="169"/>
        <w:gridCol w:w="344"/>
        <w:gridCol w:w="259"/>
        <w:gridCol w:w="716"/>
        <w:gridCol w:w="607"/>
      </w:tblGrid>
      <w:tr w:rsidR="00C331A8" w:rsidRPr="005A5BB9" w14:paraId="69DB4ABA" w14:textId="77777777" w:rsidTr="000A0BD6">
        <w:trPr>
          <w:cantSplit/>
          <w:trHeight w:val="454"/>
        </w:trPr>
        <w:tc>
          <w:tcPr>
            <w:tcW w:w="723" w:type="dxa"/>
            <w:vAlign w:val="center"/>
          </w:tcPr>
          <w:p w14:paraId="1410B2C3" w14:textId="77777777" w:rsidR="00C331A8" w:rsidRPr="005A5BB9" w:rsidRDefault="005F6E03" w:rsidP="000A0BD6">
            <w:pPr>
              <w:rPr>
                <w:rFonts w:ascii="宋体" w:hAnsi="宋体"/>
                <w:sz w:val="18"/>
                <w:szCs w:val="18"/>
              </w:rPr>
            </w:pPr>
            <w:r w:rsidRPr="005A5BB9">
              <w:rPr>
                <w:rFonts w:ascii="宋体" w:hAnsi="宋体" w:hint="eastAsia"/>
                <w:sz w:val="18"/>
                <w:szCs w:val="18"/>
              </w:rPr>
              <w:t>单位</w:t>
            </w:r>
          </w:p>
          <w:p w14:paraId="5FA6A2D4" w14:textId="77777777" w:rsidR="00C331A8" w:rsidRPr="005A5BB9" w:rsidRDefault="005F6E03" w:rsidP="000A0BD6">
            <w:pPr>
              <w:rPr>
                <w:rFonts w:ascii="宋体" w:hAnsi="宋体"/>
                <w:sz w:val="18"/>
                <w:szCs w:val="18"/>
              </w:rPr>
            </w:pPr>
            <w:r w:rsidRPr="005A5BB9">
              <w:rPr>
                <w:rFonts w:ascii="宋体" w:hAnsi="宋体" w:hint="eastAsia"/>
                <w:sz w:val="18"/>
                <w:szCs w:val="18"/>
              </w:rPr>
              <w:t>名称</w:t>
            </w:r>
          </w:p>
        </w:tc>
        <w:tc>
          <w:tcPr>
            <w:tcW w:w="1440" w:type="dxa"/>
            <w:gridSpan w:val="3"/>
            <w:vAlign w:val="center"/>
          </w:tcPr>
          <w:p w14:paraId="16C17D81" w14:textId="77777777" w:rsidR="00C331A8" w:rsidRPr="005A5BB9" w:rsidRDefault="00C331A8" w:rsidP="000A0BD6">
            <w:pPr>
              <w:rPr>
                <w:rFonts w:ascii="宋体" w:hAnsi="宋体"/>
                <w:sz w:val="18"/>
                <w:szCs w:val="18"/>
              </w:rPr>
            </w:pPr>
          </w:p>
        </w:tc>
        <w:tc>
          <w:tcPr>
            <w:tcW w:w="540" w:type="dxa"/>
            <w:gridSpan w:val="2"/>
            <w:vAlign w:val="center"/>
          </w:tcPr>
          <w:p w14:paraId="17F87337" w14:textId="77777777" w:rsidR="00C331A8" w:rsidRPr="005A5BB9" w:rsidRDefault="005F6E03" w:rsidP="000A0BD6">
            <w:pPr>
              <w:rPr>
                <w:rFonts w:ascii="宋体" w:hAnsi="宋体"/>
                <w:sz w:val="18"/>
                <w:szCs w:val="18"/>
              </w:rPr>
            </w:pPr>
            <w:r w:rsidRPr="005A5BB9">
              <w:rPr>
                <w:rFonts w:ascii="宋体" w:hAnsi="宋体" w:hint="eastAsia"/>
                <w:sz w:val="18"/>
                <w:szCs w:val="18"/>
              </w:rPr>
              <w:t>代  号</w:t>
            </w:r>
          </w:p>
        </w:tc>
        <w:tc>
          <w:tcPr>
            <w:tcW w:w="720" w:type="dxa"/>
            <w:gridSpan w:val="2"/>
            <w:vAlign w:val="center"/>
          </w:tcPr>
          <w:p w14:paraId="3168C50C" w14:textId="77777777" w:rsidR="00C331A8" w:rsidRPr="005A5BB9" w:rsidRDefault="00C331A8" w:rsidP="000A0BD6">
            <w:pPr>
              <w:rPr>
                <w:rFonts w:ascii="宋体" w:hAnsi="宋体"/>
                <w:sz w:val="18"/>
                <w:szCs w:val="18"/>
              </w:rPr>
            </w:pPr>
          </w:p>
        </w:tc>
        <w:tc>
          <w:tcPr>
            <w:tcW w:w="629" w:type="dxa"/>
            <w:gridSpan w:val="2"/>
            <w:vAlign w:val="center"/>
          </w:tcPr>
          <w:p w14:paraId="1B5C1C74" w14:textId="77777777" w:rsidR="00C331A8" w:rsidRPr="005A5BB9" w:rsidRDefault="005F6E03" w:rsidP="000A0BD6">
            <w:pPr>
              <w:rPr>
                <w:rFonts w:ascii="宋体" w:hAnsi="宋体"/>
                <w:sz w:val="18"/>
                <w:szCs w:val="18"/>
              </w:rPr>
            </w:pPr>
            <w:r w:rsidRPr="005A5BB9">
              <w:rPr>
                <w:rFonts w:ascii="宋体" w:hAnsi="宋体" w:hint="eastAsia"/>
                <w:sz w:val="18"/>
                <w:szCs w:val="18"/>
              </w:rPr>
              <w:t>电话</w:t>
            </w:r>
          </w:p>
        </w:tc>
        <w:tc>
          <w:tcPr>
            <w:tcW w:w="712" w:type="dxa"/>
            <w:gridSpan w:val="2"/>
            <w:vAlign w:val="center"/>
          </w:tcPr>
          <w:p w14:paraId="37BC3F5F" w14:textId="77777777" w:rsidR="00C331A8" w:rsidRPr="005A5BB9" w:rsidRDefault="00C331A8" w:rsidP="000A0BD6">
            <w:pPr>
              <w:rPr>
                <w:rFonts w:ascii="宋体" w:hAnsi="宋体"/>
                <w:sz w:val="18"/>
                <w:szCs w:val="18"/>
              </w:rPr>
            </w:pPr>
          </w:p>
        </w:tc>
        <w:tc>
          <w:tcPr>
            <w:tcW w:w="639" w:type="dxa"/>
            <w:vAlign w:val="center"/>
          </w:tcPr>
          <w:p w14:paraId="4BD7DFF3" w14:textId="77777777" w:rsidR="00C331A8" w:rsidRPr="005A5BB9" w:rsidRDefault="005F6E03" w:rsidP="000A0BD6">
            <w:pPr>
              <w:rPr>
                <w:rFonts w:ascii="宋体" w:hAnsi="宋体"/>
                <w:sz w:val="18"/>
                <w:szCs w:val="18"/>
              </w:rPr>
            </w:pPr>
            <w:r w:rsidRPr="005A5BB9">
              <w:rPr>
                <w:rFonts w:ascii="宋体" w:hAnsi="宋体" w:hint="eastAsia"/>
                <w:sz w:val="18"/>
                <w:szCs w:val="18"/>
              </w:rPr>
              <w:t>主管</w:t>
            </w:r>
          </w:p>
          <w:p w14:paraId="33B74F36" w14:textId="77777777" w:rsidR="00C331A8" w:rsidRPr="005A5BB9" w:rsidRDefault="005F6E03" w:rsidP="000A0BD6">
            <w:pPr>
              <w:rPr>
                <w:rFonts w:ascii="宋体" w:hAnsi="宋体"/>
                <w:sz w:val="18"/>
                <w:szCs w:val="18"/>
              </w:rPr>
            </w:pPr>
            <w:r w:rsidRPr="005A5BB9">
              <w:rPr>
                <w:rFonts w:ascii="宋体" w:hAnsi="宋体" w:hint="eastAsia"/>
                <w:sz w:val="18"/>
                <w:szCs w:val="18"/>
              </w:rPr>
              <w:t>部门</w:t>
            </w:r>
          </w:p>
        </w:tc>
        <w:tc>
          <w:tcPr>
            <w:tcW w:w="900" w:type="dxa"/>
            <w:gridSpan w:val="2"/>
            <w:vAlign w:val="center"/>
          </w:tcPr>
          <w:p w14:paraId="1A668D9B" w14:textId="77777777" w:rsidR="00C331A8" w:rsidRPr="005A5BB9" w:rsidRDefault="00C331A8" w:rsidP="000A0BD6">
            <w:pPr>
              <w:rPr>
                <w:rFonts w:ascii="宋体" w:hAnsi="宋体"/>
                <w:sz w:val="18"/>
                <w:szCs w:val="18"/>
              </w:rPr>
            </w:pPr>
          </w:p>
        </w:tc>
        <w:tc>
          <w:tcPr>
            <w:tcW w:w="1296" w:type="dxa"/>
            <w:gridSpan w:val="3"/>
            <w:vAlign w:val="center"/>
          </w:tcPr>
          <w:p w14:paraId="6B53359E" w14:textId="77777777" w:rsidR="00C331A8" w:rsidRPr="005A5BB9" w:rsidRDefault="005F6E03" w:rsidP="000A0BD6">
            <w:pPr>
              <w:rPr>
                <w:rFonts w:ascii="宋体" w:hAnsi="宋体"/>
                <w:sz w:val="18"/>
                <w:szCs w:val="18"/>
              </w:rPr>
            </w:pPr>
            <w:r w:rsidRPr="005A5BB9">
              <w:rPr>
                <w:rFonts w:ascii="宋体" w:hAnsi="宋体" w:hint="eastAsia"/>
                <w:sz w:val="18"/>
                <w:szCs w:val="18"/>
              </w:rPr>
              <w:t>企业负责人</w:t>
            </w:r>
          </w:p>
        </w:tc>
        <w:tc>
          <w:tcPr>
            <w:tcW w:w="603" w:type="dxa"/>
            <w:gridSpan w:val="2"/>
            <w:vAlign w:val="center"/>
          </w:tcPr>
          <w:p w14:paraId="723CE515" w14:textId="77777777" w:rsidR="00C331A8" w:rsidRPr="005A5BB9" w:rsidRDefault="00C331A8" w:rsidP="000A0BD6">
            <w:pPr>
              <w:rPr>
                <w:rFonts w:ascii="宋体" w:hAnsi="宋体"/>
                <w:sz w:val="18"/>
                <w:szCs w:val="18"/>
              </w:rPr>
            </w:pPr>
          </w:p>
        </w:tc>
        <w:tc>
          <w:tcPr>
            <w:tcW w:w="716" w:type="dxa"/>
            <w:vAlign w:val="center"/>
          </w:tcPr>
          <w:p w14:paraId="252D4C0B" w14:textId="77777777" w:rsidR="00C331A8" w:rsidRPr="005A5BB9" w:rsidRDefault="005F6E03" w:rsidP="000A0BD6">
            <w:pPr>
              <w:rPr>
                <w:rFonts w:ascii="宋体" w:hAnsi="宋体"/>
                <w:sz w:val="18"/>
                <w:szCs w:val="18"/>
              </w:rPr>
            </w:pPr>
            <w:r w:rsidRPr="005A5BB9">
              <w:rPr>
                <w:rFonts w:ascii="宋体" w:hAnsi="宋体" w:hint="eastAsia"/>
                <w:sz w:val="18"/>
                <w:szCs w:val="18"/>
              </w:rPr>
              <w:t>职务</w:t>
            </w:r>
          </w:p>
        </w:tc>
        <w:tc>
          <w:tcPr>
            <w:tcW w:w="607" w:type="dxa"/>
            <w:vAlign w:val="center"/>
          </w:tcPr>
          <w:p w14:paraId="55CB0DBF" w14:textId="77777777" w:rsidR="00C331A8" w:rsidRPr="005A5BB9" w:rsidRDefault="00C331A8" w:rsidP="000A0BD6">
            <w:pPr>
              <w:rPr>
                <w:rFonts w:ascii="宋体" w:hAnsi="宋体"/>
                <w:sz w:val="18"/>
                <w:szCs w:val="18"/>
              </w:rPr>
            </w:pPr>
          </w:p>
        </w:tc>
      </w:tr>
      <w:tr w:rsidR="00C331A8" w:rsidRPr="005A5BB9" w14:paraId="29B0F035" w14:textId="77777777" w:rsidTr="000A0BD6">
        <w:trPr>
          <w:cantSplit/>
          <w:trHeight w:val="454"/>
        </w:trPr>
        <w:tc>
          <w:tcPr>
            <w:tcW w:w="723" w:type="dxa"/>
            <w:vAlign w:val="center"/>
          </w:tcPr>
          <w:p w14:paraId="1CCEA274" w14:textId="77777777" w:rsidR="00C331A8" w:rsidRPr="005A5BB9" w:rsidRDefault="005F6E03" w:rsidP="000A0BD6">
            <w:pPr>
              <w:rPr>
                <w:rFonts w:ascii="宋体" w:hAnsi="宋体"/>
                <w:sz w:val="18"/>
                <w:szCs w:val="18"/>
              </w:rPr>
            </w:pPr>
            <w:r w:rsidRPr="005A5BB9">
              <w:rPr>
                <w:rFonts w:ascii="宋体" w:hAnsi="宋体" w:hint="eastAsia"/>
                <w:sz w:val="18"/>
                <w:szCs w:val="18"/>
              </w:rPr>
              <w:t>地 址</w:t>
            </w:r>
          </w:p>
        </w:tc>
        <w:tc>
          <w:tcPr>
            <w:tcW w:w="1440" w:type="dxa"/>
            <w:gridSpan w:val="3"/>
            <w:vAlign w:val="center"/>
          </w:tcPr>
          <w:p w14:paraId="3E3B10A9" w14:textId="77777777" w:rsidR="00C331A8" w:rsidRPr="005A5BB9" w:rsidRDefault="00C331A8" w:rsidP="000A0BD6">
            <w:pPr>
              <w:rPr>
                <w:rFonts w:ascii="宋体" w:hAnsi="宋体"/>
                <w:sz w:val="18"/>
                <w:szCs w:val="18"/>
              </w:rPr>
            </w:pPr>
          </w:p>
        </w:tc>
        <w:tc>
          <w:tcPr>
            <w:tcW w:w="540" w:type="dxa"/>
            <w:gridSpan w:val="2"/>
            <w:vAlign w:val="center"/>
          </w:tcPr>
          <w:p w14:paraId="7AFAF909" w14:textId="77777777" w:rsidR="00C331A8" w:rsidRPr="005A5BB9" w:rsidRDefault="005F6E03" w:rsidP="000A0BD6">
            <w:pPr>
              <w:rPr>
                <w:rFonts w:ascii="宋体" w:hAnsi="宋体"/>
                <w:sz w:val="18"/>
                <w:szCs w:val="18"/>
              </w:rPr>
            </w:pPr>
            <w:r w:rsidRPr="005A5BB9">
              <w:rPr>
                <w:rFonts w:ascii="宋体" w:hAnsi="宋体" w:hint="eastAsia"/>
                <w:sz w:val="18"/>
                <w:szCs w:val="18"/>
              </w:rPr>
              <w:t>邮箱</w:t>
            </w:r>
          </w:p>
        </w:tc>
        <w:tc>
          <w:tcPr>
            <w:tcW w:w="720" w:type="dxa"/>
            <w:gridSpan w:val="2"/>
            <w:vAlign w:val="center"/>
          </w:tcPr>
          <w:p w14:paraId="0930BFB7" w14:textId="77777777" w:rsidR="00C331A8" w:rsidRPr="005A5BB9" w:rsidRDefault="00C331A8" w:rsidP="000A0BD6">
            <w:pPr>
              <w:rPr>
                <w:rFonts w:ascii="宋体" w:hAnsi="宋体"/>
                <w:sz w:val="18"/>
                <w:szCs w:val="18"/>
              </w:rPr>
            </w:pPr>
          </w:p>
        </w:tc>
        <w:tc>
          <w:tcPr>
            <w:tcW w:w="629" w:type="dxa"/>
            <w:gridSpan w:val="2"/>
            <w:vAlign w:val="center"/>
          </w:tcPr>
          <w:p w14:paraId="2E378342" w14:textId="77777777" w:rsidR="00C331A8" w:rsidRPr="005A5BB9" w:rsidRDefault="005F6E03" w:rsidP="000A0BD6">
            <w:pPr>
              <w:rPr>
                <w:rFonts w:ascii="宋体" w:hAnsi="宋体"/>
                <w:sz w:val="18"/>
                <w:szCs w:val="18"/>
              </w:rPr>
            </w:pPr>
            <w:r w:rsidRPr="005A5BB9">
              <w:rPr>
                <w:rFonts w:ascii="宋体" w:hAnsi="宋体" w:hint="eastAsia"/>
                <w:sz w:val="18"/>
                <w:szCs w:val="18"/>
              </w:rPr>
              <w:t>传真</w:t>
            </w:r>
          </w:p>
        </w:tc>
        <w:tc>
          <w:tcPr>
            <w:tcW w:w="712" w:type="dxa"/>
            <w:gridSpan w:val="2"/>
            <w:vAlign w:val="center"/>
          </w:tcPr>
          <w:p w14:paraId="22B34229" w14:textId="77777777" w:rsidR="00C331A8" w:rsidRPr="005A5BB9" w:rsidRDefault="00C331A8" w:rsidP="000A0BD6">
            <w:pPr>
              <w:rPr>
                <w:rFonts w:ascii="宋体" w:hAnsi="宋体"/>
                <w:sz w:val="18"/>
                <w:szCs w:val="18"/>
              </w:rPr>
            </w:pPr>
          </w:p>
        </w:tc>
        <w:tc>
          <w:tcPr>
            <w:tcW w:w="639" w:type="dxa"/>
            <w:vAlign w:val="center"/>
          </w:tcPr>
          <w:p w14:paraId="51FDE7CD" w14:textId="77777777" w:rsidR="00C331A8" w:rsidRPr="005A5BB9" w:rsidRDefault="005F6E03" w:rsidP="000A0BD6">
            <w:pPr>
              <w:rPr>
                <w:rFonts w:ascii="宋体" w:hAnsi="宋体"/>
                <w:sz w:val="18"/>
                <w:szCs w:val="18"/>
              </w:rPr>
            </w:pPr>
            <w:r w:rsidRPr="005A5BB9">
              <w:rPr>
                <w:rFonts w:ascii="宋体" w:hAnsi="宋体" w:hint="eastAsia"/>
                <w:sz w:val="18"/>
                <w:szCs w:val="18"/>
              </w:rPr>
              <w:t>经济</w:t>
            </w:r>
          </w:p>
          <w:p w14:paraId="14B27333" w14:textId="77777777" w:rsidR="00C331A8" w:rsidRPr="005A5BB9" w:rsidRDefault="005F6E03" w:rsidP="000A0BD6">
            <w:pPr>
              <w:rPr>
                <w:rFonts w:ascii="宋体" w:hAnsi="宋体"/>
                <w:sz w:val="18"/>
                <w:szCs w:val="18"/>
              </w:rPr>
            </w:pPr>
            <w:r w:rsidRPr="005A5BB9">
              <w:rPr>
                <w:rFonts w:ascii="宋体" w:hAnsi="宋体" w:hint="eastAsia"/>
                <w:sz w:val="18"/>
                <w:szCs w:val="18"/>
              </w:rPr>
              <w:t>类型</w:t>
            </w:r>
          </w:p>
        </w:tc>
        <w:tc>
          <w:tcPr>
            <w:tcW w:w="900" w:type="dxa"/>
            <w:gridSpan w:val="2"/>
            <w:vAlign w:val="center"/>
          </w:tcPr>
          <w:p w14:paraId="1CFA2932" w14:textId="77777777" w:rsidR="00C331A8" w:rsidRPr="005A5BB9" w:rsidRDefault="00C331A8" w:rsidP="000A0BD6">
            <w:pPr>
              <w:rPr>
                <w:rFonts w:ascii="宋体" w:hAnsi="宋体"/>
                <w:sz w:val="18"/>
                <w:szCs w:val="18"/>
              </w:rPr>
            </w:pPr>
          </w:p>
        </w:tc>
        <w:tc>
          <w:tcPr>
            <w:tcW w:w="1296" w:type="dxa"/>
            <w:gridSpan w:val="3"/>
            <w:vAlign w:val="center"/>
          </w:tcPr>
          <w:p w14:paraId="440B2972" w14:textId="77777777" w:rsidR="00C331A8" w:rsidRPr="005A5BB9" w:rsidRDefault="005F6E03" w:rsidP="000A0BD6">
            <w:pPr>
              <w:rPr>
                <w:rFonts w:ascii="宋体" w:hAnsi="宋体"/>
                <w:sz w:val="18"/>
                <w:szCs w:val="18"/>
              </w:rPr>
            </w:pPr>
            <w:r w:rsidRPr="005A5BB9">
              <w:rPr>
                <w:rFonts w:ascii="宋体" w:hAnsi="宋体" w:hint="eastAsia"/>
                <w:sz w:val="18"/>
                <w:szCs w:val="18"/>
              </w:rPr>
              <w:t>授权代表</w:t>
            </w:r>
          </w:p>
        </w:tc>
        <w:tc>
          <w:tcPr>
            <w:tcW w:w="603" w:type="dxa"/>
            <w:gridSpan w:val="2"/>
            <w:vAlign w:val="center"/>
          </w:tcPr>
          <w:p w14:paraId="7B41E2C9" w14:textId="77777777" w:rsidR="00C331A8" w:rsidRPr="005A5BB9" w:rsidRDefault="00C331A8" w:rsidP="000A0BD6">
            <w:pPr>
              <w:rPr>
                <w:rFonts w:ascii="宋体" w:hAnsi="宋体"/>
                <w:sz w:val="18"/>
                <w:szCs w:val="18"/>
              </w:rPr>
            </w:pPr>
          </w:p>
        </w:tc>
        <w:tc>
          <w:tcPr>
            <w:tcW w:w="716" w:type="dxa"/>
            <w:vAlign w:val="center"/>
          </w:tcPr>
          <w:p w14:paraId="29A63A33" w14:textId="77777777" w:rsidR="00C331A8" w:rsidRPr="005A5BB9" w:rsidRDefault="005F6E03" w:rsidP="000A0BD6">
            <w:pPr>
              <w:rPr>
                <w:rFonts w:ascii="宋体" w:hAnsi="宋体"/>
                <w:sz w:val="18"/>
                <w:szCs w:val="18"/>
              </w:rPr>
            </w:pPr>
            <w:r w:rsidRPr="005A5BB9">
              <w:rPr>
                <w:rFonts w:ascii="宋体" w:hAnsi="宋体" w:hint="eastAsia"/>
                <w:sz w:val="18"/>
                <w:szCs w:val="18"/>
              </w:rPr>
              <w:t>职务</w:t>
            </w:r>
          </w:p>
        </w:tc>
        <w:tc>
          <w:tcPr>
            <w:tcW w:w="607" w:type="dxa"/>
            <w:vAlign w:val="center"/>
          </w:tcPr>
          <w:p w14:paraId="69136FB2" w14:textId="77777777" w:rsidR="00C331A8" w:rsidRPr="005A5BB9" w:rsidRDefault="00C331A8" w:rsidP="000A0BD6">
            <w:pPr>
              <w:rPr>
                <w:rFonts w:ascii="宋体" w:hAnsi="宋体"/>
                <w:sz w:val="18"/>
                <w:szCs w:val="18"/>
              </w:rPr>
            </w:pPr>
          </w:p>
        </w:tc>
      </w:tr>
      <w:tr w:rsidR="00C331A8" w:rsidRPr="005A5BB9" w14:paraId="43809931" w14:textId="77777777" w:rsidTr="000A0BD6">
        <w:trPr>
          <w:cantSplit/>
          <w:trHeight w:val="454"/>
        </w:trPr>
        <w:tc>
          <w:tcPr>
            <w:tcW w:w="723" w:type="dxa"/>
            <w:vAlign w:val="center"/>
          </w:tcPr>
          <w:p w14:paraId="03FBF45A" w14:textId="77777777" w:rsidR="00C331A8" w:rsidRPr="005A5BB9" w:rsidRDefault="005F6E03" w:rsidP="000A0BD6">
            <w:pPr>
              <w:rPr>
                <w:rFonts w:ascii="宋体" w:hAnsi="宋体"/>
                <w:sz w:val="18"/>
                <w:szCs w:val="18"/>
              </w:rPr>
            </w:pPr>
            <w:r w:rsidRPr="005A5BB9">
              <w:rPr>
                <w:rFonts w:ascii="宋体" w:hAnsi="宋体" w:hint="eastAsia"/>
                <w:sz w:val="18"/>
                <w:szCs w:val="18"/>
              </w:rPr>
              <w:t>一、单</w:t>
            </w:r>
          </w:p>
          <w:p w14:paraId="73D9E507" w14:textId="77777777" w:rsidR="00C331A8" w:rsidRPr="005A5BB9" w:rsidRDefault="005F6E03" w:rsidP="000A0BD6">
            <w:pPr>
              <w:rPr>
                <w:rFonts w:ascii="宋体" w:hAnsi="宋体"/>
                <w:sz w:val="18"/>
                <w:szCs w:val="18"/>
              </w:rPr>
            </w:pPr>
            <w:r w:rsidRPr="005A5BB9">
              <w:rPr>
                <w:rFonts w:ascii="宋体" w:hAnsi="宋体" w:hint="eastAsia"/>
                <w:sz w:val="18"/>
                <w:szCs w:val="18"/>
              </w:rPr>
              <w:t>位简历</w:t>
            </w:r>
          </w:p>
          <w:p w14:paraId="09343090" w14:textId="77777777" w:rsidR="00C331A8" w:rsidRPr="005A5BB9" w:rsidRDefault="005F6E03" w:rsidP="000A0BD6">
            <w:pPr>
              <w:rPr>
                <w:rFonts w:ascii="宋体" w:hAnsi="宋体"/>
                <w:sz w:val="18"/>
                <w:szCs w:val="18"/>
              </w:rPr>
            </w:pPr>
            <w:r w:rsidRPr="005A5BB9">
              <w:rPr>
                <w:rFonts w:ascii="宋体" w:hAnsi="宋体" w:hint="eastAsia"/>
                <w:sz w:val="18"/>
                <w:szCs w:val="18"/>
              </w:rPr>
              <w:t>及机构</w:t>
            </w:r>
          </w:p>
        </w:tc>
        <w:tc>
          <w:tcPr>
            <w:tcW w:w="4041" w:type="dxa"/>
            <w:gridSpan w:val="11"/>
            <w:tcBorders>
              <w:bottom w:val="single" w:sz="4" w:space="0" w:color="auto"/>
            </w:tcBorders>
            <w:vAlign w:val="center"/>
          </w:tcPr>
          <w:p w14:paraId="3237B0E5" w14:textId="77777777" w:rsidR="00C331A8" w:rsidRPr="005A5BB9" w:rsidRDefault="00C331A8" w:rsidP="000A0BD6">
            <w:pPr>
              <w:rPr>
                <w:rFonts w:ascii="宋体" w:hAnsi="宋体"/>
                <w:sz w:val="18"/>
                <w:szCs w:val="18"/>
              </w:rPr>
            </w:pPr>
          </w:p>
          <w:p w14:paraId="1D8A1DF4" w14:textId="77777777" w:rsidR="00C331A8" w:rsidRPr="005A5BB9" w:rsidRDefault="00C331A8" w:rsidP="000A0BD6">
            <w:pPr>
              <w:rPr>
                <w:rFonts w:ascii="宋体" w:hAnsi="宋体"/>
                <w:sz w:val="18"/>
                <w:szCs w:val="18"/>
              </w:rPr>
            </w:pPr>
          </w:p>
          <w:p w14:paraId="56ABEE89" w14:textId="77777777" w:rsidR="00C331A8" w:rsidRPr="005A5BB9" w:rsidRDefault="00C331A8" w:rsidP="000A0BD6">
            <w:pPr>
              <w:pStyle w:val="af1"/>
              <w:spacing w:before="0"/>
              <w:rPr>
                <w:rFonts w:ascii="宋体" w:hAnsi="宋体"/>
                <w:sz w:val="18"/>
                <w:szCs w:val="18"/>
              </w:rPr>
            </w:pPr>
          </w:p>
        </w:tc>
        <w:tc>
          <w:tcPr>
            <w:tcW w:w="639" w:type="dxa"/>
            <w:tcBorders>
              <w:bottom w:val="single" w:sz="4" w:space="0" w:color="auto"/>
            </w:tcBorders>
            <w:vAlign w:val="center"/>
          </w:tcPr>
          <w:p w14:paraId="1CEACFE5" w14:textId="77777777" w:rsidR="00C331A8" w:rsidRPr="005A5BB9" w:rsidRDefault="005F6E03" w:rsidP="000A0BD6">
            <w:pPr>
              <w:rPr>
                <w:rFonts w:ascii="宋体" w:hAnsi="宋体"/>
                <w:sz w:val="18"/>
                <w:szCs w:val="18"/>
              </w:rPr>
            </w:pPr>
            <w:r w:rsidRPr="005A5BB9">
              <w:rPr>
                <w:rFonts w:ascii="宋体" w:hAnsi="宋体" w:hint="eastAsia"/>
                <w:sz w:val="18"/>
                <w:szCs w:val="18"/>
              </w:rPr>
              <w:t>单位优</w:t>
            </w:r>
          </w:p>
          <w:p w14:paraId="77363AA9" w14:textId="77777777" w:rsidR="00C331A8" w:rsidRPr="005A5BB9" w:rsidRDefault="005F6E03" w:rsidP="000A0BD6">
            <w:pPr>
              <w:rPr>
                <w:rFonts w:ascii="宋体" w:hAnsi="宋体"/>
                <w:sz w:val="18"/>
                <w:szCs w:val="18"/>
              </w:rPr>
            </w:pPr>
            <w:r w:rsidRPr="005A5BB9">
              <w:rPr>
                <w:rFonts w:ascii="宋体" w:hAnsi="宋体" w:hint="eastAsia"/>
                <w:sz w:val="18"/>
                <w:szCs w:val="18"/>
              </w:rPr>
              <w:t>势及特</w:t>
            </w:r>
          </w:p>
          <w:p w14:paraId="7675679E" w14:textId="77777777" w:rsidR="00C331A8" w:rsidRPr="005A5BB9" w:rsidRDefault="005F6E03" w:rsidP="000A0BD6">
            <w:pPr>
              <w:rPr>
                <w:rFonts w:ascii="宋体" w:hAnsi="宋体"/>
                <w:sz w:val="18"/>
                <w:szCs w:val="18"/>
              </w:rPr>
            </w:pPr>
            <w:r w:rsidRPr="005A5BB9">
              <w:rPr>
                <w:rFonts w:ascii="宋体" w:hAnsi="宋体" w:hint="eastAsia"/>
                <w:sz w:val="18"/>
                <w:szCs w:val="18"/>
              </w:rPr>
              <w:t>长</w:t>
            </w:r>
          </w:p>
        </w:tc>
        <w:tc>
          <w:tcPr>
            <w:tcW w:w="4122" w:type="dxa"/>
            <w:gridSpan w:val="9"/>
            <w:tcBorders>
              <w:bottom w:val="single" w:sz="4" w:space="0" w:color="auto"/>
            </w:tcBorders>
            <w:vAlign w:val="center"/>
          </w:tcPr>
          <w:p w14:paraId="11150CEA" w14:textId="77777777" w:rsidR="00C331A8" w:rsidRPr="005A5BB9" w:rsidRDefault="00C331A8" w:rsidP="000A0BD6">
            <w:pPr>
              <w:rPr>
                <w:rFonts w:ascii="宋体" w:hAnsi="宋体"/>
                <w:sz w:val="18"/>
                <w:szCs w:val="18"/>
              </w:rPr>
            </w:pPr>
          </w:p>
          <w:p w14:paraId="6F9D31DD" w14:textId="77777777" w:rsidR="00C331A8" w:rsidRPr="005A5BB9" w:rsidRDefault="00C331A8" w:rsidP="000A0BD6">
            <w:pPr>
              <w:rPr>
                <w:rFonts w:ascii="宋体" w:hAnsi="宋体"/>
                <w:sz w:val="18"/>
                <w:szCs w:val="18"/>
              </w:rPr>
            </w:pPr>
          </w:p>
          <w:p w14:paraId="7C8EE8B6" w14:textId="77777777" w:rsidR="00C331A8" w:rsidRPr="005A5BB9" w:rsidRDefault="00C331A8" w:rsidP="000A0BD6">
            <w:pPr>
              <w:rPr>
                <w:rFonts w:ascii="宋体" w:hAnsi="宋体"/>
                <w:sz w:val="18"/>
                <w:szCs w:val="18"/>
              </w:rPr>
            </w:pPr>
          </w:p>
          <w:p w14:paraId="11829105" w14:textId="77777777" w:rsidR="00C331A8" w:rsidRPr="005A5BB9" w:rsidRDefault="00C331A8" w:rsidP="000A0BD6">
            <w:pPr>
              <w:rPr>
                <w:rFonts w:ascii="宋体" w:hAnsi="宋体"/>
                <w:sz w:val="18"/>
                <w:szCs w:val="18"/>
              </w:rPr>
            </w:pPr>
          </w:p>
          <w:p w14:paraId="59022CE1" w14:textId="77777777" w:rsidR="00C331A8" w:rsidRPr="005A5BB9" w:rsidRDefault="00C331A8" w:rsidP="000A0BD6">
            <w:pPr>
              <w:rPr>
                <w:rFonts w:ascii="宋体" w:hAnsi="宋体"/>
                <w:sz w:val="18"/>
                <w:szCs w:val="18"/>
              </w:rPr>
            </w:pPr>
          </w:p>
        </w:tc>
      </w:tr>
      <w:tr w:rsidR="00D4273C" w:rsidRPr="005A5BB9" w14:paraId="098EC013" w14:textId="77777777" w:rsidTr="009B7C30">
        <w:trPr>
          <w:cantSplit/>
          <w:trHeight w:val="454"/>
        </w:trPr>
        <w:tc>
          <w:tcPr>
            <w:tcW w:w="723" w:type="dxa"/>
            <w:vMerge w:val="restart"/>
            <w:vAlign w:val="center"/>
          </w:tcPr>
          <w:p w14:paraId="3781C465" w14:textId="77777777" w:rsidR="00D4273C" w:rsidRPr="005A5BB9" w:rsidRDefault="00D4273C" w:rsidP="000A0BD6">
            <w:pPr>
              <w:rPr>
                <w:rFonts w:ascii="宋体" w:hAnsi="宋体"/>
                <w:sz w:val="18"/>
                <w:szCs w:val="18"/>
              </w:rPr>
            </w:pPr>
          </w:p>
          <w:p w14:paraId="08581722" w14:textId="77777777" w:rsidR="00D4273C" w:rsidRPr="005A5BB9" w:rsidRDefault="00D4273C" w:rsidP="000A0BD6">
            <w:pPr>
              <w:rPr>
                <w:rFonts w:ascii="宋体" w:hAnsi="宋体"/>
                <w:sz w:val="18"/>
                <w:szCs w:val="18"/>
              </w:rPr>
            </w:pPr>
            <w:r w:rsidRPr="005A5BB9">
              <w:rPr>
                <w:rFonts w:ascii="宋体" w:hAnsi="宋体" w:hint="eastAsia"/>
                <w:sz w:val="18"/>
                <w:szCs w:val="18"/>
              </w:rPr>
              <w:t>二、单</w:t>
            </w:r>
          </w:p>
          <w:p w14:paraId="367C2EEC" w14:textId="77777777" w:rsidR="00D4273C" w:rsidRPr="005A5BB9" w:rsidRDefault="00D4273C" w:rsidP="000A0BD6">
            <w:pPr>
              <w:rPr>
                <w:rFonts w:ascii="宋体" w:hAnsi="宋体"/>
                <w:sz w:val="18"/>
                <w:szCs w:val="18"/>
              </w:rPr>
            </w:pPr>
            <w:r w:rsidRPr="005A5BB9">
              <w:rPr>
                <w:rFonts w:ascii="宋体" w:hAnsi="宋体" w:hint="eastAsia"/>
                <w:sz w:val="18"/>
                <w:szCs w:val="18"/>
              </w:rPr>
              <w:t>位概况</w:t>
            </w:r>
          </w:p>
        </w:tc>
        <w:tc>
          <w:tcPr>
            <w:tcW w:w="500" w:type="dxa"/>
            <w:vMerge w:val="restart"/>
            <w:tcBorders>
              <w:bottom w:val="single" w:sz="4" w:space="0" w:color="auto"/>
            </w:tcBorders>
            <w:vAlign w:val="center"/>
          </w:tcPr>
          <w:p w14:paraId="5520D6B8" w14:textId="77777777" w:rsidR="00D4273C" w:rsidRPr="005A5BB9" w:rsidRDefault="00D4273C" w:rsidP="000A0BD6">
            <w:pPr>
              <w:rPr>
                <w:rFonts w:ascii="宋体" w:hAnsi="宋体"/>
                <w:sz w:val="18"/>
                <w:szCs w:val="18"/>
              </w:rPr>
            </w:pPr>
            <w:r w:rsidRPr="005A5BB9">
              <w:rPr>
                <w:rFonts w:ascii="宋体" w:hAnsi="宋体" w:hint="eastAsia"/>
                <w:sz w:val="18"/>
                <w:szCs w:val="18"/>
              </w:rPr>
              <w:t>职工</w:t>
            </w:r>
          </w:p>
          <w:p w14:paraId="67DA3984" w14:textId="77777777" w:rsidR="00D4273C" w:rsidRPr="005A5BB9" w:rsidRDefault="00D4273C" w:rsidP="000A0BD6">
            <w:pPr>
              <w:rPr>
                <w:rFonts w:ascii="宋体" w:hAnsi="宋体"/>
                <w:sz w:val="18"/>
                <w:szCs w:val="18"/>
              </w:rPr>
            </w:pPr>
            <w:r w:rsidRPr="005A5BB9">
              <w:rPr>
                <w:rFonts w:ascii="宋体" w:hAnsi="宋体" w:hint="eastAsia"/>
                <w:sz w:val="18"/>
                <w:szCs w:val="18"/>
              </w:rPr>
              <w:t>总数</w:t>
            </w:r>
          </w:p>
        </w:tc>
        <w:tc>
          <w:tcPr>
            <w:tcW w:w="1303" w:type="dxa"/>
            <w:gridSpan w:val="3"/>
            <w:vMerge w:val="restart"/>
            <w:tcBorders>
              <w:bottom w:val="single" w:sz="4" w:space="0" w:color="auto"/>
            </w:tcBorders>
            <w:vAlign w:val="center"/>
          </w:tcPr>
          <w:p w14:paraId="7FAA29A0" w14:textId="475E3902" w:rsidR="00D4273C" w:rsidRPr="005A5BB9" w:rsidRDefault="00D4273C" w:rsidP="000A0BD6">
            <w:pPr>
              <w:rPr>
                <w:rFonts w:ascii="宋体" w:hAnsi="宋体"/>
                <w:sz w:val="18"/>
                <w:szCs w:val="18"/>
              </w:rPr>
            </w:pPr>
            <w:r w:rsidRPr="005A5BB9">
              <w:rPr>
                <w:rFonts w:ascii="宋体" w:hAnsi="宋体" w:hint="eastAsia"/>
                <w:position w:val="-28"/>
                <w:sz w:val="18"/>
                <w:szCs w:val="18"/>
              </w:rPr>
              <w:t>人</w:t>
            </w:r>
          </w:p>
        </w:tc>
        <w:tc>
          <w:tcPr>
            <w:tcW w:w="2238" w:type="dxa"/>
            <w:gridSpan w:val="7"/>
            <w:vMerge w:val="restart"/>
            <w:tcBorders>
              <w:bottom w:val="single" w:sz="4" w:space="0" w:color="auto"/>
            </w:tcBorders>
            <w:vAlign w:val="center"/>
          </w:tcPr>
          <w:p w14:paraId="666423C7" w14:textId="7634AB24" w:rsidR="00D4273C" w:rsidRPr="005A5BB9" w:rsidRDefault="00D4273C" w:rsidP="000A0BD6">
            <w:pPr>
              <w:rPr>
                <w:rFonts w:ascii="宋体" w:hAnsi="宋体"/>
                <w:sz w:val="18"/>
                <w:szCs w:val="18"/>
              </w:rPr>
            </w:pPr>
          </w:p>
        </w:tc>
        <w:tc>
          <w:tcPr>
            <w:tcW w:w="639" w:type="dxa"/>
            <w:vMerge w:val="restart"/>
            <w:vAlign w:val="center"/>
          </w:tcPr>
          <w:p w14:paraId="2ABD7C3C" w14:textId="2EB625ED" w:rsidR="00D4273C" w:rsidRPr="005A5BB9" w:rsidRDefault="00D4273C" w:rsidP="00D4273C">
            <w:pPr>
              <w:rPr>
                <w:rFonts w:ascii="宋体" w:hAnsi="宋体"/>
                <w:sz w:val="18"/>
                <w:szCs w:val="18"/>
              </w:rPr>
            </w:pPr>
            <w:r w:rsidRPr="005A5BB9">
              <w:rPr>
                <w:rFonts w:ascii="宋体" w:hAnsi="宋体" w:hint="eastAsia"/>
                <w:sz w:val="18"/>
                <w:szCs w:val="18"/>
              </w:rPr>
              <w:t>主要经济指标</w:t>
            </w:r>
          </w:p>
        </w:tc>
        <w:tc>
          <w:tcPr>
            <w:tcW w:w="999" w:type="dxa"/>
            <w:gridSpan w:val="3"/>
            <w:tcBorders>
              <w:bottom w:val="single" w:sz="4" w:space="0" w:color="auto"/>
            </w:tcBorders>
            <w:vAlign w:val="center"/>
          </w:tcPr>
          <w:p w14:paraId="4253D5B3" w14:textId="77777777" w:rsidR="00D4273C" w:rsidRPr="005A5BB9" w:rsidRDefault="00D4273C" w:rsidP="000A0BD6">
            <w:pPr>
              <w:rPr>
                <w:rFonts w:ascii="宋体" w:hAnsi="宋体"/>
                <w:sz w:val="18"/>
                <w:szCs w:val="18"/>
              </w:rPr>
            </w:pPr>
            <w:r w:rsidRPr="005A5BB9">
              <w:rPr>
                <w:rFonts w:ascii="宋体" w:hAnsi="宋体" w:hint="eastAsia"/>
                <w:sz w:val="18"/>
                <w:szCs w:val="18"/>
              </w:rPr>
              <w:t>指标名称</w:t>
            </w:r>
          </w:p>
        </w:tc>
        <w:tc>
          <w:tcPr>
            <w:tcW w:w="1028" w:type="dxa"/>
            <w:tcBorders>
              <w:bottom w:val="single" w:sz="4" w:space="0" w:color="auto"/>
            </w:tcBorders>
            <w:vAlign w:val="center"/>
          </w:tcPr>
          <w:p w14:paraId="253A0DF1" w14:textId="77777777" w:rsidR="00D4273C" w:rsidRPr="005A5BB9" w:rsidRDefault="00D4273C" w:rsidP="000A0BD6">
            <w:pPr>
              <w:rPr>
                <w:rFonts w:ascii="宋体" w:hAnsi="宋体"/>
                <w:sz w:val="18"/>
                <w:szCs w:val="18"/>
              </w:rPr>
            </w:pPr>
            <w:r w:rsidRPr="005A5BB9">
              <w:rPr>
                <w:rFonts w:ascii="宋体" w:hAnsi="宋体" w:hint="eastAsia"/>
                <w:sz w:val="18"/>
                <w:szCs w:val="18"/>
              </w:rPr>
              <w:t>计算单位</w:t>
            </w:r>
          </w:p>
        </w:tc>
        <w:tc>
          <w:tcPr>
            <w:tcW w:w="2095" w:type="dxa"/>
            <w:gridSpan w:val="5"/>
            <w:tcBorders>
              <w:bottom w:val="single" w:sz="4" w:space="0" w:color="auto"/>
            </w:tcBorders>
            <w:vAlign w:val="center"/>
          </w:tcPr>
          <w:p w14:paraId="3F35AF31" w14:textId="77777777" w:rsidR="00D4273C" w:rsidRPr="005A5BB9" w:rsidRDefault="00D4273C" w:rsidP="000A0BD6">
            <w:pPr>
              <w:rPr>
                <w:rFonts w:ascii="宋体" w:hAnsi="宋体"/>
                <w:sz w:val="18"/>
                <w:szCs w:val="18"/>
              </w:rPr>
            </w:pPr>
            <w:r w:rsidRPr="005A5BB9">
              <w:rPr>
                <w:rFonts w:ascii="宋体" w:hAnsi="宋体" w:hint="eastAsia"/>
                <w:sz w:val="18"/>
                <w:szCs w:val="18"/>
              </w:rPr>
              <w:t>实际完成</w:t>
            </w:r>
          </w:p>
        </w:tc>
      </w:tr>
      <w:tr w:rsidR="00D4273C" w:rsidRPr="005A5BB9" w14:paraId="0441FFC2" w14:textId="77777777" w:rsidTr="009B7C30">
        <w:trPr>
          <w:cantSplit/>
          <w:trHeight w:val="454"/>
        </w:trPr>
        <w:tc>
          <w:tcPr>
            <w:tcW w:w="723" w:type="dxa"/>
            <w:vMerge/>
            <w:vAlign w:val="center"/>
          </w:tcPr>
          <w:p w14:paraId="446B4124" w14:textId="77777777" w:rsidR="00D4273C" w:rsidRPr="005A5BB9" w:rsidRDefault="00D4273C" w:rsidP="000A0BD6">
            <w:pPr>
              <w:rPr>
                <w:rFonts w:ascii="宋体" w:hAnsi="宋体"/>
                <w:sz w:val="18"/>
                <w:szCs w:val="18"/>
              </w:rPr>
            </w:pPr>
          </w:p>
        </w:tc>
        <w:tc>
          <w:tcPr>
            <w:tcW w:w="500" w:type="dxa"/>
            <w:vMerge/>
            <w:tcBorders>
              <w:bottom w:val="single" w:sz="4" w:space="0" w:color="auto"/>
            </w:tcBorders>
            <w:vAlign w:val="center"/>
          </w:tcPr>
          <w:p w14:paraId="61AECA4F" w14:textId="77777777" w:rsidR="00D4273C" w:rsidRPr="005A5BB9" w:rsidRDefault="00D4273C" w:rsidP="000A0BD6">
            <w:pPr>
              <w:rPr>
                <w:rFonts w:ascii="宋体" w:hAnsi="宋体"/>
                <w:sz w:val="18"/>
                <w:szCs w:val="18"/>
              </w:rPr>
            </w:pPr>
          </w:p>
        </w:tc>
        <w:tc>
          <w:tcPr>
            <w:tcW w:w="1303" w:type="dxa"/>
            <w:gridSpan w:val="3"/>
            <w:vMerge/>
            <w:tcBorders>
              <w:bottom w:val="single" w:sz="4" w:space="0" w:color="auto"/>
            </w:tcBorders>
            <w:vAlign w:val="center"/>
          </w:tcPr>
          <w:p w14:paraId="09941670" w14:textId="77777777" w:rsidR="00D4273C" w:rsidRPr="005A5BB9" w:rsidRDefault="00D4273C" w:rsidP="000A0BD6">
            <w:pPr>
              <w:rPr>
                <w:rFonts w:ascii="宋体" w:hAnsi="宋体"/>
                <w:sz w:val="18"/>
                <w:szCs w:val="18"/>
              </w:rPr>
            </w:pPr>
          </w:p>
        </w:tc>
        <w:tc>
          <w:tcPr>
            <w:tcW w:w="2238" w:type="dxa"/>
            <w:gridSpan w:val="7"/>
            <w:vMerge/>
            <w:tcBorders>
              <w:bottom w:val="single" w:sz="4" w:space="0" w:color="auto"/>
            </w:tcBorders>
            <w:vAlign w:val="center"/>
          </w:tcPr>
          <w:p w14:paraId="112D8315" w14:textId="77777777" w:rsidR="00D4273C" w:rsidRPr="005A5BB9" w:rsidRDefault="00D4273C" w:rsidP="000A0BD6">
            <w:pPr>
              <w:rPr>
                <w:rFonts w:ascii="宋体" w:hAnsi="宋体"/>
                <w:sz w:val="18"/>
                <w:szCs w:val="18"/>
              </w:rPr>
            </w:pPr>
          </w:p>
        </w:tc>
        <w:tc>
          <w:tcPr>
            <w:tcW w:w="639" w:type="dxa"/>
            <w:vMerge/>
            <w:vAlign w:val="center"/>
          </w:tcPr>
          <w:p w14:paraId="1A0A7F8B" w14:textId="0DBCA6F9" w:rsidR="00D4273C" w:rsidRPr="005A5BB9" w:rsidRDefault="00D4273C" w:rsidP="000A0BD6">
            <w:pPr>
              <w:rPr>
                <w:rFonts w:ascii="宋体" w:hAnsi="宋体"/>
                <w:sz w:val="18"/>
                <w:szCs w:val="18"/>
              </w:rPr>
            </w:pPr>
          </w:p>
        </w:tc>
        <w:tc>
          <w:tcPr>
            <w:tcW w:w="999" w:type="dxa"/>
            <w:gridSpan w:val="3"/>
            <w:tcBorders>
              <w:bottom w:val="single" w:sz="4" w:space="0" w:color="auto"/>
            </w:tcBorders>
            <w:vAlign w:val="center"/>
          </w:tcPr>
          <w:p w14:paraId="1FCBB2D7" w14:textId="6F7407F2" w:rsidR="00D4273C" w:rsidRPr="005A5BB9" w:rsidRDefault="00D4273C" w:rsidP="000A0BD6">
            <w:pPr>
              <w:rPr>
                <w:rFonts w:ascii="宋体" w:hAnsi="宋体"/>
                <w:sz w:val="18"/>
                <w:szCs w:val="18"/>
              </w:rPr>
            </w:pPr>
            <w:r>
              <w:rPr>
                <w:rFonts w:ascii="宋体" w:hAnsi="宋体" w:hint="eastAsia"/>
                <w:sz w:val="18"/>
                <w:szCs w:val="18"/>
              </w:rPr>
              <w:t>近三年营业总额</w:t>
            </w:r>
          </w:p>
        </w:tc>
        <w:tc>
          <w:tcPr>
            <w:tcW w:w="1028" w:type="dxa"/>
            <w:tcBorders>
              <w:bottom w:val="single" w:sz="4" w:space="0" w:color="auto"/>
            </w:tcBorders>
            <w:vAlign w:val="center"/>
          </w:tcPr>
          <w:p w14:paraId="6498B68C" w14:textId="77777777" w:rsidR="00D4273C" w:rsidRPr="005A5BB9" w:rsidRDefault="00D4273C" w:rsidP="000A0BD6">
            <w:pPr>
              <w:rPr>
                <w:rFonts w:ascii="宋体" w:hAnsi="宋体"/>
                <w:sz w:val="18"/>
                <w:szCs w:val="18"/>
              </w:rPr>
            </w:pPr>
            <w:r w:rsidRPr="005A5BB9">
              <w:rPr>
                <w:rFonts w:ascii="宋体" w:hAnsi="宋体" w:hint="eastAsia"/>
                <w:sz w:val="18"/>
                <w:szCs w:val="18"/>
              </w:rPr>
              <w:t>万元</w:t>
            </w:r>
          </w:p>
        </w:tc>
        <w:tc>
          <w:tcPr>
            <w:tcW w:w="2095" w:type="dxa"/>
            <w:gridSpan w:val="5"/>
            <w:tcBorders>
              <w:bottom w:val="single" w:sz="4" w:space="0" w:color="auto"/>
            </w:tcBorders>
            <w:vAlign w:val="center"/>
          </w:tcPr>
          <w:p w14:paraId="51A00DE6" w14:textId="77777777" w:rsidR="00D4273C" w:rsidRPr="005A5BB9" w:rsidRDefault="00D4273C" w:rsidP="000A0BD6">
            <w:pPr>
              <w:rPr>
                <w:rFonts w:ascii="宋体" w:hAnsi="宋体"/>
                <w:sz w:val="18"/>
                <w:szCs w:val="18"/>
              </w:rPr>
            </w:pPr>
          </w:p>
        </w:tc>
      </w:tr>
      <w:tr w:rsidR="00D4273C" w:rsidRPr="005A5BB9" w14:paraId="37C12384" w14:textId="77777777" w:rsidTr="009B7C30">
        <w:trPr>
          <w:cantSplit/>
          <w:trHeight w:val="454"/>
        </w:trPr>
        <w:tc>
          <w:tcPr>
            <w:tcW w:w="723" w:type="dxa"/>
            <w:vMerge/>
            <w:vAlign w:val="center"/>
          </w:tcPr>
          <w:p w14:paraId="72FD68BA" w14:textId="77777777" w:rsidR="00D4273C" w:rsidRPr="005A5BB9" w:rsidRDefault="00D4273C" w:rsidP="000A0BD6">
            <w:pPr>
              <w:rPr>
                <w:rFonts w:ascii="宋体" w:hAnsi="宋体"/>
                <w:sz w:val="18"/>
                <w:szCs w:val="18"/>
              </w:rPr>
            </w:pPr>
          </w:p>
        </w:tc>
        <w:tc>
          <w:tcPr>
            <w:tcW w:w="500" w:type="dxa"/>
            <w:vMerge w:val="restart"/>
            <w:tcBorders>
              <w:top w:val="single" w:sz="4" w:space="0" w:color="auto"/>
            </w:tcBorders>
            <w:vAlign w:val="center"/>
          </w:tcPr>
          <w:p w14:paraId="7EA78AB2" w14:textId="77777777" w:rsidR="00D4273C" w:rsidRPr="005A5BB9" w:rsidRDefault="00D4273C" w:rsidP="000A0BD6">
            <w:pPr>
              <w:rPr>
                <w:rFonts w:ascii="宋体" w:hAnsi="宋体"/>
                <w:sz w:val="18"/>
                <w:szCs w:val="18"/>
              </w:rPr>
            </w:pPr>
            <w:r w:rsidRPr="005A5BB9">
              <w:rPr>
                <w:rFonts w:ascii="宋体" w:hAnsi="宋体" w:hint="eastAsia"/>
                <w:sz w:val="18"/>
                <w:szCs w:val="18"/>
              </w:rPr>
              <w:t>流动</w:t>
            </w:r>
          </w:p>
          <w:p w14:paraId="7C80DADA" w14:textId="77777777" w:rsidR="00D4273C" w:rsidRPr="005A5BB9" w:rsidRDefault="00D4273C" w:rsidP="000A0BD6">
            <w:pPr>
              <w:rPr>
                <w:rFonts w:ascii="宋体" w:hAnsi="宋体"/>
                <w:sz w:val="18"/>
                <w:szCs w:val="18"/>
              </w:rPr>
            </w:pPr>
            <w:r w:rsidRPr="005A5BB9">
              <w:rPr>
                <w:rFonts w:ascii="宋体" w:hAnsi="宋体" w:hint="eastAsia"/>
                <w:sz w:val="18"/>
                <w:szCs w:val="18"/>
              </w:rPr>
              <w:t>资金</w:t>
            </w:r>
          </w:p>
        </w:tc>
        <w:tc>
          <w:tcPr>
            <w:tcW w:w="1303" w:type="dxa"/>
            <w:gridSpan w:val="3"/>
            <w:vMerge w:val="restart"/>
            <w:tcBorders>
              <w:top w:val="single" w:sz="4" w:space="0" w:color="auto"/>
            </w:tcBorders>
            <w:vAlign w:val="center"/>
          </w:tcPr>
          <w:p w14:paraId="7658D7B3" w14:textId="77777777" w:rsidR="00D4273C" w:rsidRPr="005A5BB9" w:rsidRDefault="00D4273C" w:rsidP="000A0BD6">
            <w:pPr>
              <w:rPr>
                <w:rFonts w:ascii="宋体" w:hAnsi="宋体"/>
                <w:position w:val="-30"/>
                <w:sz w:val="18"/>
                <w:szCs w:val="18"/>
              </w:rPr>
            </w:pPr>
            <w:r w:rsidRPr="005A5BB9">
              <w:rPr>
                <w:rFonts w:ascii="宋体" w:hAnsi="宋体" w:hint="eastAsia"/>
                <w:position w:val="-30"/>
                <w:sz w:val="18"/>
                <w:szCs w:val="18"/>
              </w:rPr>
              <w:t>万元</w:t>
            </w:r>
          </w:p>
        </w:tc>
        <w:tc>
          <w:tcPr>
            <w:tcW w:w="441" w:type="dxa"/>
            <w:gridSpan w:val="2"/>
            <w:vMerge w:val="restart"/>
            <w:tcBorders>
              <w:top w:val="single" w:sz="4" w:space="0" w:color="auto"/>
            </w:tcBorders>
            <w:vAlign w:val="center"/>
          </w:tcPr>
          <w:p w14:paraId="4957EDA1" w14:textId="77777777" w:rsidR="00D4273C" w:rsidRPr="005A5BB9" w:rsidRDefault="00D4273C" w:rsidP="000A0BD6">
            <w:pPr>
              <w:rPr>
                <w:rFonts w:ascii="宋体" w:hAnsi="宋体"/>
                <w:sz w:val="18"/>
                <w:szCs w:val="18"/>
              </w:rPr>
            </w:pPr>
            <w:r w:rsidRPr="005A5BB9">
              <w:rPr>
                <w:rFonts w:ascii="宋体" w:hAnsi="宋体" w:hint="eastAsia"/>
                <w:sz w:val="18"/>
                <w:szCs w:val="18"/>
              </w:rPr>
              <w:t>资金</w:t>
            </w:r>
          </w:p>
          <w:p w14:paraId="4D442037" w14:textId="77777777" w:rsidR="00D4273C" w:rsidRPr="005A5BB9" w:rsidRDefault="00D4273C" w:rsidP="000A0BD6">
            <w:pPr>
              <w:rPr>
                <w:rFonts w:ascii="宋体" w:hAnsi="宋体"/>
                <w:sz w:val="18"/>
                <w:szCs w:val="18"/>
              </w:rPr>
            </w:pPr>
            <w:r w:rsidRPr="005A5BB9">
              <w:rPr>
                <w:rFonts w:ascii="宋体" w:hAnsi="宋体" w:hint="eastAsia"/>
                <w:sz w:val="18"/>
                <w:szCs w:val="18"/>
              </w:rPr>
              <w:t>来源</w:t>
            </w:r>
          </w:p>
        </w:tc>
        <w:tc>
          <w:tcPr>
            <w:tcW w:w="665" w:type="dxa"/>
            <w:gridSpan w:val="2"/>
            <w:tcBorders>
              <w:top w:val="single" w:sz="4" w:space="0" w:color="auto"/>
            </w:tcBorders>
            <w:vAlign w:val="center"/>
          </w:tcPr>
          <w:p w14:paraId="4994B8F1" w14:textId="77777777" w:rsidR="00D4273C" w:rsidRPr="005A5BB9" w:rsidRDefault="00D4273C" w:rsidP="000A0BD6">
            <w:pPr>
              <w:rPr>
                <w:rFonts w:ascii="宋体" w:hAnsi="宋体"/>
                <w:sz w:val="18"/>
                <w:szCs w:val="18"/>
              </w:rPr>
            </w:pPr>
            <w:r w:rsidRPr="005A5BB9">
              <w:rPr>
                <w:rFonts w:ascii="宋体" w:hAnsi="宋体" w:hint="eastAsia"/>
                <w:sz w:val="18"/>
                <w:szCs w:val="18"/>
              </w:rPr>
              <w:t>自有</w:t>
            </w:r>
          </w:p>
          <w:p w14:paraId="6987E305" w14:textId="77777777" w:rsidR="00D4273C" w:rsidRPr="005A5BB9" w:rsidRDefault="00D4273C" w:rsidP="000A0BD6">
            <w:pPr>
              <w:rPr>
                <w:rFonts w:ascii="宋体" w:hAnsi="宋体"/>
                <w:sz w:val="18"/>
                <w:szCs w:val="18"/>
              </w:rPr>
            </w:pPr>
            <w:r w:rsidRPr="005A5BB9">
              <w:rPr>
                <w:rFonts w:ascii="宋体" w:hAnsi="宋体" w:hint="eastAsia"/>
                <w:sz w:val="18"/>
                <w:szCs w:val="18"/>
              </w:rPr>
              <w:t>资金</w:t>
            </w:r>
          </w:p>
        </w:tc>
        <w:tc>
          <w:tcPr>
            <w:tcW w:w="1132" w:type="dxa"/>
            <w:gridSpan w:val="3"/>
            <w:tcBorders>
              <w:top w:val="single" w:sz="4" w:space="0" w:color="auto"/>
            </w:tcBorders>
            <w:vAlign w:val="center"/>
          </w:tcPr>
          <w:p w14:paraId="1D1D1F1E" w14:textId="77777777" w:rsidR="00D4273C" w:rsidRPr="005A5BB9" w:rsidRDefault="00D4273C" w:rsidP="000A0BD6">
            <w:pPr>
              <w:rPr>
                <w:rFonts w:ascii="宋体" w:hAnsi="宋体"/>
                <w:sz w:val="18"/>
                <w:szCs w:val="18"/>
              </w:rPr>
            </w:pPr>
            <w:r w:rsidRPr="005A5BB9">
              <w:rPr>
                <w:rFonts w:ascii="宋体" w:hAnsi="宋体" w:hint="eastAsia"/>
                <w:sz w:val="18"/>
                <w:szCs w:val="18"/>
              </w:rPr>
              <w:t>万元</w:t>
            </w:r>
          </w:p>
        </w:tc>
        <w:tc>
          <w:tcPr>
            <w:tcW w:w="639" w:type="dxa"/>
            <w:vMerge/>
            <w:vAlign w:val="center"/>
          </w:tcPr>
          <w:p w14:paraId="7F607DAD" w14:textId="1F2536E7" w:rsidR="00D4273C" w:rsidRPr="005A5BB9" w:rsidRDefault="00D4273C" w:rsidP="000A0BD6">
            <w:pPr>
              <w:rPr>
                <w:rFonts w:ascii="宋体" w:hAnsi="宋体"/>
                <w:sz w:val="18"/>
                <w:szCs w:val="18"/>
              </w:rPr>
            </w:pPr>
          </w:p>
        </w:tc>
        <w:tc>
          <w:tcPr>
            <w:tcW w:w="999" w:type="dxa"/>
            <w:gridSpan w:val="3"/>
            <w:tcBorders>
              <w:top w:val="single" w:sz="4" w:space="0" w:color="auto"/>
            </w:tcBorders>
            <w:vAlign w:val="center"/>
          </w:tcPr>
          <w:p w14:paraId="33C24604" w14:textId="125B68A0" w:rsidR="00D4273C" w:rsidRPr="005A5BB9" w:rsidRDefault="00D4273C" w:rsidP="000A0BD6">
            <w:pPr>
              <w:rPr>
                <w:rFonts w:ascii="宋体" w:hAnsi="宋体"/>
                <w:sz w:val="18"/>
                <w:szCs w:val="18"/>
              </w:rPr>
            </w:pPr>
            <w:r>
              <w:rPr>
                <w:rFonts w:ascii="宋体" w:hAnsi="宋体" w:hint="eastAsia"/>
                <w:sz w:val="18"/>
                <w:szCs w:val="18"/>
              </w:rPr>
              <w:t>近三年</w:t>
            </w:r>
            <w:r w:rsidRPr="005A5BB9">
              <w:rPr>
                <w:rFonts w:ascii="宋体" w:hAnsi="宋体" w:hint="eastAsia"/>
                <w:sz w:val="18"/>
                <w:szCs w:val="18"/>
              </w:rPr>
              <w:t>实现利润</w:t>
            </w:r>
          </w:p>
        </w:tc>
        <w:tc>
          <w:tcPr>
            <w:tcW w:w="1028" w:type="dxa"/>
            <w:tcBorders>
              <w:top w:val="single" w:sz="4" w:space="0" w:color="auto"/>
            </w:tcBorders>
            <w:vAlign w:val="center"/>
          </w:tcPr>
          <w:p w14:paraId="3F04E9AF" w14:textId="77777777" w:rsidR="00D4273C" w:rsidRPr="005A5BB9" w:rsidRDefault="00D4273C" w:rsidP="000A0BD6">
            <w:pPr>
              <w:rPr>
                <w:rFonts w:ascii="宋体" w:hAnsi="宋体"/>
                <w:sz w:val="18"/>
                <w:szCs w:val="18"/>
              </w:rPr>
            </w:pPr>
            <w:r w:rsidRPr="005A5BB9">
              <w:rPr>
                <w:rFonts w:ascii="宋体" w:hAnsi="宋体" w:hint="eastAsia"/>
                <w:sz w:val="18"/>
                <w:szCs w:val="18"/>
              </w:rPr>
              <w:t>万 元</w:t>
            </w:r>
          </w:p>
        </w:tc>
        <w:tc>
          <w:tcPr>
            <w:tcW w:w="2095" w:type="dxa"/>
            <w:gridSpan w:val="5"/>
            <w:tcBorders>
              <w:top w:val="single" w:sz="4" w:space="0" w:color="auto"/>
            </w:tcBorders>
            <w:vAlign w:val="center"/>
          </w:tcPr>
          <w:p w14:paraId="3A85BD6F" w14:textId="77777777" w:rsidR="00D4273C" w:rsidRPr="005A5BB9" w:rsidRDefault="00D4273C" w:rsidP="000A0BD6">
            <w:pPr>
              <w:rPr>
                <w:rFonts w:ascii="宋体" w:hAnsi="宋体"/>
                <w:sz w:val="18"/>
                <w:szCs w:val="18"/>
              </w:rPr>
            </w:pPr>
          </w:p>
        </w:tc>
      </w:tr>
      <w:tr w:rsidR="0085359F" w:rsidRPr="005A5BB9" w14:paraId="5174F4EE" w14:textId="77777777" w:rsidTr="009B7C30">
        <w:trPr>
          <w:cantSplit/>
          <w:trHeight w:val="454"/>
        </w:trPr>
        <w:tc>
          <w:tcPr>
            <w:tcW w:w="723" w:type="dxa"/>
            <w:vMerge/>
            <w:vAlign w:val="center"/>
          </w:tcPr>
          <w:p w14:paraId="077C50C7" w14:textId="77777777" w:rsidR="0085359F" w:rsidRPr="005A5BB9" w:rsidRDefault="0085359F" w:rsidP="000A0BD6">
            <w:pPr>
              <w:rPr>
                <w:rFonts w:ascii="宋体" w:hAnsi="宋体"/>
                <w:sz w:val="18"/>
                <w:szCs w:val="18"/>
              </w:rPr>
            </w:pPr>
          </w:p>
        </w:tc>
        <w:tc>
          <w:tcPr>
            <w:tcW w:w="500" w:type="dxa"/>
            <w:vMerge/>
            <w:tcBorders>
              <w:top w:val="single" w:sz="4" w:space="0" w:color="auto"/>
              <w:bottom w:val="single" w:sz="4" w:space="0" w:color="auto"/>
            </w:tcBorders>
            <w:vAlign w:val="center"/>
          </w:tcPr>
          <w:p w14:paraId="4733A341" w14:textId="77777777" w:rsidR="0085359F" w:rsidRPr="005A5BB9" w:rsidRDefault="0085359F" w:rsidP="000A0BD6">
            <w:pPr>
              <w:rPr>
                <w:rFonts w:ascii="宋体" w:hAnsi="宋体"/>
                <w:sz w:val="18"/>
                <w:szCs w:val="18"/>
              </w:rPr>
            </w:pPr>
          </w:p>
        </w:tc>
        <w:tc>
          <w:tcPr>
            <w:tcW w:w="1303" w:type="dxa"/>
            <w:gridSpan w:val="3"/>
            <w:vMerge/>
            <w:tcBorders>
              <w:top w:val="single" w:sz="4" w:space="0" w:color="auto"/>
              <w:bottom w:val="single" w:sz="4" w:space="0" w:color="auto"/>
            </w:tcBorders>
            <w:vAlign w:val="center"/>
          </w:tcPr>
          <w:p w14:paraId="230AE0F6" w14:textId="77777777" w:rsidR="0085359F" w:rsidRPr="005A5BB9" w:rsidRDefault="0085359F" w:rsidP="000A0BD6">
            <w:pPr>
              <w:rPr>
                <w:rFonts w:ascii="宋体" w:hAnsi="宋体"/>
                <w:sz w:val="18"/>
                <w:szCs w:val="18"/>
              </w:rPr>
            </w:pPr>
          </w:p>
        </w:tc>
        <w:tc>
          <w:tcPr>
            <w:tcW w:w="441" w:type="dxa"/>
            <w:gridSpan w:val="2"/>
            <w:vMerge/>
            <w:tcBorders>
              <w:top w:val="single" w:sz="4" w:space="0" w:color="auto"/>
              <w:bottom w:val="single" w:sz="4" w:space="0" w:color="auto"/>
            </w:tcBorders>
            <w:vAlign w:val="center"/>
          </w:tcPr>
          <w:p w14:paraId="736509DE" w14:textId="77777777" w:rsidR="0085359F" w:rsidRPr="005A5BB9" w:rsidRDefault="0085359F" w:rsidP="000A0BD6">
            <w:pPr>
              <w:rPr>
                <w:rFonts w:ascii="宋体" w:hAnsi="宋体"/>
                <w:sz w:val="18"/>
                <w:szCs w:val="18"/>
              </w:rPr>
            </w:pPr>
          </w:p>
        </w:tc>
        <w:tc>
          <w:tcPr>
            <w:tcW w:w="665" w:type="dxa"/>
            <w:gridSpan w:val="2"/>
            <w:tcBorders>
              <w:top w:val="single" w:sz="4" w:space="0" w:color="auto"/>
              <w:bottom w:val="single" w:sz="4" w:space="0" w:color="auto"/>
            </w:tcBorders>
            <w:vAlign w:val="center"/>
          </w:tcPr>
          <w:p w14:paraId="063874F3" w14:textId="77777777" w:rsidR="0085359F" w:rsidRPr="005A5BB9" w:rsidRDefault="0085359F" w:rsidP="000A0BD6">
            <w:pPr>
              <w:rPr>
                <w:rFonts w:ascii="宋体" w:hAnsi="宋体"/>
                <w:sz w:val="18"/>
                <w:szCs w:val="18"/>
              </w:rPr>
            </w:pPr>
            <w:r w:rsidRPr="005A5BB9">
              <w:rPr>
                <w:rFonts w:ascii="宋体" w:hAnsi="宋体" w:hint="eastAsia"/>
                <w:sz w:val="18"/>
                <w:szCs w:val="18"/>
              </w:rPr>
              <w:t>银行</w:t>
            </w:r>
          </w:p>
          <w:p w14:paraId="3EEB45F3" w14:textId="77777777" w:rsidR="0085359F" w:rsidRPr="005A5BB9" w:rsidRDefault="0085359F" w:rsidP="000A0BD6">
            <w:pPr>
              <w:rPr>
                <w:rFonts w:ascii="宋体" w:hAnsi="宋体"/>
                <w:sz w:val="18"/>
                <w:szCs w:val="18"/>
              </w:rPr>
            </w:pPr>
            <w:r w:rsidRPr="005A5BB9">
              <w:rPr>
                <w:rFonts w:ascii="宋体" w:hAnsi="宋体" w:hint="eastAsia"/>
                <w:sz w:val="18"/>
                <w:szCs w:val="18"/>
              </w:rPr>
              <w:t>贷款</w:t>
            </w:r>
          </w:p>
        </w:tc>
        <w:tc>
          <w:tcPr>
            <w:tcW w:w="1132" w:type="dxa"/>
            <w:gridSpan w:val="3"/>
            <w:tcBorders>
              <w:top w:val="single" w:sz="4" w:space="0" w:color="auto"/>
              <w:bottom w:val="single" w:sz="4" w:space="0" w:color="auto"/>
            </w:tcBorders>
            <w:vAlign w:val="center"/>
          </w:tcPr>
          <w:p w14:paraId="62E7538B" w14:textId="77777777" w:rsidR="0085359F" w:rsidRPr="005A5BB9" w:rsidRDefault="0085359F" w:rsidP="000A0BD6">
            <w:pPr>
              <w:rPr>
                <w:rFonts w:ascii="宋体" w:hAnsi="宋体"/>
                <w:sz w:val="18"/>
                <w:szCs w:val="18"/>
              </w:rPr>
            </w:pPr>
            <w:r w:rsidRPr="005A5BB9">
              <w:rPr>
                <w:rFonts w:ascii="宋体" w:hAnsi="宋体" w:hint="eastAsia"/>
                <w:sz w:val="18"/>
                <w:szCs w:val="18"/>
              </w:rPr>
              <w:t>万元</w:t>
            </w:r>
          </w:p>
        </w:tc>
        <w:tc>
          <w:tcPr>
            <w:tcW w:w="639" w:type="dxa"/>
            <w:vMerge w:val="restart"/>
            <w:vAlign w:val="center"/>
          </w:tcPr>
          <w:p w14:paraId="5F7CD449" w14:textId="6743461A" w:rsidR="0085359F" w:rsidRPr="005A5BB9" w:rsidRDefault="0085359F" w:rsidP="000A0BD6">
            <w:pPr>
              <w:rPr>
                <w:rFonts w:ascii="宋体" w:hAnsi="宋体"/>
                <w:sz w:val="18"/>
                <w:szCs w:val="18"/>
              </w:rPr>
            </w:pPr>
            <w:r>
              <w:rPr>
                <w:rFonts w:ascii="宋体" w:hAnsi="宋体" w:hint="eastAsia"/>
                <w:sz w:val="18"/>
                <w:szCs w:val="18"/>
              </w:rPr>
              <w:t>业绩或作品</w:t>
            </w:r>
          </w:p>
        </w:tc>
        <w:tc>
          <w:tcPr>
            <w:tcW w:w="4122" w:type="dxa"/>
            <w:gridSpan w:val="9"/>
            <w:tcBorders>
              <w:top w:val="single" w:sz="4" w:space="0" w:color="auto"/>
            </w:tcBorders>
            <w:vAlign w:val="center"/>
          </w:tcPr>
          <w:p w14:paraId="58084CBE" w14:textId="77777777" w:rsidR="0085359F" w:rsidRPr="005A5BB9" w:rsidRDefault="0085359F" w:rsidP="000A0BD6">
            <w:pPr>
              <w:rPr>
                <w:rFonts w:ascii="宋体" w:hAnsi="宋体"/>
                <w:sz w:val="18"/>
                <w:szCs w:val="18"/>
              </w:rPr>
            </w:pPr>
            <w:r w:rsidRPr="005A5BB9">
              <w:rPr>
                <w:rFonts w:ascii="宋体" w:hAnsi="宋体" w:hint="eastAsia"/>
                <w:sz w:val="18"/>
                <w:szCs w:val="18"/>
              </w:rPr>
              <w:t>1、</w:t>
            </w:r>
          </w:p>
        </w:tc>
      </w:tr>
      <w:tr w:rsidR="0085359F" w:rsidRPr="005A5BB9" w14:paraId="65C83D3A" w14:textId="77777777" w:rsidTr="009B7C30">
        <w:trPr>
          <w:cantSplit/>
          <w:trHeight w:val="454"/>
        </w:trPr>
        <w:tc>
          <w:tcPr>
            <w:tcW w:w="723" w:type="dxa"/>
            <w:vMerge/>
            <w:vAlign w:val="center"/>
          </w:tcPr>
          <w:p w14:paraId="0EE53B7C" w14:textId="77777777" w:rsidR="0085359F" w:rsidRPr="005A5BB9" w:rsidRDefault="0085359F" w:rsidP="000A0BD6">
            <w:pPr>
              <w:rPr>
                <w:rFonts w:ascii="宋体" w:hAnsi="宋体"/>
                <w:sz w:val="18"/>
                <w:szCs w:val="18"/>
              </w:rPr>
            </w:pPr>
          </w:p>
        </w:tc>
        <w:tc>
          <w:tcPr>
            <w:tcW w:w="500" w:type="dxa"/>
            <w:vMerge w:val="restart"/>
            <w:tcBorders>
              <w:top w:val="single" w:sz="4" w:space="0" w:color="auto"/>
            </w:tcBorders>
            <w:vAlign w:val="center"/>
          </w:tcPr>
          <w:p w14:paraId="0B27C28A" w14:textId="77777777" w:rsidR="0085359F" w:rsidRPr="005A5BB9" w:rsidRDefault="0085359F" w:rsidP="000A0BD6">
            <w:pPr>
              <w:rPr>
                <w:rFonts w:ascii="宋体" w:hAnsi="宋体"/>
                <w:sz w:val="18"/>
                <w:szCs w:val="18"/>
              </w:rPr>
            </w:pPr>
            <w:r w:rsidRPr="005A5BB9">
              <w:rPr>
                <w:rFonts w:ascii="宋体" w:hAnsi="宋体" w:hint="eastAsia"/>
                <w:sz w:val="18"/>
                <w:szCs w:val="18"/>
              </w:rPr>
              <w:t>固定</w:t>
            </w:r>
          </w:p>
          <w:p w14:paraId="0F5EEE58" w14:textId="77777777" w:rsidR="0085359F" w:rsidRPr="005A5BB9" w:rsidRDefault="0085359F" w:rsidP="000A0BD6">
            <w:pPr>
              <w:rPr>
                <w:rFonts w:ascii="宋体" w:hAnsi="宋体"/>
                <w:sz w:val="18"/>
                <w:szCs w:val="18"/>
              </w:rPr>
            </w:pPr>
            <w:r w:rsidRPr="005A5BB9">
              <w:rPr>
                <w:rFonts w:ascii="宋体" w:hAnsi="宋体" w:hint="eastAsia"/>
                <w:sz w:val="18"/>
                <w:szCs w:val="18"/>
              </w:rPr>
              <w:t>资产</w:t>
            </w:r>
          </w:p>
        </w:tc>
        <w:tc>
          <w:tcPr>
            <w:tcW w:w="1303" w:type="dxa"/>
            <w:gridSpan w:val="3"/>
            <w:vMerge w:val="restart"/>
            <w:tcBorders>
              <w:top w:val="single" w:sz="4" w:space="0" w:color="auto"/>
            </w:tcBorders>
            <w:vAlign w:val="center"/>
          </w:tcPr>
          <w:p w14:paraId="47EA6103" w14:textId="77777777" w:rsidR="0085359F" w:rsidRPr="005A5BB9" w:rsidRDefault="0085359F" w:rsidP="000A0BD6">
            <w:pPr>
              <w:rPr>
                <w:rFonts w:ascii="宋体" w:hAnsi="宋体"/>
                <w:sz w:val="18"/>
                <w:szCs w:val="18"/>
              </w:rPr>
            </w:pPr>
            <w:r w:rsidRPr="005A5BB9">
              <w:rPr>
                <w:rFonts w:ascii="宋体" w:hAnsi="宋体" w:hint="eastAsia"/>
                <w:sz w:val="18"/>
                <w:szCs w:val="18"/>
              </w:rPr>
              <w:t>原值   万元</w:t>
            </w:r>
          </w:p>
          <w:p w14:paraId="05988F07" w14:textId="77777777" w:rsidR="0085359F" w:rsidRPr="005A5BB9" w:rsidRDefault="0085359F" w:rsidP="000A0BD6">
            <w:pPr>
              <w:rPr>
                <w:rFonts w:ascii="宋体" w:hAnsi="宋体"/>
                <w:sz w:val="18"/>
                <w:szCs w:val="18"/>
              </w:rPr>
            </w:pPr>
            <w:r w:rsidRPr="005A5BB9">
              <w:rPr>
                <w:rFonts w:ascii="宋体" w:hAnsi="宋体" w:hint="eastAsia"/>
                <w:sz w:val="18"/>
                <w:szCs w:val="18"/>
              </w:rPr>
              <w:t>净值   万元</w:t>
            </w:r>
          </w:p>
        </w:tc>
        <w:tc>
          <w:tcPr>
            <w:tcW w:w="441" w:type="dxa"/>
            <w:gridSpan w:val="2"/>
            <w:vMerge w:val="restart"/>
            <w:tcBorders>
              <w:top w:val="single" w:sz="4" w:space="0" w:color="auto"/>
            </w:tcBorders>
            <w:vAlign w:val="center"/>
          </w:tcPr>
          <w:p w14:paraId="48B3B857" w14:textId="77777777" w:rsidR="0085359F" w:rsidRPr="005A5BB9" w:rsidRDefault="0085359F" w:rsidP="000A0BD6">
            <w:pPr>
              <w:rPr>
                <w:rFonts w:ascii="宋体" w:hAnsi="宋体"/>
                <w:sz w:val="18"/>
                <w:szCs w:val="18"/>
              </w:rPr>
            </w:pPr>
            <w:r w:rsidRPr="005A5BB9">
              <w:rPr>
                <w:rFonts w:ascii="宋体" w:hAnsi="宋体" w:hint="eastAsia"/>
                <w:sz w:val="18"/>
                <w:szCs w:val="18"/>
              </w:rPr>
              <w:t>资金</w:t>
            </w:r>
          </w:p>
          <w:p w14:paraId="31B3AF4F" w14:textId="77777777" w:rsidR="0085359F" w:rsidRPr="005A5BB9" w:rsidRDefault="0085359F" w:rsidP="000A0BD6">
            <w:pPr>
              <w:rPr>
                <w:rFonts w:ascii="宋体" w:hAnsi="宋体"/>
                <w:sz w:val="18"/>
                <w:szCs w:val="18"/>
              </w:rPr>
            </w:pPr>
            <w:r w:rsidRPr="005A5BB9">
              <w:rPr>
                <w:rFonts w:ascii="宋体" w:hAnsi="宋体" w:hint="eastAsia"/>
                <w:sz w:val="18"/>
                <w:szCs w:val="18"/>
              </w:rPr>
              <w:t>性质</w:t>
            </w:r>
          </w:p>
        </w:tc>
        <w:tc>
          <w:tcPr>
            <w:tcW w:w="665" w:type="dxa"/>
            <w:gridSpan w:val="2"/>
            <w:tcBorders>
              <w:top w:val="single" w:sz="4" w:space="0" w:color="auto"/>
            </w:tcBorders>
            <w:vAlign w:val="center"/>
          </w:tcPr>
          <w:p w14:paraId="55592B09" w14:textId="77777777" w:rsidR="0085359F" w:rsidRPr="005A5BB9" w:rsidRDefault="0085359F" w:rsidP="000A0BD6">
            <w:pPr>
              <w:rPr>
                <w:rFonts w:ascii="宋体" w:hAnsi="宋体"/>
                <w:sz w:val="18"/>
                <w:szCs w:val="18"/>
              </w:rPr>
            </w:pPr>
            <w:r w:rsidRPr="005A5BB9">
              <w:rPr>
                <w:rFonts w:ascii="宋体" w:hAnsi="宋体" w:hint="eastAsia"/>
                <w:sz w:val="18"/>
                <w:szCs w:val="18"/>
              </w:rPr>
              <w:t>生产性</w:t>
            </w:r>
          </w:p>
        </w:tc>
        <w:tc>
          <w:tcPr>
            <w:tcW w:w="1132" w:type="dxa"/>
            <w:gridSpan w:val="3"/>
            <w:tcBorders>
              <w:top w:val="single" w:sz="4" w:space="0" w:color="auto"/>
            </w:tcBorders>
            <w:vAlign w:val="center"/>
          </w:tcPr>
          <w:p w14:paraId="58D4E118" w14:textId="4146288D" w:rsidR="0085359F" w:rsidRPr="005A5BB9" w:rsidRDefault="0085359F" w:rsidP="000A0BD6">
            <w:pPr>
              <w:rPr>
                <w:rFonts w:ascii="宋体" w:hAnsi="宋体"/>
                <w:sz w:val="18"/>
                <w:szCs w:val="18"/>
              </w:rPr>
            </w:pPr>
            <w:r>
              <w:rPr>
                <w:rFonts w:ascii="宋体" w:hAnsi="宋体" w:hint="eastAsia"/>
                <w:sz w:val="18"/>
                <w:szCs w:val="18"/>
              </w:rPr>
              <w:t xml:space="preserve">       </w:t>
            </w:r>
            <w:r w:rsidRPr="005A5BB9">
              <w:rPr>
                <w:rFonts w:ascii="宋体" w:hAnsi="宋体" w:hint="eastAsia"/>
                <w:sz w:val="18"/>
                <w:szCs w:val="18"/>
              </w:rPr>
              <w:t>万元</w:t>
            </w:r>
          </w:p>
        </w:tc>
        <w:tc>
          <w:tcPr>
            <w:tcW w:w="639" w:type="dxa"/>
            <w:vMerge/>
            <w:vAlign w:val="center"/>
          </w:tcPr>
          <w:p w14:paraId="79CC33FA" w14:textId="77777777" w:rsidR="0085359F" w:rsidRPr="005A5BB9" w:rsidRDefault="0085359F" w:rsidP="000A0BD6">
            <w:pPr>
              <w:rPr>
                <w:rFonts w:ascii="宋体" w:hAnsi="宋体"/>
                <w:sz w:val="18"/>
                <w:szCs w:val="18"/>
              </w:rPr>
            </w:pPr>
          </w:p>
        </w:tc>
        <w:tc>
          <w:tcPr>
            <w:tcW w:w="4122" w:type="dxa"/>
            <w:gridSpan w:val="9"/>
            <w:vAlign w:val="center"/>
          </w:tcPr>
          <w:p w14:paraId="672DDEC6" w14:textId="77777777" w:rsidR="0085359F" w:rsidRPr="005A5BB9" w:rsidRDefault="0085359F" w:rsidP="000A0BD6">
            <w:pPr>
              <w:rPr>
                <w:rFonts w:ascii="宋体" w:hAnsi="宋体"/>
                <w:sz w:val="18"/>
                <w:szCs w:val="18"/>
              </w:rPr>
            </w:pPr>
            <w:r w:rsidRPr="005A5BB9">
              <w:rPr>
                <w:rFonts w:ascii="宋体" w:hAnsi="宋体" w:hint="eastAsia"/>
                <w:sz w:val="18"/>
                <w:szCs w:val="18"/>
              </w:rPr>
              <w:t>2、</w:t>
            </w:r>
          </w:p>
        </w:tc>
      </w:tr>
      <w:tr w:rsidR="0085359F" w:rsidRPr="005A5BB9" w14:paraId="03DC0907" w14:textId="77777777" w:rsidTr="009B7C30">
        <w:trPr>
          <w:cantSplit/>
          <w:trHeight w:val="454"/>
        </w:trPr>
        <w:tc>
          <w:tcPr>
            <w:tcW w:w="723" w:type="dxa"/>
            <w:vMerge/>
            <w:vAlign w:val="center"/>
          </w:tcPr>
          <w:p w14:paraId="4DE1B81B" w14:textId="77777777" w:rsidR="0085359F" w:rsidRPr="005A5BB9" w:rsidRDefault="0085359F" w:rsidP="000A0BD6">
            <w:pPr>
              <w:rPr>
                <w:rFonts w:ascii="宋体" w:hAnsi="宋体"/>
                <w:sz w:val="18"/>
                <w:szCs w:val="18"/>
              </w:rPr>
            </w:pPr>
          </w:p>
        </w:tc>
        <w:tc>
          <w:tcPr>
            <w:tcW w:w="500" w:type="dxa"/>
            <w:vMerge/>
            <w:tcBorders>
              <w:top w:val="single" w:sz="4" w:space="0" w:color="auto"/>
            </w:tcBorders>
            <w:vAlign w:val="center"/>
          </w:tcPr>
          <w:p w14:paraId="6760BC12" w14:textId="77777777" w:rsidR="0085359F" w:rsidRPr="005A5BB9" w:rsidRDefault="0085359F" w:rsidP="000A0BD6">
            <w:pPr>
              <w:rPr>
                <w:rFonts w:ascii="宋体" w:hAnsi="宋体"/>
                <w:sz w:val="18"/>
                <w:szCs w:val="18"/>
              </w:rPr>
            </w:pPr>
          </w:p>
        </w:tc>
        <w:tc>
          <w:tcPr>
            <w:tcW w:w="1303" w:type="dxa"/>
            <w:gridSpan w:val="3"/>
            <w:vMerge/>
            <w:tcBorders>
              <w:top w:val="single" w:sz="4" w:space="0" w:color="auto"/>
            </w:tcBorders>
            <w:vAlign w:val="center"/>
          </w:tcPr>
          <w:p w14:paraId="051BFDB2" w14:textId="77777777" w:rsidR="0085359F" w:rsidRPr="005A5BB9" w:rsidRDefault="0085359F" w:rsidP="000A0BD6">
            <w:pPr>
              <w:rPr>
                <w:rFonts w:ascii="宋体" w:hAnsi="宋体"/>
                <w:sz w:val="18"/>
                <w:szCs w:val="18"/>
              </w:rPr>
            </w:pPr>
          </w:p>
        </w:tc>
        <w:tc>
          <w:tcPr>
            <w:tcW w:w="441" w:type="dxa"/>
            <w:gridSpan w:val="2"/>
            <w:vMerge/>
            <w:tcBorders>
              <w:top w:val="single" w:sz="4" w:space="0" w:color="auto"/>
            </w:tcBorders>
            <w:vAlign w:val="center"/>
          </w:tcPr>
          <w:p w14:paraId="1DE05282" w14:textId="77777777" w:rsidR="0085359F" w:rsidRPr="005A5BB9" w:rsidRDefault="0085359F" w:rsidP="000A0BD6">
            <w:pPr>
              <w:rPr>
                <w:rFonts w:ascii="宋体" w:hAnsi="宋体"/>
                <w:sz w:val="18"/>
                <w:szCs w:val="18"/>
              </w:rPr>
            </w:pPr>
          </w:p>
        </w:tc>
        <w:tc>
          <w:tcPr>
            <w:tcW w:w="665" w:type="dxa"/>
            <w:gridSpan w:val="2"/>
            <w:tcBorders>
              <w:top w:val="single" w:sz="4" w:space="0" w:color="auto"/>
            </w:tcBorders>
            <w:vAlign w:val="center"/>
          </w:tcPr>
          <w:p w14:paraId="41CA0B96" w14:textId="77777777" w:rsidR="0085359F" w:rsidRPr="005A5BB9" w:rsidRDefault="0085359F" w:rsidP="000A0BD6">
            <w:pPr>
              <w:rPr>
                <w:rFonts w:ascii="宋体" w:hAnsi="宋体"/>
                <w:sz w:val="18"/>
                <w:szCs w:val="18"/>
              </w:rPr>
            </w:pPr>
            <w:r w:rsidRPr="005A5BB9">
              <w:rPr>
                <w:rFonts w:ascii="宋体" w:hAnsi="宋体" w:hint="eastAsia"/>
                <w:sz w:val="18"/>
                <w:szCs w:val="18"/>
              </w:rPr>
              <w:t>非生</w:t>
            </w:r>
          </w:p>
          <w:p w14:paraId="7F2B4278" w14:textId="77777777" w:rsidR="0085359F" w:rsidRPr="005A5BB9" w:rsidRDefault="0085359F" w:rsidP="000A0BD6">
            <w:pPr>
              <w:rPr>
                <w:rFonts w:ascii="宋体" w:hAnsi="宋体"/>
                <w:sz w:val="18"/>
                <w:szCs w:val="18"/>
              </w:rPr>
            </w:pPr>
            <w:r w:rsidRPr="005A5BB9">
              <w:rPr>
                <w:rFonts w:ascii="宋体" w:hAnsi="宋体" w:hint="eastAsia"/>
                <w:sz w:val="18"/>
                <w:szCs w:val="18"/>
              </w:rPr>
              <w:t>产性</w:t>
            </w:r>
          </w:p>
        </w:tc>
        <w:tc>
          <w:tcPr>
            <w:tcW w:w="1132" w:type="dxa"/>
            <w:gridSpan w:val="3"/>
            <w:tcBorders>
              <w:top w:val="single" w:sz="4" w:space="0" w:color="auto"/>
            </w:tcBorders>
            <w:vAlign w:val="center"/>
          </w:tcPr>
          <w:p w14:paraId="39A1F2A6" w14:textId="3D057597" w:rsidR="0085359F" w:rsidRPr="005A5BB9" w:rsidRDefault="0085359F" w:rsidP="000A0BD6">
            <w:pPr>
              <w:rPr>
                <w:rFonts w:ascii="宋体" w:hAnsi="宋体"/>
                <w:sz w:val="18"/>
                <w:szCs w:val="18"/>
              </w:rPr>
            </w:pPr>
            <w:r w:rsidRPr="005A5BB9">
              <w:rPr>
                <w:rFonts w:ascii="宋体" w:hAnsi="宋体" w:hint="eastAsia"/>
                <w:sz w:val="18"/>
                <w:szCs w:val="18"/>
              </w:rPr>
              <w:t xml:space="preserve"> </w:t>
            </w:r>
            <w:r>
              <w:rPr>
                <w:rFonts w:ascii="宋体" w:hAnsi="宋体"/>
                <w:sz w:val="18"/>
                <w:szCs w:val="18"/>
              </w:rPr>
              <w:t xml:space="preserve">      </w:t>
            </w:r>
            <w:r w:rsidRPr="005A5BB9">
              <w:rPr>
                <w:rFonts w:ascii="宋体" w:hAnsi="宋体" w:hint="eastAsia"/>
                <w:sz w:val="18"/>
                <w:szCs w:val="18"/>
              </w:rPr>
              <w:t>万元</w:t>
            </w:r>
          </w:p>
        </w:tc>
        <w:tc>
          <w:tcPr>
            <w:tcW w:w="639" w:type="dxa"/>
            <w:vMerge/>
            <w:vAlign w:val="center"/>
          </w:tcPr>
          <w:p w14:paraId="14E6AA4A" w14:textId="77777777" w:rsidR="0085359F" w:rsidRPr="005A5BB9" w:rsidRDefault="0085359F" w:rsidP="000A0BD6">
            <w:pPr>
              <w:rPr>
                <w:rFonts w:ascii="宋体" w:hAnsi="宋体"/>
                <w:sz w:val="18"/>
                <w:szCs w:val="18"/>
              </w:rPr>
            </w:pPr>
          </w:p>
        </w:tc>
        <w:tc>
          <w:tcPr>
            <w:tcW w:w="4122" w:type="dxa"/>
            <w:gridSpan w:val="9"/>
            <w:vAlign w:val="center"/>
          </w:tcPr>
          <w:p w14:paraId="0943A9F6" w14:textId="77777777" w:rsidR="0085359F" w:rsidRPr="005A5BB9" w:rsidRDefault="0085359F" w:rsidP="000A0BD6">
            <w:pPr>
              <w:rPr>
                <w:rFonts w:ascii="宋体" w:hAnsi="宋体"/>
                <w:sz w:val="18"/>
                <w:szCs w:val="18"/>
              </w:rPr>
            </w:pPr>
            <w:r w:rsidRPr="005A5BB9">
              <w:rPr>
                <w:rFonts w:ascii="宋体" w:hAnsi="宋体" w:hint="eastAsia"/>
                <w:sz w:val="18"/>
                <w:szCs w:val="18"/>
              </w:rPr>
              <w:t>3、</w:t>
            </w:r>
          </w:p>
        </w:tc>
      </w:tr>
      <w:tr w:rsidR="0085359F" w:rsidRPr="005A5BB9" w14:paraId="4FD02A27" w14:textId="77777777" w:rsidTr="009B7C30">
        <w:trPr>
          <w:cantSplit/>
          <w:trHeight w:val="454"/>
        </w:trPr>
        <w:tc>
          <w:tcPr>
            <w:tcW w:w="723" w:type="dxa"/>
            <w:vMerge/>
            <w:vAlign w:val="center"/>
          </w:tcPr>
          <w:p w14:paraId="2B531009" w14:textId="77777777" w:rsidR="0085359F" w:rsidRPr="005A5BB9" w:rsidRDefault="0085359F" w:rsidP="000A0BD6">
            <w:pPr>
              <w:rPr>
                <w:rFonts w:ascii="宋体" w:hAnsi="宋体"/>
                <w:sz w:val="18"/>
                <w:szCs w:val="18"/>
              </w:rPr>
            </w:pPr>
          </w:p>
        </w:tc>
        <w:tc>
          <w:tcPr>
            <w:tcW w:w="500" w:type="dxa"/>
            <w:tcBorders>
              <w:top w:val="single" w:sz="4" w:space="0" w:color="auto"/>
            </w:tcBorders>
            <w:vAlign w:val="center"/>
          </w:tcPr>
          <w:p w14:paraId="2C9AEF7B" w14:textId="77777777" w:rsidR="0085359F" w:rsidRPr="005A5BB9" w:rsidRDefault="0085359F" w:rsidP="000A0BD6">
            <w:pPr>
              <w:rPr>
                <w:rFonts w:ascii="宋体" w:hAnsi="宋体"/>
                <w:sz w:val="18"/>
                <w:szCs w:val="18"/>
              </w:rPr>
            </w:pPr>
            <w:r w:rsidRPr="005A5BB9">
              <w:rPr>
                <w:rFonts w:ascii="宋体" w:hAnsi="宋体" w:hint="eastAsia"/>
                <w:sz w:val="18"/>
                <w:szCs w:val="18"/>
              </w:rPr>
              <w:t>占地</w:t>
            </w:r>
          </w:p>
          <w:p w14:paraId="4EE1FCBA" w14:textId="77777777" w:rsidR="0085359F" w:rsidRPr="005A5BB9" w:rsidRDefault="0085359F" w:rsidP="000A0BD6">
            <w:pPr>
              <w:rPr>
                <w:rFonts w:ascii="宋体" w:hAnsi="宋体"/>
                <w:sz w:val="18"/>
                <w:szCs w:val="18"/>
              </w:rPr>
            </w:pPr>
            <w:r w:rsidRPr="005A5BB9">
              <w:rPr>
                <w:rFonts w:ascii="宋体" w:hAnsi="宋体" w:hint="eastAsia"/>
                <w:sz w:val="18"/>
                <w:szCs w:val="18"/>
              </w:rPr>
              <w:t>面积</w:t>
            </w:r>
          </w:p>
        </w:tc>
        <w:tc>
          <w:tcPr>
            <w:tcW w:w="1303" w:type="dxa"/>
            <w:gridSpan w:val="3"/>
            <w:tcBorders>
              <w:top w:val="single" w:sz="4" w:space="0" w:color="auto"/>
            </w:tcBorders>
            <w:vAlign w:val="center"/>
          </w:tcPr>
          <w:p w14:paraId="4F9C1606" w14:textId="6D74ECE4" w:rsidR="0085359F" w:rsidRPr="005A5BB9" w:rsidRDefault="0085359F" w:rsidP="000A0BD6">
            <w:pPr>
              <w:rPr>
                <w:rFonts w:ascii="宋体" w:hAnsi="宋体"/>
                <w:sz w:val="18"/>
                <w:szCs w:val="18"/>
              </w:rPr>
            </w:pPr>
            <w:r w:rsidRPr="005A5BB9">
              <w:rPr>
                <w:rFonts w:ascii="宋体" w:hAnsi="宋体" w:hint="eastAsia"/>
                <w:sz w:val="18"/>
                <w:szCs w:val="18"/>
              </w:rPr>
              <w:t xml:space="preserve">     </w:t>
            </w:r>
            <w:r>
              <w:rPr>
                <w:rFonts w:ascii="宋体" w:hAnsi="宋体"/>
                <w:sz w:val="18"/>
                <w:szCs w:val="18"/>
              </w:rPr>
              <w:t xml:space="preserve">  </w:t>
            </w:r>
            <w:r w:rsidRPr="005A5BB9">
              <w:rPr>
                <w:rFonts w:ascii="宋体" w:hAnsi="宋体" w:hint="eastAsia"/>
                <w:sz w:val="18"/>
                <w:szCs w:val="18"/>
              </w:rPr>
              <w:t>平方米</w:t>
            </w:r>
          </w:p>
        </w:tc>
        <w:tc>
          <w:tcPr>
            <w:tcW w:w="2238" w:type="dxa"/>
            <w:gridSpan w:val="7"/>
            <w:tcBorders>
              <w:top w:val="single" w:sz="4" w:space="0" w:color="auto"/>
            </w:tcBorders>
            <w:vAlign w:val="center"/>
          </w:tcPr>
          <w:p w14:paraId="3205B1E2" w14:textId="77777777" w:rsidR="0085359F" w:rsidRPr="005A5BB9" w:rsidRDefault="0085359F" w:rsidP="000A0BD6">
            <w:pPr>
              <w:rPr>
                <w:rFonts w:ascii="宋体" w:hAnsi="宋体"/>
                <w:sz w:val="18"/>
                <w:szCs w:val="18"/>
              </w:rPr>
            </w:pPr>
            <w:r w:rsidRPr="005A5BB9">
              <w:rPr>
                <w:rFonts w:ascii="宋体" w:hAnsi="宋体" w:hint="eastAsia"/>
                <w:sz w:val="18"/>
                <w:szCs w:val="18"/>
              </w:rPr>
              <w:t>房屋建筑面积      平方米</w:t>
            </w:r>
          </w:p>
        </w:tc>
        <w:tc>
          <w:tcPr>
            <w:tcW w:w="639" w:type="dxa"/>
            <w:vMerge/>
            <w:vAlign w:val="center"/>
          </w:tcPr>
          <w:p w14:paraId="1F85EC71" w14:textId="77777777" w:rsidR="0085359F" w:rsidRPr="005A5BB9" w:rsidRDefault="0085359F" w:rsidP="000A0BD6">
            <w:pPr>
              <w:rPr>
                <w:rFonts w:ascii="宋体" w:hAnsi="宋体"/>
                <w:sz w:val="18"/>
                <w:szCs w:val="18"/>
              </w:rPr>
            </w:pPr>
          </w:p>
        </w:tc>
        <w:tc>
          <w:tcPr>
            <w:tcW w:w="4122" w:type="dxa"/>
            <w:gridSpan w:val="9"/>
            <w:vAlign w:val="center"/>
          </w:tcPr>
          <w:p w14:paraId="109218DA" w14:textId="77777777" w:rsidR="0085359F" w:rsidRPr="005A5BB9" w:rsidRDefault="0085359F" w:rsidP="000A0BD6">
            <w:pPr>
              <w:rPr>
                <w:rFonts w:ascii="宋体" w:hAnsi="宋体"/>
                <w:sz w:val="18"/>
                <w:szCs w:val="18"/>
              </w:rPr>
            </w:pPr>
            <w:r w:rsidRPr="005A5BB9">
              <w:rPr>
                <w:rFonts w:ascii="宋体" w:hAnsi="宋体" w:hint="eastAsia"/>
                <w:sz w:val="18"/>
                <w:szCs w:val="18"/>
              </w:rPr>
              <w:t>4、</w:t>
            </w:r>
          </w:p>
        </w:tc>
      </w:tr>
      <w:tr w:rsidR="00120524" w:rsidRPr="005A5BB9" w14:paraId="6159EDA9" w14:textId="77777777" w:rsidTr="00120524">
        <w:trPr>
          <w:cantSplit/>
          <w:trHeight w:val="454"/>
        </w:trPr>
        <w:tc>
          <w:tcPr>
            <w:tcW w:w="723" w:type="dxa"/>
            <w:vMerge w:val="restart"/>
            <w:vAlign w:val="center"/>
          </w:tcPr>
          <w:p w14:paraId="60E3F26B" w14:textId="77777777" w:rsidR="00120524" w:rsidRPr="005A5BB9" w:rsidRDefault="00120524" w:rsidP="000A0BD6">
            <w:pPr>
              <w:rPr>
                <w:rFonts w:ascii="宋体" w:hAnsi="宋体"/>
                <w:sz w:val="18"/>
                <w:szCs w:val="18"/>
              </w:rPr>
            </w:pPr>
            <w:r w:rsidRPr="005A5BB9">
              <w:rPr>
                <w:rFonts w:ascii="宋体" w:hAnsi="宋体" w:hint="eastAsia"/>
                <w:sz w:val="18"/>
                <w:szCs w:val="18"/>
              </w:rPr>
              <w:t>三、主</w:t>
            </w:r>
          </w:p>
          <w:p w14:paraId="2DD17A5F" w14:textId="3F5C07C0" w:rsidR="00120524" w:rsidRPr="005A5BB9" w:rsidRDefault="00120524" w:rsidP="00FA26A7">
            <w:pPr>
              <w:rPr>
                <w:rFonts w:ascii="宋体" w:hAnsi="宋体"/>
                <w:sz w:val="18"/>
                <w:szCs w:val="18"/>
              </w:rPr>
            </w:pPr>
            <w:r w:rsidRPr="005A5BB9">
              <w:rPr>
                <w:rFonts w:ascii="宋体" w:hAnsi="宋体" w:hint="eastAsia"/>
                <w:sz w:val="18"/>
                <w:szCs w:val="18"/>
              </w:rPr>
              <w:t>要</w:t>
            </w:r>
            <w:r>
              <w:rPr>
                <w:rFonts w:ascii="宋体" w:hAnsi="宋体" w:hint="eastAsia"/>
                <w:sz w:val="18"/>
                <w:szCs w:val="18"/>
              </w:rPr>
              <w:t>业绩/作品</w:t>
            </w:r>
            <w:r w:rsidRPr="005A5BB9">
              <w:rPr>
                <w:rFonts w:ascii="宋体" w:hAnsi="宋体" w:hint="eastAsia"/>
                <w:sz w:val="18"/>
                <w:szCs w:val="18"/>
              </w:rPr>
              <w:t>情况</w:t>
            </w:r>
          </w:p>
        </w:tc>
        <w:tc>
          <w:tcPr>
            <w:tcW w:w="1409" w:type="dxa"/>
            <w:gridSpan w:val="2"/>
            <w:vAlign w:val="center"/>
          </w:tcPr>
          <w:p w14:paraId="58504D3A" w14:textId="4E7CCD77" w:rsidR="00120524" w:rsidRPr="005A5BB9" w:rsidRDefault="00120524" w:rsidP="00120524">
            <w:pPr>
              <w:jc w:val="center"/>
              <w:rPr>
                <w:rFonts w:ascii="宋体" w:hAnsi="宋体"/>
                <w:sz w:val="18"/>
                <w:szCs w:val="18"/>
              </w:rPr>
            </w:pPr>
            <w:r>
              <w:rPr>
                <w:rFonts w:ascii="宋体" w:hAnsi="宋体" w:hint="eastAsia"/>
                <w:sz w:val="18"/>
                <w:szCs w:val="18"/>
              </w:rPr>
              <w:t>业绩/作品</w:t>
            </w:r>
            <w:r w:rsidRPr="005A5BB9">
              <w:rPr>
                <w:rFonts w:ascii="宋体" w:hAnsi="宋体" w:hint="eastAsia"/>
                <w:sz w:val="18"/>
                <w:szCs w:val="18"/>
              </w:rPr>
              <w:t>名称</w:t>
            </w:r>
          </w:p>
        </w:tc>
        <w:tc>
          <w:tcPr>
            <w:tcW w:w="2126" w:type="dxa"/>
            <w:gridSpan w:val="8"/>
            <w:vAlign w:val="center"/>
          </w:tcPr>
          <w:p w14:paraId="03E380FF" w14:textId="079D2309" w:rsidR="00120524" w:rsidRPr="005A5BB9" w:rsidRDefault="00120524" w:rsidP="00120524">
            <w:pPr>
              <w:jc w:val="center"/>
              <w:rPr>
                <w:rFonts w:ascii="宋体" w:hAnsi="宋体"/>
                <w:sz w:val="18"/>
                <w:szCs w:val="18"/>
              </w:rPr>
            </w:pPr>
            <w:r>
              <w:rPr>
                <w:rFonts w:ascii="宋体" w:hAnsi="宋体" w:hint="eastAsia"/>
                <w:sz w:val="18"/>
                <w:szCs w:val="18"/>
              </w:rPr>
              <w:t>主要内容</w:t>
            </w:r>
          </w:p>
        </w:tc>
        <w:tc>
          <w:tcPr>
            <w:tcW w:w="1595" w:type="dxa"/>
            <w:gridSpan w:val="3"/>
            <w:vAlign w:val="center"/>
          </w:tcPr>
          <w:p w14:paraId="0DE1B26B" w14:textId="0BBE08F6" w:rsidR="00120524" w:rsidRPr="005A5BB9" w:rsidRDefault="00120524" w:rsidP="00120524">
            <w:pPr>
              <w:jc w:val="center"/>
              <w:rPr>
                <w:rFonts w:ascii="宋体" w:hAnsi="宋体"/>
                <w:sz w:val="18"/>
                <w:szCs w:val="18"/>
              </w:rPr>
            </w:pPr>
            <w:r>
              <w:rPr>
                <w:rFonts w:ascii="宋体" w:hAnsi="宋体" w:hint="eastAsia"/>
                <w:sz w:val="18"/>
                <w:szCs w:val="18"/>
              </w:rPr>
              <w:t>亮点或优势</w:t>
            </w:r>
          </w:p>
        </w:tc>
        <w:tc>
          <w:tcPr>
            <w:tcW w:w="2090" w:type="dxa"/>
            <w:gridSpan w:val="5"/>
            <w:vAlign w:val="center"/>
          </w:tcPr>
          <w:p w14:paraId="0DE5EC70" w14:textId="6A019E77" w:rsidR="00120524" w:rsidRPr="005A5BB9" w:rsidRDefault="00120524" w:rsidP="00120524">
            <w:pPr>
              <w:jc w:val="center"/>
              <w:rPr>
                <w:rFonts w:ascii="宋体" w:hAnsi="宋体"/>
                <w:sz w:val="18"/>
                <w:szCs w:val="18"/>
              </w:rPr>
            </w:pPr>
            <w:r>
              <w:rPr>
                <w:rFonts w:ascii="宋体" w:hAnsi="宋体" w:hint="eastAsia"/>
                <w:sz w:val="18"/>
                <w:szCs w:val="18"/>
              </w:rPr>
              <w:t>是否获奖/获奖名称</w:t>
            </w:r>
          </w:p>
        </w:tc>
        <w:tc>
          <w:tcPr>
            <w:tcW w:w="1582" w:type="dxa"/>
            <w:gridSpan w:val="3"/>
            <w:vAlign w:val="center"/>
          </w:tcPr>
          <w:p w14:paraId="122CF259" w14:textId="686A68C3" w:rsidR="00120524" w:rsidRPr="005A5BB9" w:rsidRDefault="00120524" w:rsidP="00120524">
            <w:pPr>
              <w:jc w:val="center"/>
              <w:rPr>
                <w:rFonts w:ascii="宋体" w:hAnsi="宋体"/>
                <w:sz w:val="18"/>
                <w:szCs w:val="18"/>
              </w:rPr>
            </w:pPr>
            <w:r w:rsidRPr="005A5BB9">
              <w:rPr>
                <w:rFonts w:ascii="宋体" w:hAnsi="宋体" w:hint="eastAsia"/>
                <w:sz w:val="18"/>
                <w:szCs w:val="18"/>
              </w:rPr>
              <w:t>主要用户名称</w:t>
            </w:r>
          </w:p>
        </w:tc>
      </w:tr>
      <w:tr w:rsidR="00120524" w:rsidRPr="005A5BB9" w14:paraId="66E491A8" w14:textId="77777777" w:rsidTr="00120524">
        <w:trPr>
          <w:cantSplit/>
          <w:trHeight w:val="454"/>
        </w:trPr>
        <w:tc>
          <w:tcPr>
            <w:tcW w:w="723" w:type="dxa"/>
            <w:vMerge/>
            <w:vAlign w:val="center"/>
          </w:tcPr>
          <w:p w14:paraId="51FF687A" w14:textId="77777777" w:rsidR="00120524" w:rsidRPr="005A5BB9" w:rsidRDefault="00120524" w:rsidP="000A0BD6">
            <w:pPr>
              <w:rPr>
                <w:rFonts w:ascii="宋体" w:hAnsi="宋体"/>
                <w:sz w:val="18"/>
                <w:szCs w:val="18"/>
              </w:rPr>
            </w:pPr>
          </w:p>
        </w:tc>
        <w:tc>
          <w:tcPr>
            <w:tcW w:w="1409" w:type="dxa"/>
            <w:gridSpan w:val="2"/>
            <w:vAlign w:val="center"/>
          </w:tcPr>
          <w:p w14:paraId="4E57E25E" w14:textId="77777777" w:rsidR="00120524" w:rsidRPr="005A5BB9" w:rsidRDefault="00120524" w:rsidP="000A0BD6">
            <w:pPr>
              <w:rPr>
                <w:rFonts w:ascii="宋体" w:hAnsi="宋体"/>
                <w:sz w:val="18"/>
                <w:szCs w:val="18"/>
              </w:rPr>
            </w:pPr>
          </w:p>
        </w:tc>
        <w:tc>
          <w:tcPr>
            <w:tcW w:w="2126" w:type="dxa"/>
            <w:gridSpan w:val="8"/>
            <w:vAlign w:val="center"/>
          </w:tcPr>
          <w:p w14:paraId="75997ACB" w14:textId="77777777" w:rsidR="00120524" w:rsidRPr="005A5BB9" w:rsidRDefault="00120524" w:rsidP="000A0BD6">
            <w:pPr>
              <w:rPr>
                <w:rFonts w:ascii="宋体" w:hAnsi="宋体"/>
                <w:sz w:val="18"/>
                <w:szCs w:val="18"/>
              </w:rPr>
            </w:pPr>
          </w:p>
        </w:tc>
        <w:tc>
          <w:tcPr>
            <w:tcW w:w="1595" w:type="dxa"/>
            <w:gridSpan w:val="3"/>
            <w:vAlign w:val="center"/>
          </w:tcPr>
          <w:p w14:paraId="1C08AAB2" w14:textId="77777777" w:rsidR="00120524" w:rsidRPr="005A5BB9" w:rsidRDefault="00120524" w:rsidP="000A0BD6">
            <w:pPr>
              <w:rPr>
                <w:rFonts w:ascii="宋体" w:hAnsi="宋体"/>
                <w:sz w:val="18"/>
                <w:szCs w:val="18"/>
              </w:rPr>
            </w:pPr>
          </w:p>
        </w:tc>
        <w:tc>
          <w:tcPr>
            <w:tcW w:w="2090" w:type="dxa"/>
            <w:gridSpan w:val="5"/>
            <w:vAlign w:val="center"/>
          </w:tcPr>
          <w:p w14:paraId="0F908983" w14:textId="77777777" w:rsidR="00120524" w:rsidRPr="005A5BB9" w:rsidRDefault="00120524" w:rsidP="000A0BD6">
            <w:pPr>
              <w:rPr>
                <w:rFonts w:ascii="宋体" w:hAnsi="宋体"/>
                <w:sz w:val="18"/>
                <w:szCs w:val="18"/>
              </w:rPr>
            </w:pPr>
          </w:p>
        </w:tc>
        <w:tc>
          <w:tcPr>
            <w:tcW w:w="1582" w:type="dxa"/>
            <w:gridSpan w:val="3"/>
            <w:vAlign w:val="center"/>
          </w:tcPr>
          <w:p w14:paraId="36F81904" w14:textId="77777777" w:rsidR="00120524" w:rsidRPr="005A5BB9" w:rsidRDefault="00120524" w:rsidP="000A0BD6">
            <w:pPr>
              <w:rPr>
                <w:rFonts w:ascii="宋体" w:hAnsi="宋体"/>
                <w:sz w:val="18"/>
                <w:szCs w:val="18"/>
              </w:rPr>
            </w:pPr>
          </w:p>
        </w:tc>
      </w:tr>
      <w:tr w:rsidR="00120524" w:rsidRPr="005A5BB9" w14:paraId="17B30A97" w14:textId="77777777" w:rsidTr="00120524">
        <w:trPr>
          <w:cantSplit/>
          <w:trHeight w:val="454"/>
        </w:trPr>
        <w:tc>
          <w:tcPr>
            <w:tcW w:w="723" w:type="dxa"/>
            <w:vMerge/>
            <w:vAlign w:val="center"/>
          </w:tcPr>
          <w:p w14:paraId="69B4C6C0" w14:textId="77777777" w:rsidR="00120524" w:rsidRPr="005A5BB9" w:rsidRDefault="00120524" w:rsidP="000A0BD6">
            <w:pPr>
              <w:rPr>
                <w:rFonts w:ascii="宋体" w:hAnsi="宋体"/>
                <w:sz w:val="18"/>
                <w:szCs w:val="18"/>
              </w:rPr>
            </w:pPr>
          </w:p>
        </w:tc>
        <w:tc>
          <w:tcPr>
            <w:tcW w:w="1409" w:type="dxa"/>
            <w:gridSpan w:val="2"/>
            <w:vAlign w:val="center"/>
          </w:tcPr>
          <w:p w14:paraId="5739A318" w14:textId="77777777" w:rsidR="00120524" w:rsidRPr="005A5BB9" w:rsidRDefault="00120524" w:rsidP="000A0BD6">
            <w:pPr>
              <w:rPr>
                <w:rFonts w:ascii="宋体" w:hAnsi="宋体"/>
                <w:sz w:val="18"/>
                <w:szCs w:val="18"/>
              </w:rPr>
            </w:pPr>
          </w:p>
        </w:tc>
        <w:tc>
          <w:tcPr>
            <w:tcW w:w="2126" w:type="dxa"/>
            <w:gridSpan w:val="8"/>
            <w:vAlign w:val="center"/>
          </w:tcPr>
          <w:p w14:paraId="12FA1AE1" w14:textId="77777777" w:rsidR="00120524" w:rsidRPr="005A5BB9" w:rsidRDefault="00120524" w:rsidP="000A0BD6">
            <w:pPr>
              <w:rPr>
                <w:rFonts w:ascii="宋体" w:hAnsi="宋体"/>
                <w:sz w:val="18"/>
                <w:szCs w:val="18"/>
              </w:rPr>
            </w:pPr>
          </w:p>
        </w:tc>
        <w:tc>
          <w:tcPr>
            <w:tcW w:w="1595" w:type="dxa"/>
            <w:gridSpan w:val="3"/>
            <w:vAlign w:val="center"/>
          </w:tcPr>
          <w:p w14:paraId="1FE5F019" w14:textId="77777777" w:rsidR="00120524" w:rsidRPr="005A5BB9" w:rsidRDefault="00120524" w:rsidP="000A0BD6">
            <w:pPr>
              <w:rPr>
                <w:rFonts w:ascii="宋体" w:hAnsi="宋体"/>
                <w:sz w:val="18"/>
                <w:szCs w:val="18"/>
              </w:rPr>
            </w:pPr>
          </w:p>
        </w:tc>
        <w:tc>
          <w:tcPr>
            <w:tcW w:w="2090" w:type="dxa"/>
            <w:gridSpan w:val="5"/>
            <w:vAlign w:val="center"/>
          </w:tcPr>
          <w:p w14:paraId="41FA1481" w14:textId="77777777" w:rsidR="00120524" w:rsidRPr="005A5BB9" w:rsidRDefault="00120524" w:rsidP="000A0BD6">
            <w:pPr>
              <w:rPr>
                <w:rFonts w:ascii="宋体" w:hAnsi="宋体"/>
                <w:sz w:val="18"/>
                <w:szCs w:val="18"/>
              </w:rPr>
            </w:pPr>
          </w:p>
        </w:tc>
        <w:tc>
          <w:tcPr>
            <w:tcW w:w="1582" w:type="dxa"/>
            <w:gridSpan w:val="3"/>
            <w:vAlign w:val="center"/>
          </w:tcPr>
          <w:p w14:paraId="31F178C6" w14:textId="77777777" w:rsidR="00120524" w:rsidRPr="005A5BB9" w:rsidRDefault="00120524" w:rsidP="000A0BD6">
            <w:pPr>
              <w:rPr>
                <w:rFonts w:ascii="宋体" w:hAnsi="宋体"/>
                <w:sz w:val="18"/>
                <w:szCs w:val="18"/>
              </w:rPr>
            </w:pPr>
          </w:p>
        </w:tc>
      </w:tr>
      <w:tr w:rsidR="00120524" w:rsidRPr="005A5BB9" w14:paraId="58330E4E" w14:textId="77777777" w:rsidTr="00120524">
        <w:trPr>
          <w:cantSplit/>
          <w:trHeight w:val="454"/>
        </w:trPr>
        <w:tc>
          <w:tcPr>
            <w:tcW w:w="723" w:type="dxa"/>
            <w:vMerge/>
            <w:vAlign w:val="center"/>
          </w:tcPr>
          <w:p w14:paraId="4AAA0158" w14:textId="77777777" w:rsidR="00120524" w:rsidRPr="005A5BB9" w:rsidRDefault="00120524" w:rsidP="000A0BD6">
            <w:pPr>
              <w:rPr>
                <w:rFonts w:ascii="宋体" w:hAnsi="宋体"/>
                <w:sz w:val="18"/>
                <w:szCs w:val="18"/>
              </w:rPr>
            </w:pPr>
          </w:p>
        </w:tc>
        <w:tc>
          <w:tcPr>
            <w:tcW w:w="1409" w:type="dxa"/>
            <w:gridSpan w:val="2"/>
            <w:vAlign w:val="center"/>
          </w:tcPr>
          <w:p w14:paraId="77027989" w14:textId="77777777" w:rsidR="00120524" w:rsidRPr="005A5BB9" w:rsidRDefault="00120524" w:rsidP="000A0BD6">
            <w:pPr>
              <w:rPr>
                <w:rFonts w:ascii="宋体" w:hAnsi="宋体"/>
                <w:sz w:val="18"/>
                <w:szCs w:val="18"/>
              </w:rPr>
            </w:pPr>
          </w:p>
        </w:tc>
        <w:tc>
          <w:tcPr>
            <w:tcW w:w="2126" w:type="dxa"/>
            <w:gridSpan w:val="8"/>
            <w:vAlign w:val="center"/>
          </w:tcPr>
          <w:p w14:paraId="6319D917" w14:textId="77777777" w:rsidR="00120524" w:rsidRPr="005A5BB9" w:rsidRDefault="00120524" w:rsidP="000A0BD6">
            <w:pPr>
              <w:rPr>
                <w:rFonts w:ascii="宋体" w:hAnsi="宋体"/>
                <w:sz w:val="18"/>
                <w:szCs w:val="18"/>
              </w:rPr>
            </w:pPr>
          </w:p>
        </w:tc>
        <w:tc>
          <w:tcPr>
            <w:tcW w:w="1595" w:type="dxa"/>
            <w:gridSpan w:val="3"/>
            <w:vAlign w:val="center"/>
          </w:tcPr>
          <w:p w14:paraId="71AA3CFD" w14:textId="77777777" w:rsidR="00120524" w:rsidRPr="005A5BB9" w:rsidRDefault="00120524" w:rsidP="000A0BD6">
            <w:pPr>
              <w:rPr>
                <w:rFonts w:ascii="宋体" w:hAnsi="宋体"/>
                <w:sz w:val="18"/>
                <w:szCs w:val="18"/>
              </w:rPr>
            </w:pPr>
          </w:p>
        </w:tc>
        <w:tc>
          <w:tcPr>
            <w:tcW w:w="2090" w:type="dxa"/>
            <w:gridSpan w:val="5"/>
            <w:vAlign w:val="center"/>
          </w:tcPr>
          <w:p w14:paraId="3D43FCA5" w14:textId="77777777" w:rsidR="00120524" w:rsidRPr="005A5BB9" w:rsidRDefault="00120524" w:rsidP="000A0BD6">
            <w:pPr>
              <w:rPr>
                <w:rFonts w:ascii="宋体" w:hAnsi="宋体"/>
                <w:sz w:val="18"/>
                <w:szCs w:val="18"/>
              </w:rPr>
            </w:pPr>
          </w:p>
        </w:tc>
        <w:tc>
          <w:tcPr>
            <w:tcW w:w="1582" w:type="dxa"/>
            <w:gridSpan w:val="3"/>
            <w:vAlign w:val="center"/>
          </w:tcPr>
          <w:p w14:paraId="74400CAC" w14:textId="77777777" w:rsidR="00120524" w:rsidRPr="005A5BB9" w:rsidRDefault="00120524" w:rsidP="000A0BD6">
            <w:pPr>
              <w:rPr>
                <w:rFonts w:ascii="宋体" w:hAnsi="宋体"/>
                <w:sz w:val="18"/>
                <w:szCs w:val="18"/>
              </w:rPr>
            </w:pPr>
          </w:p>
        </w:tc>
      </w:tr>
    </w:tbl>
    <w:p w14:paraId="39B8AEDD" w14:textId="77777777" w:rsidR="00C331A8" w:rsidRPr="005A5BB9" w:rsidRDefault="00C331A8">
      <w:pPr>
        <w:rPr>
          <w:rFonts w:ascii="宋体" w:hAnsi="宋体"/>
        </w:rPr>
      </w:pPr>
    </w:p>
    <w:p w14:paraId="7D1916AB" w14:textId="77777777" w:rsidR="00C331A8" w:rsidRPr="005A5BB9" w:rsidRDefault="00C331A8">
      <w:pPr>
        <w:rPr>
          <w:rFonts w:ascii="宋体" w:hAnsi="宋体"/>
        </w:rPr>
      </w:pPr>
    </w:p>
    <w:p w14:paraId="46879BC7"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5B6FEC4B"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6FC8F2A1" w14:textId="77777777" w:rsidR="00C331A8" w:rsidRPr="005A5BB9" w:rsidRDefault="00C331A8">
      <w:pPr>
        <w:spacing w:line="660" w:lineRule="exact"/>
        <w:rPr>
          <w:rFonts w:ascii="宋体" w:hAnsi="宋体"/>
          <w:sz w:val="24"/>
        </w:rPr>
      </w:pPr>
    </w:p>
    <w:p w14:paraId="0B10EE39" w14:textId="77777777" w:rsidR="00C331A8" w:rsidRPr="005A5BB9" w:rsidRDefault="005F6E03">
      <w:pPr>
        <w:pStyle w:val="af8"/>
        <w:spacing w:after="0" w:line="560" w:lineRule="exact"/>
        <w:rPr>
          <w:rFonts w:ascii="宋体" w:hAnsi="宋体"/>
        </w:rPr>
        <w:sectPr w:rsidR="00C331A8" w:rsidRPr="005A5BB9">
          <w:pgSz w:w="11907" w:h="16840"/>
          <w:pgMar w:top="1702" w:right="1418" w:bottom="1418" w:left="1418" w:header="851" w:footer="822" w:gutter="0"/>
          <w:cols w:space="720"/>
          <w:docGrid w:linePitch="290" w:charSpace="-3931"/>
        </w:sectPr>
      </w:pPr>
      <w:r w:rsidRPr="005A5BB9">
        <w:rPr>
          <w:rFonts w:ascii="宋体" w:hAnsi="宋体" w:hint="eastAsia"/>
          <w:sz w:val="24"/>
        </w:rPr>
        <w:t xml:space="preserve">日  期： </w:t>
      </w:r>
      <w:r w:rsidRPr="005A5BB9">
        <w:rPr>
          <w:rFonts w:ascii="宋体" w:hAnsi="宋体"/>
          <w:sz w:val="24"/>
        </w:rPr>
        <w:t xml:space="preserve">  </w:t>
      </w:r>
      <w:r w:rsidRPr="005A5BB9">
        <w:rPr>
          <w:rFonts w:ascii="宋体" w:hAnsi="宋体" w:hint="eastAsia"/>
          <w:sz w:val="24"/>
        </w:rPr>
        <w:t xml:space="preserve">年 </w:t>
      </w:r>
      <w:r w:rsidRPr="005A5BB9">
        <w:rPr>
          <w:rFonts w:ascii="宋体" w:hAnsi="宋体"/>
          <w:sz w:val="24"/>
        </w:rPr>
        <w:t xml:space="preserve"> </w:t>
      </w:r>
      <w:r w:rsidRPr="005A5BB9">
        <w:rPr>
          <w:rFonts w:ascii="宋体" w:hAnsi="宋体" w:hint="eastAsia"/>
          <w:sz w:val="24"/>
        </w:rPr>
        <w:t xml:space="preserve">月 </w:t>
      </w:r>
      <w:r w:rsidRPr="005A5BB9">
        <w:rPr>
          <w:rFonts w:ascii="宋体" w:hAnsi="宋体"/>
          <w:sz w:val="24"/>
        </w:rPr>
        <w:t xml:space="preserve">   </w:t>
      </w:r>
      <w:r w:rsidRPr="005A5BB9">
        <w:rPr>
          <w:rFonts w:ascii="宋体" w:hAnsi="宋体" w:hint="eastAsia"/>
          <w:sz w:val="24"/>
        </w:rPr>
        <w:t>日</w:t>
      </w:r>
    </w:p>
    <w:p w14:paraId="238FAB32" w14:textId="77777777" w:rsidR="00C331A8" w:rsidRPr="005A5BB9" w:rsidRDefault="005F6E03">
      <w:pPr>
        <w:pStyle w:val="3"/>
        <w:spacing w:before="120" w:after="120" w:line="360" w:lineRule="exact"/>
        <w:rPr>
          <w:rFonts w:ascii="宋体" w:hAnsi="宋体"/>
          <w:b w:val="0"/>
          <w:bCs w:val="0"/>
          <w:sz w:val="24"/>
          <w:szCs w:val="24"/>
        </w:rPr>
      </w:pPr>
      <w:bookmarkStart w:id="206" w:name="_Toc22084"/>
      <w:bookmarkStart w:id="207" w:name="_Toc453709583"/>
      <w:bookmarkStart w:id="208" w:name="_Toc127176937"/>
      <w:bookmarkStart w:id="209" w:name="_Toc127176997"/>
      <w:r w:rsidRPr="005A5BB9">
        <w:rPr>
          <w:rFonts w:ascii="宋体" w:hAnsi="宋体" w:cs="宋体" w:hint="eastAsia"/>
          <w:b w:val="0"/>
          <w:bCs w:val="0"/>
          <w:sz w:val="24"/>
          <w:szCs w:val="24"/>
        </w:rPr>
        <w:lastRenderedPageBreak/>
        <w:t>附件四：开标一览表</w:t>
      </w:r>
      <w:bookmarkEnd w:id="206"/>
      <w:bookmarkEnd w:id="207"/>
      <w:bookmarkEnd w:id="208"/>
      <w:bookmarkEnd w:id="209"/>
    </w:p>
    <w:p w14:paraId="59A75044" w14:textId="77777777" w:rsidR="00C331A8" w:rsidRPr="005A5BB9" w:rsidRDefault="005F6E03">
      <w:pPr>
        <w:pStyle w:val="af8"/>
        <w:spacing w:after="0" w:line="460" w:lineRule="exact"/>
        <w:jc w:val="center"/>
        <w:rPr>
          <w:rFonts w:ascii="宋体" w:hAnsi="宋体"/>
          <w:b/>
          <w:bCs/>
          <w:sz w:val="32"/>
          <w:szCs w:val="32"/>
        </w:rPr>
      </w:pPr>
      <w:r w:rsidRPr="005A5BB9">
        <w:rPr>
          <w:rFonts w:ascii="宋体" w:hAnsi="宋体" w:cs="宋体" w:hint="eastAsia"/>
          <w:b/>
          <w:bCs/>
          <w:sz w:val="32"/>
          <w:szCs w:val="32"/>
        </w:rPr>
        <w:t>开标一览表</w:t>
      </w:r>
    </w:p>
    <w:p w14:paraId="02BF15E7" w14:textId="77777777" w:rsidR="00C331A8" w:rsidRPr="005A5BB9" w:rsidRDefault="005F6E03">
      <w:pPr>
        <w:pStyle w:val="afa"/>
        <w:spacing w:line="360" w:lineRule="exact"/>
        <w:ind w:leftChars="0" w:left="0" w:firstLineChars="0" w:firstLine="0"/>
        <w:rPr>
          <w:rFonts w:ascii="宋体" w:hAnsi="宋体"/>
        </w:rPr>
      </w:pPr>
      <w:r w:rsidRPr="005A5BB9">
        <w:rPr>
          <w:rFonts w:ascii="宋体" w:hAnsi="宋体" w:cs="宋体" w:hint="eastAsia"/>
          <w:sz w:val="24"/>
          <w:szCs w:val="24"/>
        </w:rPr>
        <w:t>项目名称</w:t>
      </w:r>
      <w:r w:rsidRPr="005A5BB9">
        <w:rPr>
          <w:rFonts w:ascii="宋体" w:hAnsi="宋体" w:cs="宋体" w:hint="eastAsia"/>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
        <w:gridCol w:w="1177"/>
        <w:gridCol w:w="5759"/>
      </w:tblGrid>
      <w:tr w:rsidR="00C331A8" w:rsidRPr="005A5BB9" w14:paraId="48BB02BF" w14:textId="77777777">
        <w:trPr>
          <w:cantSplit/>
          <w:trHeight w:val="866"/>
        </w:trPr>
        <w:tc>
          <w:tcPr>
            <w:tcW w:w="2070" w:type="dxa"/>
            <w:gridSpan w:val="2"/>
            <w:tcBorders>
              <w:top w:val="single" w:sz="4" w:space="0" w:color="auto"/>
              <w:left w:val="single" w:sz="4" w:space="0" w:color="auto"/>
              <w:bottom w:val="single" w:sz="4" w:space="0" w:color="auto"/>
              <w:right w:val="single" w:sz="4" w:space="0" w:color="auto"/>
            </w:tcBorders>
            <w:vAlign w:val="center"/>
          </w:tcPr>
          <w:p w14:paraId="77B7E02F"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sidRPr="005A5BB9">
              <w:rPr>
                <w:rFonts w:ascii="宋体" w:hAnsi="宋体" w:hint="eastAsia"/>
                <w:sz w:val="24"/>
              </w:rPr>
              <w:t>投标方名称</w:t>
            </w:r>
          </w:p>
        </w:tc>
        <w:tc>
          <w:tcPr>
            <w:tcW w:w="6936" w:type="dxa"/>
            <w:gridSpan w:val="2"/>
            <w:tcBorders>
              <w:top w:val="single" w:sz="4" w:space="0" w:color="auto"/>
              <w:left w:val="single" w:sz="4" w:space="0" w:color="auto"/>
              <w:bottom w:val="single" w:sz="4" w:space="0" w:color="auto"/>
              <w:right w:val="single" w:sz="4" w:space="0" w:color="auto"/>
            </w:tcBorders>
            <w:vAlign w:val="center"/>
          </w:tcPr>
          <w:p w14:paraId="64205DCA" w14:textId="77777777" w:rsidR="00C331A8" w:rsidRPr="005A5BB9" w:rsidRDefault="00C33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707D29" w:rsidRPr="005A5BB9" w14:paraId="1DA16D48" w14:textId="77777777" w:rsidTr="008B3E7A">
        <w:trPr>
          <w:cantSplit/>
          <w:trHeight w:val="866"/>
        </w:trPr>
        <w:tc>
          <w:tcPr>
            <w:tcW w:w="2064" w:type="dxa"/>
            <w:vMerge w:val="restart"/>
            <w:tcBorders>
              <w:top w:val="single" w:sz="4" w:space="0" w:color="auto"/>
              <w:left w:val="single" w:sz="4" w:space="0" w:color="auto"/>
              <w:right w:val="single" w:sz="4" w:space="0" w:color="auto"/>
            </w:tcBorders>
            <w:vAlign w:val="center"/>
          </w:tcPr>
          <w:p w14:paraId="158D59FA" w14:textId="77777777" w:rsidR="00707D29" w:rsidRPr="005A5BB9" w:rsidRDefault="00707D29" w:rsidP="00707D2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投标总报价</w:t>
            </w:r>
          </w:p>
          <w:p w14:paraId="32E2EC8F" w14:textId="0C849644" w:rsidR="00707D29" w:rsidRPr="005A5BB9" w:rsidRDefault="00707D29" w:rsidP="00707D2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不含税</w:t>
            </w:r>
          </w:p>
        </w:tc>
        <w:tc>
          <w:tcPr>
            <w:tcW w:w="6942" w:type="dxa"/>
            <w:gridSpan w:val="3"/>
            <w:tcBorders>
              <w:top w:val="single" w:sz="4" w:space="0" w:color="auto"/>
              <w:left w:val="single" w:sz="4" w:space="0" w:color="auto"/>
              <w:bottom w:val="single" w:sz="4" w:space="0" w:color="auto"/>
              <w:right w:val="single" w:sz="4" w:space="0" w:color="auto"/>
            </w:tcBorders>
            <w:vAlign w:val="center"/>
          </w:tcPr>
          <w:p w14:paraId="469A043D" w14:textId="1AEA278B" w:rsidR="00707D29" w:rsidRPr="005A5BB9" w:rsidRDefault="00707D29" w:rsidP="00707D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sidRPr="005A5BB9">
              <w:rPr>
                <w:rFonts w:ascii="宋体" w:hAnsi="宋体" w:hint="eastAsia"/>
                <w:bCs/>
                <w:sz w:val="24"/>
              </w:rPr>
              <w:t>大写：</w:t>
            </w:r>
          </w:p>
        </w:tc>
      </w:tr>
      <w:tr w:rsidR="00707D29" w:rsidRPr="005A5BB9" w14:paraId="319CB8D4" w14:textId="77777777" w:rsidTr="008B3E7A">
        <w:trPr>
          <w:cantSplit/>
          <w:trHeight w:val="866"/>
        </w:trPr>
        <w:tc>
          <w:tcPr>
            <w:tcW w:w="2064" w:type="dxa"/>
            <w:vMerge/>
            <w:tcBorders>
              <w:left w:val="single" w:sz="4" w:space="0" w:color="auto"/>
              <w:bottom w:val="single" w:sz="4" w:space="0" w:color="auto"/>
              <w:right w:val="single" w:sz="4" w:space="0" w:color="auto"/>
            </w:tcBorders>
            <w:vAlign w:val="center"/>
          </w:tcPr>
          <w:p w14:paraId="54EA23D2" w14:textId="77777777" w:rsidR="00707D29" w:rsidRPr="005A5BB9" w:rsidRDefault="00707D29" w:rsidP="00707D2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6942" w:type="dxa"/>
            <w:gridSpan w:val="3"/>
            <w:tcBorders>
              <w:top w:val="single" w:sz="4" w:space="0" w:color="auto"/>
              <w:left w:val="single" w:sz="4" w:space="0" w:color="auto"/>
              <w:bottom w:val="single" w:sz="4" w:space="0" w:color="auto"/>
              <w:right w:val="single" w:sz="4" w:space="0" w:color="auto"/>
            </w:tcBorders>
            <w:vAlign w:val="center"/>
          </w:tcPr>
          <w:p w14:paraId="356CFFC3" w14:textId="23FBCC73" w:rsidR="00707D29" w:rsidRPr="005A5BB9" w:rsidRDefault="00707D29" w:rsidP="00707D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sidRPr="005A5BB9">
              <w:rPr>
                <w:rFonts w:ascii="宋体" w:hAnsi="宋体" w:hint="eastAsia"/>
                <w:bCs/>
                <w:sz w:val="24"/>
              </w:rPr>
              <w:t>小写：</w:t>
            </w:r>
          </w:p>
        </w:tc>
      </w:tr>
      <w:tr w:rsidR="00C331A8" w:rsidRPr="005A5BB9" w14:paraId="5A64A4DB" w14:textId="77777777">
        <w:trPr>
          <w:cantSplit/>
          <w:trHeight w:val="866"/>
        </w:trPr>
        <w:tc>
          <w:tcPr>
            <w:tcW w:w="2064" w:type="dxa"/>
            <w:vMerge w:val="restart"/>
            <w:tcBorders>
              <w:top w:val="single" w:sz="4" w:space="0" w:color="auto"/>
              <w:left w:val="single" w:sz="4" w:space="0" w:color="auto"/>
              <w:bottom w:val="single" w:sz="4" w:space="0" w:color="auto"/>
              <w:right w:val="single" w:sz="4" w:space="0" w:color="auto"/>
            </w:tcBorders>
            <w:vAlign w:val="center"/>
          </w:tcPr>
          <w:p w14:paraId="49653699"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投标总报价</w:t>
            </w:r>
          </w:p>
          <w:p w14:paraId="4AEC63EC" w14:textId="3ADAF2F6" w:rsidR="00C331A8" w:rsidRPr="005A5BB9" w:rsidRDefault="005F6E03" w:rsidP="00F1587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含税</w:t>
            </w:r>
            <w:r w:rsidR="00F15877" w:rsidRPr="00F15877">
              <w:rPr>
                <w:rFonts w:ascii="宋体" w:hAnsi="宋体"/>
                <w:sz w:val="24"/>
                <w:u w:val="single"/>
              </w:rPr>
              <w:t xml:space="preserve">   </w:t>
            </w:r>
            <w:r w:rsidRPr="005A5BB9">
              <w:rPr>
                <w:rFonts w:ascii="宋体" w:hAnsi="宋体"/>
                <w:sz w:val="24"/>
              </w:rPr>
              <w:t>%</w:t>
            </w:r>
          </w:p>
        </w:tc>
        <w:tc>
          <w:tcPr>
            <w:tcW w:w="6942" w:type="dxa"/>
            <w:gridSpan w:val="3"/>
            <w:tcBorders>
              <w:top w:val="single" w:sz="4" w:space="0" w:color="auto"/>
              <w:left w:val="single" w:sz="4" w:space="0" w:color="auto"/>
              <w:bottom w:val="single" w:sz="4" w:space="0" w:color="auto"/>
              <w:right w:val="single" w:sz="4" w:space="0" w:color="auto"/>
            </w:tcBorders>
            <w:vAlign w:val="center"/>
          </w:tcPr>
          <w:p w14:paraId="69C2347E"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sidRPr="005A5BB9">
              <w:rPr>
                <w:rFonts w:ascii="宋体" w:hAnsi="宋体" w:hint="eastAsia"/>
                <w:bCs/>
                <w:sz w:val="24"/>
              </w:rPr>
              <w:t>大写：</w:t>
            </w:r>
          </w:p>
        </w:tc>
      </w:tr>
      <w:tr w:rsidR="00C331A8" w:rsidRPr="005A5BB9" w14:paraId="081BEFDD" w14:textId="77777777">
        <w:trPr>
          <w:cantSplit/>
          <w:trHeight w:val="866"/>
        </w:trPr>
        <w:tc>
          <w:tcPr>
            <w:tcW w:w="2064" w:type="dxa"/>
            <w:vMerge/>
            <w:tcBorders>
              <w:top w:val="single" w:sz="4" w:space="0" w:color="auto"/>
              <w:left w:val="single" w:sz="4" w:space="0" w:color="auto"/>
              <w:bottom w:val="single" w:sz="4" w:space="0" w:color="auto"/>
              <w:right w:val="single" w:sz="4" w:space="0" w:color="auto"/>
            </w:tcBorders>
            <w:vAlign w:val="center"/>
          </w:tcPr>
          <w:p w14:paraId="621552A7" w14:textId="77777777" w:rsidR="00C331A8" w:rsidRPr="005A5BB9" w:rsidRDefault="00C331A8">
            <w:pPr>
              <w:widowControl/>
              <w:jc w:val="left"/>
              <w:rPr>
                <w:rFonts w:ascii="宋体" w:hAnsi="宋体"/>
                <w:sz w:val="24"/>
              </w:rPr>
            </w:pPr>
          </w:p>
        </w:tc>
        <w:tc>
          <w:tcPr>
            <w:tcW w:w="6942" w:type="dxa"/>
            <w:gridSpan w:val="3"/>
            <w:tcBorders>
              <w:top w:val="single" w:sz="4" w:space="0" w:color="auto"/>
              <w:left w:val="single" w:sz="4" w:space="0" w:color="auto"/>
              <w:bottom w:val="single" w:sz="4" w:space="0" w:color="auto"/>
              <w:right w:val="single" w:sz="4" w:space="0" w:color="auto"/>
            </w:tcBorders>
            <w:vAlign w:val="center"/>
          </w:tcPr>
          <w:p w14:paraId="6710BC7D"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sidRPr="005A5BB9">
              <w:rPr>
                <w:rFonts w:ascii="宋体" w:hAnsi="宋体" w:hint="eastAsia"/>
                <w:bCs/>
                <w:sz w:val="24"/>
              </w:rPr>
              <w:t>小写：</w:t>
            </w:r>
          </w:p>
        </w:tc>
      </w:tr>
      <w:tr w:rsidR="00C331A8" w:rsidRPr="005A5BB9" w14:paraId="11CBC01A" w14:textId="77777777">
        <w:trPr>
          <w:trHeight w:val="866"/>
        </w:trPr>
        <w:tc>
          <w:tcPr>
            <w:tcW w:w="3247" w:type="dxa"/>
            <w:gridSpan w:val="3"/>
            <w:tcBorders>
              <w:top w:val="single" w:sz="4" w:space="0" w:color="auto"/>
              <w:left w:val="single" w:sz="4" w:space="0" w:color="auto"/>
              <w:bottom w:val="single" w:sz="4" w:space="0" w:color="auto"/>
              <w:right w:val="single" w:sz="4" w:space="0" w:color="auto"/>
            </w:tcBorders>
            <w:vAlign w:val="center"/>
          </w:tcPr>
          <w:p w14:paraId="0839F372"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对招标文件的响应程度</w:t>
            </w:r>
          </w:p>
          <w:p w14:paraId="323D18A8" w14:textId="77777777" w:rsidR="00C331A8" w:rsidRPr="005A5BB9" w:rsidRDefault="005F6E0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sidRPr="005A5BB9">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14:paraId="6CE7C05E" w14:textId="77777777" w:rsidR="00C331A8" w:rsidRPr="005A5BB9" w:rsidRDefault="00C33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14:paraId="509552ED" w14:textId="77777777" w:rsidR="00C331A8" w:rsidRPr="005A5BB9" w:rsidRDefault="00C331A8">
      <w:pPr>
        <w:spacing w:line="400" w:lineRule="exact"/>
        <w:rPr>
          <w:rFonts w:ascii="宋体" w:hAnsi="宋体"/>
          <w:b/>
          <w:bCs/>
        </w:rPr>
      </w:pPr>
    </w:p>
    <w:p w14:paraId="0B9B31C1" w14:textId="77777777" w:rsidR="00C331A8" w:rsidRPr="005A5BB9" w:rsidRDefault="005F6E03">
      <w:pPr>
        <w:spacing w:line="400" w:lineRule="exact"/>
        <w:rPr>
          <w:rFonts w:ascii="宋体" w:hAnsi="宋体"/>
        </w:rPr>
      </w:pPr>
      <w:r w:rsidRPr="005A5BB9">
        <w:rPr>
          <w:rFonts w:ascii="宋体" w:hAnsi="宋体" w:hint="eastAsia"/>
          <w:b/>
          <w:bCs/>
        </w:rPr>
        <w:t>注：</w:t>
      </w:r>
    </w:p>
    <w:p w14:paraId="5BD082EB" w14:textId="77777777" w:rsidR="00C331A8" w:rsidRPr="005A5BB9" w:rsidRDefault="005F6E03">
      <w:pPr>
        <w:spacing w:line="520" w:lineRule="exact"/>
        <w:rPr>
          <w:rFonts w:ascii="宋体" w:hAnsi="宋体"/>
          <w:b/>
          <w:bCs/>
        </w:rPr>
      </w:pPr>
      <w:r w:rsidRPr="005A5BB9">
        <w:rPr>
          <w:rFonts w:ascii="宋体" w:hAnsi="宋体" w:hint="eastAsia"/>
          <w:b/>
          <w:bCs/>
        </w:rPr>
        <w:t>1、此表中的报价必须与相应的报价明细表中的报价一致。</w:t>
      </w:r>
    </w:p>
    <w:p w14:paraId="693B47FC" w14:textId="77777777" w:rsidR="00C331A8" w:rsidRPr="005A5BB9" w:rsidRDefault="005F6E03">
      <w:pPr>
        <w:spacing w:line="300" w:lineRule="auto"/>
        <w:rPr>
          <w:rFonts w:ascii="宋体" w:hAnsi="宋体"/>
          <w:b/>
          <w:bCs/>
        </w:rPr>
      </w:pPr>
      <w:r w:rsidRPr="005A5BB9">
        <w:rPr>
          <w:rFonts w:ascii="宋体" w:hAnsi="宋体" w:hint="eastAsia"/>
          <w:b/>
          <w:bCs/>
        </w:rPr>
        <w:t>2、本表除附在投标文件中外，还应一式三份单独密封，以便唱标。</w:t>
      </w:r>
    </w:p>
    <w:p w14:paraId="22458DDA" w14:textId="77777777" w:rsidR="00C331A8" w:rsidRPr="005A5BB9" w:rsidRDefault="00C331A8">
      <w:pPr>
        <w:spacing w:line="660" w:lineRule="exact"/>
        <w:rPr>
          <w:rFonts w:ascii="宋体" w:hAnsi="宋体"/>
          <w:sz w:val="24"/>
        </w:rPr>
      </w:pPr>
    </w:p>
    <w:p w14:paraId="615FAEF9"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2EC86AF0"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59BB42EA" w14:textId="77777777" w:rsidR="00C331A8" w:rsidRPr="005A5BB9" w:rsidRDefault="005F6E03">
      <w:pPr>
        <w:spacing w:line="660" w:lineRule="exact"/>
        <w:rPr>
          <w:rFonts w:ascii="宋体" w:hAnsi="宋体"/>
          <w:sz w:val="24"/>
        </w:rPr>
      </w:pPr>
      <w:r w:rsidRPr="005A5BB9">
        <w:rPr>
          <w:rFonts w:ascii="宋体" w:hAnsi="宋体" w:hint="eastAsia"/>
          <w:sz w:val="24"/>
        </w:rPr>
        <w:t>日  期：年月日</w:t>
      </w:r>
    </w:p>
    <w:p w14:paraId="00030106" w14:textId="77777777" w:rsidR="00C331A8" w:rsidRPr="005A5BB9" w:rsidRDefault="00C331A8">
      <w:pPr>
        <w:spacing w:line="400" w:lineRule="exact"/>
        <w:ind w:right="120" w:firstLineChars="300" w:firstLine="720"/>
        <w:jc w:val="right"/>
        <w:rPr>
          <w:rFonts w:ascii="宋体" w:hAnsi="宋体"/>
          <w:sz w:val="24"/>
          <w:szCs w:val="24"/>
        </w:rPr>
      </w:pPr>
    </w:p>
    <w:p w14:paraId="0E4AF9E1" w14:textId="77777777" w:rsidR="00C331A8" w:rsidRPr="005A5BB9" w:rsidRDefault="00C331A8">
      <w:pPr>
        <w:pStyle w:val="af8"/>
        <w:spacing w:after="0"/>
        <w:jc w:val="right"/>
        <w:outlineLvl w:val="0"/>
        <w:rPr>
          <w:rFonts w:ascii="宋体" w:hAnsi="宋体"/>
        </w:rPr>
        <w:sectPr w:rsidR="00C331A8" w:rsidRPr="005A5BB9">
          <w:pgSz w:w="11907" w:h="16840"/>
          <w:pgMar w:top="1418" w:right="1418" w:bottom="1418" w:left="1418" w:header="851" w:footer="851" w:gutter="0"/>
          <w:cols w:space="720"/>
          <w:docGrid w:linePitch="290" w:charSpace="-3931"/>
        </w:sectPr>
      </w:pPr>
    </w:p>
    <w:p w14:paraId="6D60F724" w14:textId="32B4CA92" w:rsidR="00C331A8" w:rsidRPr="005A5BB9" w:rsidRDefault="005F6E03" w:rsidP="00492F5C">
      <w:pPr>
        <w:pStyle w:val="3"/>
        <w:adjustRightInd w:val="0"/>
        <w:snapToGrid w:val="0"/>
        <w:spacing w:before="0" w:after="0" w:line="360" w:lineRule="auto"/>
        <w:jc w:val="left"/>
        <w:rPr>
          <w:rFonts w:ascii="宋体" w:hAnsi="宋体" w:cs="宋体"/>
          <w:b w:val="0"/>
          <w:bCs w:val="0"/>
          <w:sz w:val="24"/>
          <w:szCs w:val="24"/>
        </w:rPr>
      </w:pPr>
      <w:bookmarkStart w:id="210" w:name="_Toc18551"/>
      <w:bookmarkStart w:id="211" w:name="_Toc15993"/>
      <w:bookmarkStart w:id="212" w:name="_Toc424118185"/>
      <w:bookmarkStart w:id="213" w:name="_Toc353881016"/>
      <w:bookmarkStart w:id="214" w:name="_Toc10773"/>
      <w:bookmarkStart w:id="215" w:name="_Toc518655808"/>
      <w:bookmarkStart w:id="216" w:name="_Toc127176938"/>
      <w:bookmarkStart w:id="217" w:name="_Toc127176998"/>
      <w:r w:rsidRPr="005A5BB9">
        <w:rPr>
          <w:rFonts w:ascii="宋体" w:hAnsi="宋体" w:cs="宋体" w:hint="eastAsia"/>
          <w:b w:val="0"/>
          <w:bCs w:val="0"/>
          <w:sz w:val="24"/>
          <w:szCs w:val="24"/>
        </w:rPr>
        <w:lastRenderedPageBreak/>
        <w:t>附件五</w:t>
      </w:r>
      <w:r w:rsidR="00746412">
        <w:rPr>
          <w:rFonts w:ascii="宋体" w:hAnsi="宋体" w:cs="宋体" w:hint="eastAsia"/>
          <w:b w:val="0"/>
          <w:bCs w:val="0"/>
          <w:sz w:val="24"/>
          <w:szCs w:val="24"/>
        </w:rPr>
        <w:t>：</w:t>
      </w:r>
      <w:r w:rsidRPr="005A5BB9">
        <w:rPr>
          <w:rFonts w:ascii="宋体" w:hAnsi="宋体" w:cs="宋体" w:hint="eastAsia"/>
          <w:b w:val="0"/>
          <w:bCs w:val="0"/>
          <w:sz w:val="24"/>
          <w:szCs w:val="24"/>
        </w:rPr>
        <w:t>投标报价</w:t>
      </w:r>
      <w:r w:rsidR="00B63DD2" w:rsidRPr="005A5BB9">
        <w:rPr>
          <w:rFonts w:ascii="宋体" w:hAnsi="宋体" w:cs="宋体" w:hint="eastAsia"/>
          <w:b w:val="0"/>
          <w:bCs w:val="0"/>
          <w:sz w:val="24"/>
          <w:szCs w:val="24"/>
        </w:rPr>
        <w:t>明细</w:t>
      </w:r>
      <w:r w:rsidRPr="005A5BB9">
        <w:rPr>
          <w:rFonts w:ascii="宋体" w:hAnsi="宋体" w:cs="宋体" w:hint="eastAsia"/>
          <w:b w:val="0"/>
          <w:bCs w:val="0"/>
          <w:sz w:val="24"/>
          <w:szCs w:val="24"/>
        </w:rPr>
        <w:t>表</w:t>
      </w:r>
      <w:bookmarkEnd w:id="210"/>
      <w:bookmarkEnd w:id="211"/>
      <w:bookmarkEnd w:id="212"/>
      <w:bookmarkEnd w:id="213"/>
      <w:bookmarkEnd w:id="214"/>
      <w:bookmarkEnd w:id="215"/>
      <w:bookmarkEnd w:id="216"/>
      <w:bookmarkEnd w:id="217"/>
    </w:p>
    <w:p w14:paraId="3BF615E7" w14:textId="3949A01C" w:rsidR="00C331A8" w:rsidRPr="005A5BB9" w:rsidRDefault="005F6E03" w:rsidP="00492F5C">
      <w:pPr>
        <w:pStyle w:val="af8"/>
        <w:adjustRightInd w:val="0"/>
        <w:snapToGrid w:val="0"/>
        <w:spacing w:after="0" w:line="360" w:lineRule="auto"/>
        <w:jc w:val="center"/>
        <w:rPr>
          <w:rFonts w:ascii="宋体" w:hAnsi="宋体" w:cs="宋体"/>
          <w:b/>
          <w:bCs/>
          <w:sz w:val="32"/>
          <w:szCs w:val="32"/>
        </w:rPr>
      </w:pPr>
      <w:r w:rsidRPr="005A5BB9">
        <w:rPr>
          <w:rFonts w:ascii="宋体" w:hAnsi="宋体" w:cs="宋体" w:hint="eastAsia"/>
          <w:b/>
          <w:bCs/>
          <w:sz w:val="32"/>
          <w:szCs w:val="32"/>
        </w:rPr>
        <w:t>投标报价</w:t>
      </w:r>
      <w:r w:rsidR="00B63DD2" w:rsidRPr="005A5BB9">
        <w:rPr>
          <w:rFonts w:ascii="宋体" w:hAnsi="宋体" w:cs="宋体" w:hint="eastAsia"/>
          <w:b/>
          <w:bCs/>
          <w:sz w:val="32"/>
          <w:szCs w:val="32"/>
        </w:rPr>
        <w:t>明细</w:t>
      </w:r>
      <w:r w:rsidRPr="005A5BB9">
        <w:rPr>
          <w:rFonts w:ascii="宋体" w:hAnsi="宋体" w:cs="宋体" w:hint="eastAsia"/>
          <w:b/>
          <w:bCs/>
          <w:sz w:val="32"/>
          <w:szCs w:val="32"/>
        </w:rPr>
        <w:t>表</w:t>
      </w:r>
    </w:p>
    <w:p w14:paraId="5221C4AD" w14:textId="400100E4" w:rsidR="00F81BBC" w:rsidRDefault="00F81BBC" w:rsidP="00492F5C">
      <w:pPr>
        <w:adjustRightInd w:val="0"/>
        <w:snapToGrid w:val="0"/>
        <w:spacing w:line="360" w:lineRule="auto"/>
        <w:ind w:firstLineChars="200" w:firstLine="480"/>
        <w:jc w:val="left"/>
        <w:rPr>
          <w:rFonts w:ascii="宋体" w:hAnsi="宋体"/>
          <w:sz w:val="24"/>
        </w:rPr>
      </w:pPr>
      <w:r w:rsidRPr="005A5BB9">
        <w:rPr>
          <w:rFonts w:ascii="宋体" w:hAnsi="宋体" w:hint="eastAsia"/>
          <w:kern w:val="0"/>
          <w:sz w:val="24"/>
        </w:rPr>
        <w:t>投标报价</w:t>
      </w:r>
      <w:r w:rsidR="00B63DD2" w:rsidRPr="005A5BB9">
        <w:rPr>
          <w:rFonts w:ascii="宋体" w:hAnsi="宋体" w:hint="eastAsia"/>
          <w:kern w:val="0"/>
          <w:sz w:val="24"/>
        </w:rPr>
        <w:t>明细</w:t>
      </w:r>
      <w:r w:rsidRPr="005A5BB9">
        <w:rPr>
          <w:rFonts w:ascii="宋体" w:hAnsi="宋体" w:hint="eastAsia"/>
          <w:kern w:val="0"/>
          <w:sz w:val="24"/>
        </w:rPr>
        <w:t>表详见</w:t>
      </w:r>
      <w:r w:rsidR="00B63DD2" w:rsidRPr="005A5BB9">
        <w:rPr>
          <w:rFonts w:ascii="宋体" w:hAnsi="宋体" w:hint="eastAsia"/>
          <w:kern w:val="0"/>
          <w:sz w:val="24"/>
        </w:rPr>
        <w:t>“</w:t>
      </w:r>
      <w:r w:rsidRPr="005A5BB9">
        <w:rPr>
          <w:rFonts w:ascii="宋体" w:hAnsi="宋体" w:hint="eastAsia"/>
          <w:kern w:val="0"/>
          <w:sz w:val="24"/>
        </w:rPr>
        <w:t>附件五</w:t>
      </w:r>
      <w:r w:rsidR="00746412">
        <w:rPr>
          <w:rFonts w:ascii="宋体" w:hAnsi="宋体" w:hint="eastAsia"/>
          <w:kern w:val="0"/>
          <w:sz w:val="24"/>
        </w:rPr>
        <w:t>：</w:t>
      </w:r>
      <w:r w:rsidRPr="005A5BB9">
        <w:rPr>
          <w:rFonts w:ascii="宋体" w:hAnsi="宋体" w:hint="eastAsia"/>
          <w:sz w:val="24"/>
        </w:rPr>
        <w:t xml:space="preserve"> </w:t>
      </w:r>
      <w:r w:rsidR="00DA6D59" w:rsidRPr="00DA6D59">
        <w:rPr>
          <w:rFonts w:ascii="宋体" w:hAnsi="宋体" w:hint="eastAsia"/>
          <w:sz w:val="24"/>
        </w:rPr>
        <w:t>2023年海外品牌代理服务</w:t>
      </w:r>
      <w:r w:rsidR="00492F5C">
        <w:rPr>
          <w:rFonts w:ascii="宋体" w:hAnsi="宋体" w:hint="eastAsia"/>
          <w:sz w:val="24"/>
        </w:rPr>
        <w:t>价格</w:t>
      </w:r>
      <w:r w:rsidR="00DA6D59" w:rsidRPr="00DA6D59">
        <w:rPr>
          <w:rFonts w:ascii="宋体" w:hAnsi="宋体" w:hint="eastAsia"/>
          <w:sz w:val="24"/>
        </w:rPr>
        <w:t>表</w:t>
      </w:r>
      <w:r w:rsidR="00B63DD2" w:rsidRPr="005A5BB9">
        <w:rPr>
          <w:rFonts w:ascii="宋体" w:hAnsi="宋体" w:hint="eastAsia"/>
          <w:sz w:val="24"/>
        </w:rPr>
        <w:t>”。</w:t>
      </w:r>
      <w:r w:rsidR="0009354F" w:rsidRPr="005A5BB9">
        <w:rPr>
          <w:rFonts w:ascii="宋体" w:hAnsi="宋体" w:hint="eastAsia"/>
          <w:sz w:val="24"/>
        </w:rPr>
        <w:t>（需提供可编辑的EXCEL版本）</w:t>
      </w:r>
    </w:p>
    <w:p w14:paraId="17DA2D28" w14:textId="05F69CE4" w:rsidR="00492F5C" w:rsidRDefault="00492F5C" w:rsidP="00492F5C">
      <w:pPr>
        <w:adjustRightInd w:val="0"/>
        <w:snapToGrid w:val="0"/>
        <w:spacing w:line="360" w:lineRule="auto"/>
        <w:jc w:val="left"/>
        <w:rPr>
          <w:rFonts w:ascii="宋体" w:hAnsi="宋体"/>
          <w:sz w:val="24"/>
        </w:rPr>
      </w:pPr>
    </w:p>
    <w:p w14:paraId="60ED8043" w14:textId="4C2841A1" w:rsidR="00492F5C" w:rsidRPr="00492F5C" w:rsidRDefault="00746412" w:rsidP="00492F5C">
      <w:pPr>
        <w:adjustRightInd w:val="0"/>
        <w:snapToGrid w:val="0"/>
        <w:spacing w:line="360" w:lineRule="auto"/>
        <w:jc w:val="center"/>
        <w:rPr>
          <w:rFonts w:ascii="宋体" w:hAnsi="宋体"/>
          <w:b/>
          <w:kern w:val="0"/>
          <w:sz w:val="24"/>
        </w:rPr>
      </w:pPr>
      <w:r>
        <w:rPr>
          <w:rFonts w:ascii="宋体" w:hAnsi="宋体" w:hint="eastAsia"/>
          <w:b/>
          <w:sz w:val="24"/>
        </w:rPr>
        <w:t>附件五：</w:t>
      </w:r>
      <w:r w:rsidR="00492F5C" w:rsidRPr="00492F5C">
        <w:rPr>
          <w:rFonts w:ascii="宋体" w:hAnsi="宋体" w:hint="eastAsia"/>
          <w:b/>
          <w:sz w:val="24"/>
        </w:rPr>
        <w:t>2023年海外品牌代理服务价格表</w:t>
      </w:r>
    </w:p>
    <w:tbl>
      <w:tblPr>
        <w:tblW w:w="9923" w:type="dxa"/>
        <w:jc w:val="center"/>
        <w:tblLook w:val="04A0" w:firstRow="1" w:lastRow="0" w:firstColumn="1" w:lastColumn="0" w:noHBand="0" w:noVBand="1"/>
      </w:tblPr>
      <w:tblGrid>
        <w:gridCol w:w="567"/>
        <w:gridCol w:w="1173"/>
        <w:gridCol w:w="2088"/>
        <w:gridCol w:w="567"/>
        <w:gridCol w:w="3969"/>
        <w:gridCol w:w="1559"/>
      </w:tblGrid>
      <w:tr w:rsidR="00DA6D59" w:rsidRPr="00DA6D59" w14:paraId="0ADA4E7D" w14:textId="77777777" w:rsidTr="00DA6D5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F17E64"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序号</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258A785A"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服务项目</w:t>
            </w:r>
          </w:p>
        </w:tc>
        <w:tc>
          <w:tcPr>
            <w:tcW w:w="2088" w:type="dxa"/>
            <w:tcBorders>
              <w:top w:val="single" w:sz="4" w:space="0" w:color="auto"/>
              <w:left w:val="nil"/>
              <w:bottom w:val="single" w:sz="4" w:space="0" w:color="auto"/>
              <w:right w:val="single" w:sz="4" w:space="0" w:color="auto"/>
            </w:tcBorders>
            <w:shd w:val="clear" w:color="000000" w:fill="FFFFFF"/>
            <w:vAlign w:val="center"/>
          </w:tcPr>
          <w:p w14:paraId="4C37ED1C"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项目内容</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89031E7"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单位</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6ED71F84"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基本KPI</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DE0F86C"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价格</w:t>
            </w:r>
          </w:p>
          <w:p w14:paraId="4AA72F9C" w14:textId="77777777" w:rsidR="00DA6D59" w:rsidRPr="00DA6D59" w:rsidRDefault="00DA6D59" w:rsidP="009B7C30">
            <w:pPr>
              <w:widowControl/>
              <w:adjustRightInd w:val="0"/>
              <w:snapToGrid w:val="0"/>
              <w:jc w:val="center"/>
              <w:rPr>
                <w:rFonts w:asciiTheme="majorEastAsia" w:eastAsiaTheme="majorEastAsia" w:hAnsiTheme="majorEastAsia" w:cs="宋体"/>
                <w:b/>
                <w:bCs/>
                <w:color w:val="000000"/>
                <w:kern w:val="0"/>
              </w:rPr>
            </w:pPr>
            <w:r w:rsidRPr="00DA6D59">
              <w:rPr>
                <w:rFonts w:asciiTheme="majorEastAsia" w:eastAsiaTheme="majorEastAsia" w:hAnsiTheme="majorEastAsia" w:cs="宋体" w:hint="eastAsia"/>
                <w:b/>
                <w:bCs/>
                <w:color w:val="000000"/>
                <w:kern w:val="0"/>
              </w:rPr>
              <w:t>（元，含税）</w:t>
            </w:r>
          </w:p>
        </w:tc>
      </w:tr>
      <w:tr w:rsidR="00DA6D59" w:rsidRPr="00DA6D59" w14:paraId="46434D7E" w14:textId="77777777" w:rsidTr="00DA6D59">
        <w:trPr>
          <w:trHeight w:val="397"/>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401CA94"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1</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tcPr>
          <w:p w14:paraId="03C58050"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官网运维</w:t>
            </w:r>
          </w:p>
        </w:tc>
        <w:tc>
          <w:tcPr>
            <w:tcW w:w="2088" w:type="dxa"/>
            <w:tcBorders>
              <w:top w:val="nil"/>
              <w:left w:val="nil"/>
              <w:bottom w:val="single" w:sz="4" w:space="0" w:color="auto"/>
              <w:right w:val="single" w:sz="4" w:space="0" w:color="auto"/>
            </w:tcBorders>
            <w:shd w:val="clear" w:color="auto" w:fill="auto"/>
            <w:vAlign w:val="center"/>
          </w:tcPr>
          <w:p w14:paraId="4AD829F2"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图文信息发布</w:t>
            </w:r>
          </w:p>
        </w:tc>
        <w:tc>
          <w:tcPr>
            <w:tcW w:w="567" w:type="dxa"/>
            <w:tcBorders>
              <w:top w:val="nil"/>
              <w:left w:val="nil"/>
              <w:bottom w:val="single" w:sz="4" w:space="0" w:color="auto"/>
              <w:right w:val="single" w:sz="4" w:space="0" w:color="auto"/>
            </w:tcBorders>
            <w:shd w:val="clear" w:color="auto" w:fill="auto"/>
            <w:vAlign w:val="center"/>
          </w:tcPr>
          <w:p w14:paraId="61CDFB2F"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篇</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tcPr>
          <w:p w14:paraId="362A24D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1、新闻实时根据要求发布；</w:t>
            </w:r>
          </w:p>
          <w:p w14:paraId="09D46C75"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2、图片、视频及网站内容根据厂家要求实时更新；</w:t>
            </w:r>
          </w:p>
          <w:p w14:paraId="35516CE4"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3、网站内容的翻译及准确性；</w:t>
            </w:r>
          </w:p>
          <w:p w14:paraId="0FCB3D00"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4、招商信息实时监控。</w:t>
            </w:r>
          </w:p>
        </w:tc>
        <w:tc>
          <w:tcPr>
            <w:tcW w:w="1559" w:type="dxa"/>
            <w:tcBorders>
              <w:top w:val="nil"/>
              <w:left w:val="nil"/>
              <w:bottom w:val="single" w:sz="4" w:space="0" w:color="auto"/>
              <w:right w:val="single" w:sz="4" w:space="0" w:color="auto"/>
            </w:tcBorders>
            <w:shd w:val="clear" w:color="auto" w:fill="auto"/>
            <w:vAlign w:val="center"/>
          </w:tcPr>
          <w:p w14:paraId="02EFD822"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62EB8927" w14:textId="77777777" w:rsidTr="00DA6D59">
        <w:trPr>
          <w:trHeight w:val="397"/>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F00BD02"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2</w:t>
            </w:r>
          </w:p>
        </w:tc>
        <w:tc>
          <w:tcPr>
            <w:tcW w:w="1173" w:type="dxa"/>
            <w:vMerge/>
            <w:tcBorders>
              <w:top w:val="nil"/>
              <w:left w:val="single" w:sz="4" w:space="0" w:color="auto"/>
              <w:bottom w:val="single" w:sz="4" w:space="0" w:color="000000"/>
              <w:right w:val="single" w:sz="4" w:space="0" w:color="auto"/>
            </w:tcBorders>
            <w:vAlign w:val="center"/>
          </w:tcPr>
          <w:p w14:paraId="7A5FC53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2088" w:type="dxa"/>
            <w:tcBorders>
              <w:top w:val="nil"/>
              <w:left w:val="nil"/>
              <w:bottom w:val="single" w:sz="4" w:space="0" w:color="auto"/>
              <w:right w:val="single" w:sz="4" w:space="0" w:color="auto"/>
            </w:tcBorders>
            <w:shd w:val="clear" w:color="auto" w:fill="auto"/>
            <w:vAlign w:val="center"/>
          </w:tcPr>
          <w:p w14:paraId="471E1132"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图片更新</w:t>
            </w:r>
          </w:p>
        </w:tc>
        <w:tc>
          <w:tcPr>
            <w:tcW w:w="567" w:type="dxa"/>
            <w:tcBorders>
              <w:top w:val="nil"/>
              <w:left w:val="nil"/>
              <w:bottom w:val="single" w:sz="4" w:space="0" w:color="auto"/>
              <w:right w:val="single" w:sz="4" w:space="0" w:color="auto"/>
            </w:tcBorders>
            <w:shd w:val="clear" w:color="auto" w:fill="auto"/>
            <w:vAlign w:val="center"/>
          </w:tcPr>
          <w:p w14:paraId="67867DCF"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tcBorders>
              <w:top w:val="nil"/>
              <w:left w:val="single" w:sz="4" w:space="0" w:color="auto"/>
              <w:bottom w:val="single" w:sz="4" w:space="0" w:color="000000"/>
              <w:right w:val="single" w:sz="4" w:space="0" w:color="auto"/>
            </w:tcBorders>
            <w:vAlign w:val="center"/>
          </w:tcPr>
          <w:p w14:paraId="2D955574"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1559" w:type="dxa"/>
            <w:tcBorders>
              <w:top w:val="nil"/>
              <w:left w:val="nil"/>
              <w:bottom w:val="single" w:sz="4" w:space="0" w:color="auto"/>
              <w:right w:val="single" w:sz="4" w:space="0" w:color="auto"/>
            </w:tcBorders>
            <w:shd w:val="clear" w:color="auto" w:fill="auto"/>
            <w:vAlign w:val="center"/>
          </w:tcPr>
          <w:p w14:paraId="54FC0228"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7E9AFA15" w14:textId="77777777" w:rsidTr="00DA6D59">
        <w:trPr>
          <w:trHeight w:val="623"/>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0F98818"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3</w:t>
            </w:r>
          </w:p>
        </w:tc>
        <w:tc>
          <w:tcPr>
            <w:tcW w:w="1173" w:type="dxa"/>
            <w:vMerge/>
            <w:tcBorders>
              <w:top w:val="nil"/>
              <w:left w:val="single" w:sz="4" w:space="0" w:color="auto"/>
              <w:bottom w:val="single" w:sz="4" w:space="0" w:color="000000"/>
              <w:right w:val="single" w:sz="4" w:space="0" w:color="auto"/>
            </w:tcBorders>
            <w:vAlign w:val="center"/>
          </w:tcPr>
          <w:p w14:paraId="7FE6BBE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2088" w:type="dxa"/>
            <w:tcBorders>
              <w:top w:val="nil"/>
              <w:left w:val="nil"/>
              <w:bottom w:val="single" w:sz="4" w:space="0" w:color="auto"/>
              <w:right w:val="single" w:sz="4" w:space="0" w:color="auto"/>
            </w:tcBorders>
            <w:shd w:val="clear" w:color="auto" w:fill="auto"/>
            <w:vAlign w:val="center"/>
          </w:tcPr>
          <w:p w14:paraId="51C3C684"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内容更新（新车型配置更新）</w:t>
            </w:r>
          </w:p>
        </w:tc>
        <w:tc>
          <w:tcPr>
            <w:tcW w:w="567" w:type="dxa"/>
            <w:tcBorders>
              <w:top w:val="nil"/>
              <w:left w:val="nil"/>
              <w:bottom w:val="single" w:sz="4" w:space="0" w:color="auto"/>
              <w:right w:val="single" w:sz="4" w:space="0" w:color="auto"/>
            </w:tcBorders>
            <w:shd w:val="clear" w:color="auto" w:fill="auto"/>
            <w:vAlign w:val="center"/>
          </w:tcPr>
          <w:p w14:paraId="5EA3987B"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tcBorders>
              <w:top w:val="nil"/>
              <w:left w:val="single" w:sz="4" w:space="0" w:color="auto"/>
              <w:bottom w:val="single" w:sz="4" w:space="0" w:color="000000"/>
              <w:right w:val="single" w:sz="4" w:space="0" w:color="auto"/>
            </w:tcBorders>
            <w:vAlign w:val="center"/>
          </w:tcPr>
          <w:p w14:paraId="451DA16B"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1559" w:type="dxa"/>
            <w:tcBorders>
              <w:top w:val="nil"/>
              <w:left w:val="nil"/>
              <w:bottom w:val="single" w:sz="4" w:space="0" w:color="auto"/>
              <w:right w:val="single" w:sz="4" w:space="0" w:color="auto"/>
            </w:tcBorders>
            <w:shd w:val="clear" w:color="auto" w:fill="auto"/>
            <w:vAlign w:val="center"/>
          </w:tcPr>
          <w:p w14:paraId="1CC64D94"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7BBC47C7" w14:textId="77777777" w:rsidTr="00DA6D5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A78F73C"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4</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14:paraId="2DB1792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Facebook</w:t>
            </w:r>
          </w:p>
        </w:tc>
        <w:tc>
          <w:tcPr>
            <w:tcW w:w="2088" w:type="dxa"/>
            <w:tcBorders>
              <w:top w:val="nil"/>
              <w:left w:val="nil"/>
              <w:bottom w:val="single" w:sz="4" w:space="0" w:color="auto"/>
              <w:right w:val="single" w:sz="4" w:space="0" w:color="auto"/>
            </w:tcBorders>
            <w:shd w:val="clear" w:color="auto" w:fill="auto"/>
            <w:vAlign w:val="center"/>
          </w:tcPr>
          <w:p w14:paraId="0C81F4DC"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Facebook平台账号搭建、品牌营销+代理招募（1+5）整体运营方案</w:t>
            </w:r>
          </w:p>
        </w:tc>
        <w:tc>
          <w:tcPr>
            <w:tcW w:w="567" w:type="dxa"/>
            <w:tcBorders>
              <w:top w:val="nil"/>
              <w:left w:val="nil"/>
              <w:bottom w:val="single" w:sz="4" w:space="0" w:color="auto"/>
              <w:right w:val="single" w:sz="4" w:space="0" w:color="auto"/>
            </w:tcBorders>
            <w:shd w:val="clear" w:color="auto" w:fill="auto"/>
            <w:vAlign w:val="center"/>
          </w:tcPr>
          <w:p w14:paraId="709B630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1432EBD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1、账号归属权归中国重汽VGV所有；</w:t>
            </w:r>
          </w:p>
          <w:p w14:paraId="008E9151"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2、文章或视频内容有车辆或品牌的明显露出；</w:t>
            </w:r>
          </w:p>
          <w:p w14:paraId="78698DB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3、发文数量每周不少于4篇；</w:t>
            </w:r>
          </w:p>
          <w:p w14:paraId="046E95A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4</w:t>
            </w:r>
            <w:r w:rsidRPr="00DA6D59">
              <w:rPr>
                <w:rFonts w:asciiTheme="majorEastAsia" w:eastAsiaTheme="majorEastAsia" w:hAnsiTheme="majorEastAsia" w:cs="宋体" w:hint="eastAsia"/>
                <w:kern w:val="0"/>
              </w:rPr>
              <w:t>、粉丝量每月增长不低于5000人；</w:t>
            </w:r>
          </w:p>
          <w:p w14:paraId="216FE38A"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5</w:t>
            </w:r>
            <w:r w:rsidRPr="00DA6D59">
              <w:rPr>
                <w:rFonts w:asciiTheme="majorEastAsia" w:eastAsiaTheme="majorEastAsia" w:hAnsiTheme="majorEastAsia" w:cs="宋体" w:hint="eastAsia"/>
                <w:kern w:val="0"/>
              </w:rPr>
              <w:t>、每条视频评论数量不少于500条；</w:t>
            </w:r>
          </w:p>
          <w:p w14:paraId="5C78DDA1"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6</w:t>
            </w:r>
            <w:r w:rsidRPr="00DA6D59">
              <w:rPr>
                <w:rFonts w:asciiTheme="majorEastAsia" w:eastAsiaTheme="majorEastAsia" w:hAnsiTheme="majorEastAsia" w:cs="宋体" w:hint="eastAsia"/>
                <w:kern w:val="0"/>
              </w:rPr>
              <w:t>、每条视频/文章播放量不低于2000次；</w:t>
            </w:r>
          </w:p>
          <w:p w14:paraId="23DB41AE"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7</w:t>
            </w:r>
            <w:r w:rsidRPr="00DA6D59">
              <w:rPr>
                <w:rFonts w:asciiTheme="majorEastAsia" w:eastAsiaTheme="majorEastAsia" w:hAnsiTheme="majorEastAsia" w:cs="宋体" w:hint="eastAsia"/>
                <w:kern w:val="0"/>
              </w:rPr>
              <w:t>、每月线索量不少于500条；</w:t>
            </w:r>
          </w:p>
          <w:p w14:paraId="2D73820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8</w:t>
            </w:r>
            <w:r w:rsidRPr="00DA6D59">
              <w:rPr>
                <w:rFonts w:asciiTheme="majorEastAsia" w:eastAsiaTheme="majorEastAsia" w:hAnsiTheme="majorEastAsia" w:cs="宋体" w:hint="eastAsia"/>
                <w:kern w:val="0"/>
              </w:rPr>
              <w:t>、正面评论率大于90%，对于负面评论需进行及时处理</w:t>
            </w:r>
          </w:p>
        </w:tc>
        <w:tc>
          <w:tcPr>
            <w:tcW w:w="1559" w:type="dxa"/>
            <w:tcBorders>
              <w:top w:val="nil"/>
              <w:left w:val="nil"/>
              <w:bottom w:val="single" w:sz="4" w:space="0" w:color="auto"/>
              <w:right w:val="single" w:sz="4" w:space="0" w:color="auto"/>
            </w:tcBorders>
            <w:shd w:val="clear" w:color="auto" w:fill="auto"/>
            <w:vAlign w:val="center"/>
          </w:tcPr>
          <w:p w14:paraId="4350543C"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1E3F805D" w14:textId="77777777" w:rsidTr="00DA6D5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11A902A"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5</w:t>
            </w:r>
          </w:p>
        </w:tc>
        <w:tc>
          <w:tcPr>
            <w:tcW w:w="1173" w:type="dxa"/>
            <w:vMerge/>
            <w:tcBorders>
              <w:top w:val="nil"/>
              <w:left w:val="single" w:sz="4" w:space="0" w:color="auto"/>
              <w:bottom w:val="single" w:sz="4" w:space="0" w:color="auto"/>
              <w:right w:val="single" w:sz="4" w:space="0" w:color="auto"/>
            </w:tcBorders>
            <w:vAlign w:val="center"/>
          </w:tcPr>
          <w:p w14:paraId="731939E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2088" w:type="dxa"/>
            <w:tcBorders>
              <w:top w:val="nil"/>
              <w:left w:val="nil"/>
              <w:bottom w:val="single" w:sz="4" w:space="0" w:color="auto"/>
              <w:right w:val="single" w:sz="4" w:space="0" w:color="auto"/>
            </w:tcBorders>
            <w:shd w:val="clear" w:color="auto" w:fill="auto"/>
            <w:vAlign w:val="center"/>
          </w:tcPr>
          <w:p w14:paraId="29CF37ED"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Facebook内容创作及广告投放运营（广告投放、留言互动、舆情监控、日常运营和数据分析）</w:t>
            </w:r>
          </w:p>
        </w:tc>
        <w:tc>
          <w:tcPr>
            <w:tcW w:w="567" w:type="dxa"/>
            <w:tcBorders>
              <w:top w:val="nil"/>
              <w:left w:val="nil"/>
              <w:bottom w:val="single" w:sz="4" w:space="0" w:color="auto"/>
              <w:right w:val="single" w:sz="4" w:space="0" w:color="auto"/>
            </w:tcBorders>
            <w:shd w:val="clear" w:color="auto" w:fill="auto"/>
            <w:vAlign w:val="center"/>
          </w:tcPr>
          <w:p w14:paraId="0DA1386C"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tcBorders>
              <w:top w:val="nil"/>
              <w:left w:val="single" w:sz="4" w:space="0" w:color="auto"/>
              <w:bottom w:val="single" w:sz="4" w:space="0" w:color="auto"/>
              <w:right w:val="single" w:sz="4" w:space="0" w:color="auto"/>
            </w:tcBorders>
            <w:vAlign w:val="center"/>
          </w:tcPr>
          <w:p w14:paraId="7CFE38FC"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1559" w:type="dxa"/>
            <w:tcBorders>
              <w:top w:val="nil"/>
              <w:left w:val="nil"/>
              <w:bottom w:val="single" w:sz="4" w:space="0" w:color="auto"/>
              <w:right w:val="single" w:sz="4" w:space="0" w:color="auto"/>
            </w:tcBorders>
            <w:shd w:val="clear" w:color="auto" w:fill="auto"/>
            <w:vAlign w:val="center"/>
          </w:tcPr>
          <w:p w14:paraId="3FDD0CC4"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449E9664" w14:textId="77777777" w:rsidTr="00DA6D59">
        <w:trPr>
          <w:trHeight w:val="62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52C3C5E"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6</w:t>
            </w:r>
          </w:p>
        </w:tc>
        <w:tc>
          <w:tcPr>
            <w:tcW w:w="1173" w:type="dxa"/>
            <w:tcBorders>
              <w:top w:val="nil"/>
              <w:left w:val="nil"/>
              <w:bottom w:val="single" w:sz="4" w:space="0" w:color="auto"/>
              <w:right w:val="single" w:sz="4" w:space="0" w:color="auto"/>
            </w:tcBorders>
            <w:shd w:val="clear" w:color="auto" w:fill="auto"/>
            <w:vAlign w:val="center"/>
          </w:tcPr>
          <w:p w14:paraId="0D1487B1"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Linkedin运营推广</w:t>
            </w:r>
          </w:p>
        </w:tc>
        <w:tc>
          <w:tcPr>
            <w:tcW w:w="2088" w:type="dxa"/>
            <w:vMerge w:val="restart"/>
            <w:tcBorders>
              <w:top w:val="nil"/>
              <w:left w:val="nil"/>
              <w:right w:val="single" w:sz="4" w:space="0" w:color="auto"/>
            </w:tcBorders>
            <w:shd w:val="clear" w:color="auto" w:fill="auto"/>
            <w:vAlign w:val="center"/>
          </w:tcPr>
          <w:p w14:paraId="67A644D9"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留言互动、舆情监控、日常运营和数据分析、原创及代发图文发布、视频创作、剪辑并发布</w:t>
            </w:r>
          </w:p>
        </w:tc>
        <w:tc>
          <w:tcPr>
            <w:tcW w:w="567" w:type="dxa"/>
            <w:tcBorders>
              <w:top w:val="nil"/>
              <w:left w:val="nil"/>
              <w:bottom w:val="single" w:sz="4" w:space="0" w:color="auto"/>
              <w:right w:val="single" w:sz="4" w:space="0" w:color="auto"/>
            </w:tcBorders>
            <w:shd w:val="clear" w:color="auto" w:fill="auto"/>
            <w:vAlign w:val="center"/>
          </w:tcPr>
          <w:p w14:paraId="70AC37D5"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tcPr>
          <w:p w14:paraId="19E6E203"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1、账号归属权归中国重汽VGV所有；</w:t>
            </w:r>
          </w:p>
          <w:p w14:paraId="49795BD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2、文章或视频内容有车辆或品牌的明显露出；</w:t>
            </w:r>
          </w:p>
          <w:p w14:paraId="4FC51D46"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3</w:t>
            </w:r>
            <w:r w:rsidRPr="00DA6D59">
              <w:rPr>
                <w:rFonts w:asciiTheme="majorEastAsia" w:eastAsiaTheme="majorEastAsia" w:hAnsiTheme="majorEastAsia" w:cs="宋体" w:hint="eastAsia"/>
                <w:kern w:val="0"/>
              </w:rPr>
              <w:t>、发文/图片/视频数量每周不少于4条；</w:t>
            </w:r>
          </w:p>
          <w:p w14:paraId="5800DBEC"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kern w:val="0"/>
              </w:rPr>
              <w:t>4</w:t>
            </w:r>
            <w:r w:rsidRPr="00DA6D59">
              <w:rPr>
                <w:rFonts w:asciiTheme="majorEastAsia" w:eastAsiaTheme="majorEastAsia" w:hAnsiTheme="majorEastAsia" w:cs="宋体" w:hint="eastAsia"/>
                <w:kern w:val="0"/>
              </w:rPr>
              <w:t>、每条发文/图片/视频评论数量不少于100条</w:t>
            </w:r>
          </w:p>
        </w:tc>
        <w:tc>
          <w:tcPr>
            <w:tcW w:w="1559" w:type="dxa"/>
            <w:tcBorders>
              <w:top w:val="nil"/>
              <w:left w:val="nil"/>
              <w:bottom w:val="single" w:sz="4" w:space="0" w:color="auto"/>
              <w:right w:val="single" w:sz="4" w:space="0" w:color="auto"/>
            </w:tcBorders>
            <w:shd w:val="clear" w:color="auto" w:fill="auto"/>
            <w:vAlign w:val="center"/>
          </w:tcPr>
          <w:p w14:paraId="3401D03D"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3F9F7ACB" w14:textId="77777777" w:rsidTr="00DA6D59">
        <w:trPr>
          <w:trHeight w:val="62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2FC5931"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7</w:t>
            </w:r>
          </w:p>
        </w:tc>
        <w:tc>
          <w:tcPr>
            <w:tcW w:w="1173" w:type="dxa"/>
            <w:tcBorders>
              <w:top w:val="nil"/>
              <w:left w:val="nil"/>
              <w:bottom w:val="single" w:sz="4" w:space="0" w:color="auto"/>
              <w:right w:val="single" w:sz="4" w:space="0" w:color="auto"/>
            </w:tcBorders>
            <w:shd w:val="clear" w:color="auto" w:fill="auto"/>
            <w:vAlign w:val="center"/>
          </w:tcPr>
          <w:p w14:paraId="75F65EA0"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Tiktok运营推广</w:t>
            </w:r>
          </w:p>
        </w:tc>
        <w:tc>
          <w:tcPr>
            <w:tcW w:w="2088" w:type="dxa"/>
            <w:vMerge/>
            <w:tcBorders>
              <w:left w:val="nil"/>
              <w:right w:val="single" w:sz="4" w:space="0" w:color="auto"/>
            </w:tcBorders>
            <w:shd w:val="clear" w:color="auto" w:fill="auto"/>
            <w:vAlign w:val="center"/>
          </w:tcPr>
          <w:p w14:paraId="07991850"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567" w:type="dxa"/>
            <w:tcBorders>
              <w:top w:val="nil"/>
              <w:left w:val="nil"/>
              <w:bottom w:val="single" w:sz="4" w:space="0" w:color="auto"/>
              <w:right w:val="single" w:sz="4" w:space="0" w:color="auto"/>
            </w:tcBorders>
            <w:shd w:val="clear" w:color="auto" w:fill="auto"/>
            <w:vAlign w:val="center"/>
          </w:tcPr>
          <w:p w14:paraId="1746760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tcBorders>
              <w:top w:val="nil"/>
              <w:left w:val="single" w:sz="4" w:space="0" w:color="auto"/>
              <w:bottom w:val="single" w:sz="4" w:space="0" w:color="000000"/>
              <w:right w:val="single" w:sz="4" w:space="0" w:color="auto"/>
            </w:tcBorders>
            <w:vAlign w:val="center"/>
          </w:tcPr>
          <w:p w14:paraId="052AB088"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1559" w:type="dxa"/>
            <w:tcBorders>
              <w:top w:val="nil"/>
              <w:left w:val="nil"/>
              <w:bottom w:val="single" w:sz="4" w:space="0" w:color="auto"/>
              <w:right w:val="single" w:sz="4" w:space="0" w:color="auto"/>
            </w:tcBorders>
            <w:shd w:val="clear" w:color="auto" w:fill="auto"/>
            <w:vAlign w:val="center"/>
          </w:tcPr>
          <w:p w14:paraId="51C2F78B"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05C9BE8C" w14:textId="77777777" w:rsidTr="00DA6D59">
        <w:trPr>
          <w:trHeight w:val="624"/>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4369BC7"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8</w:t>
            </w:r>
          </w:p>
        </w:tc>
        <w:tc>
          <w:tcPr>
            <w:tcW w:w="1173" w:type="dxa"/>
            <w:tcBorders>
              <w:top w:val="nil"/>
              <w:left w:val="nil"/>
              <w:bottom w:val="single" w:sz="4" w:space="0" w:color="auto"/>
              <w:right w:val="single" w:sz="4" w:space="0" w:color="auto"/>
            </w:tcBorders>
            <w:shd w:val="clear" w:color="auto" w:fill="auto"/>
            <w:vAlign w:val="center"/>
          </w:tcPr>
          <w:p w14:paraId="1E031FED"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YouTube运营推广</w:t>
            </w:r>
          </w:p>
        </w:tc>
        <w:tc>
          <w:tcPr>
            <w:tcW w:w="2088" w:type="dxa"/>
            <w:vMerge/>
            <w:tcBorders>
              <w:left w:val="nil"/>
              <w:bottom w:val="single" w:sz="4" w:space="0" w:color="auto"/>
              <w:right w:val="single" w:sz="4" w:space="0" w:color="auto"/>
            </w:tcBorders>
            <w:shd w:val="clear" w:color="auto" w:fill="auto"/>
            <w:vAlign w:val="center"/>
          </w:tcPr>
          <w:p w14:paraId="78EC7985"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567" w:type="dxa"/>
            <w:tcBorders>
              <w:top w:val="nil"/>
              <w:left w:val="nil"/>
              <w:bottom w:val="single" w:sz="4" w:space="0" w:color="auto"/>
              <w:right w:val="single" w:sz="4" w:space="0" w:color="auto"/>
            </w:tcBorders>
            <w:shd w:val="clear" w:color="auto" w:fill="auto"/>
            <w:vAlign w:val="center"/>
          </w:tcPr>
          <w:p w14:paraId="22FEECE3"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个</w:t>
            </w:r>
          </w:p>
        </w:tc>
        <w:tc>
          <w:tcPr>
            <w:tcW w:w="3969" w:type="dxa"/>
            <w:vMerge/>
            <w:tcBorders>
              <w:top w:val="nil"/>
              <w:left w:val="single" w:sz="4" w:space="0" w:color="auto"/>
              <w:bottom w:val="single" w:sz="4" w:space="0" w:color="auto"/>
              <w:right w:val="single" w:sz="4" w:space="0" w:color="auto"/>
            </w:tcBorders>
            <w:vAlign w:val="center"/>
          </w:tcPr>
          <w:p w14:paraId="28D286D3"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p>
        </w:tc>
        <w:tc>
          <w:tcPr>
            <w:tcW w:w="1559" w:type="dxa"/>
            <w:tcBorders>
              <w:top w:val="nil"/>
              <w:left w:val="nil"/>
              <w:bottom w:val="single" w:sz="4" w:space="0" w:color="auto"/>
              <w:right w:val="single" w:sz="4" w:space="0" w:color="auto"/>
            </w:tcBorders>
            <w:shd w:val="clear" w:color="auto" w:fill="auto"/>
            <w:vAlign w:val="center"/>
          </w:tcPr>
          <w:p w14:paraId="2F8B15A2"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 xml:space="preserve">　</w:t>
            </w:r>
          </w:p>
        </w:tc>
      </w:tr>
      <w:tr w:rsidR="00DA6D59" w:rsidRPr="00DA6D59" w14:paraId="78CE238A" w14:textId="77777777" w:rsidTr="00DA6D59">
        <w:trPr>
          <w:trHeight w:val="567"/>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FBA68" w14:textId="77777777" w:rsidR="00DA6D59" w:rsidRPr="00DA6D59" w:rsidRDefault="00DA6D59" w:rsidP="009B7C30">
            <w:pPr>
              <w:widowControl/>
              <w:adjustRightInd w:val="0"/>
              <w:snapToGrid w:val="0"/>
              <w:jc w:val="center"/>
              <w:rPr>
                <w:rFonts w:asciiTheme="majorEastAsia" w:eastAsiaTheme="majorEastAsia" w:hAnsiTheme="majorEastAsia" w:cs="宋体"/>
                <w:kern w:val="0"/>
              </w:rPr>
            </w:pPr>
            <w:r w:rsidRPr="00DA6D59">
              <w:rPr>
                <w:rFonts w:asciiTheme="majorEastAsia" w:eastAsiaTheme="majorEastAsia" w:hAnsiTheme="majorEastAsia" w:cs="宋体" w:hint="eastAsia"/>
                <w:kern w:val="0"/>
              </w:rPr>
              <w:t>合计价格（含税，税率</w:t>
            </w:r>
            <w:r w:rsidRPr="00DA6D59">
              <w:rPr>
                <w:rFonts w:asciiTheme="majorEastAsia" w:eastAsiaTheme="majorEastAsia" w:hAnsiTheme="majorEastAsia" w:cs="宋体" w:hint="eastAsia"/>
                <w:kern w:val="0"/>
                <w:u w:val="single"/>
              </w:rPr>
              <w:t xml:space="preserve"> </w:t>
            </w:r>
            <w:r w:rsidRPr="00DA6D59">
              <w:rPr>
                <w:rFonts w:asciiTheme="majorEastAsia" w:eastAsiaTheme="majorEastAsia" w:hAnsiTheme="majorEastAsia" w:cs="宋体"/>
                <w:kern w:val="0"/>
                <w:u w:val="single"/>
              </w:rPr>
              <w:t xml:space="preserve"> </w:t>
            </w:r>
            <w:r w:rsidRPr="00DA6D59">
              <w:rPr>
                <w:rFonts w:asciiTheme="majorEastAsia" w:eastAsiaTheme="majorEastAsia" w:hAnsiTheme="majorEastAsia" w:cs="宋体" w:hint="eastAsia"/>
                <w:kern w:val="0"/>
                <w:u w:val="single"/>
              </w:rPr>
              <w:t xml:space="preserve"> </w:t>
            </w:r>
            <w:r w:rsidRPr="00DA6D59">
              <w:rPr>
                <w:rFonts w:asciiTheme="majorEastAsia" w:eastAsiaTheme="majorEastAsia" w:hAnsiTheme="majorEastAsia" w:cs="宋体"/>
                <w:kern w:val="0"/>
                <w:u w:val="single"/>
              </w:rPr>
              <w:t xml:space="preserve"> </w:t>
            </w:r>
            <w:r w:rsidRPr="00DA6D59">
              <w:rPr>
                <w:rFonts w:asciiTheme="majorEastAsia" w:eastAsiaTheme="majorEastAsia" w:hAnsiTheme="majorEastAsia" w:cs="宋体" w:hint="eastAsia"/>
                <w:kern w:val="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BEEE71"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p>
        </w:tc>
      </w:tr>
      <w:tr w:rsidR="00DA6D59" w:rsidRPr="00DA6D59" w14:paraId="25771BEB" w14:textId="77777777" w:rsidTr="00DA6D59">
        <w:trPr>
          <w:trHeight w:val="567"/>
          <w:jc w:val="center"/>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3651B5" w14:textId="77777777" w:rsidR="00DA6D59" w:rsidRPr="00DA6D59" w:rsidRDefault="00DA6D59" w:rsidP="009B7C30">
            <w:pPr>
              <w:widowControl/>
              <w:adjustRightInd w:val="0"/>
              <w:snapToGrid w:val="0"/>
              <w:jc w:val="left"/>
              <w:rPr>
                <w:rFonts w:asciiTheme="majorEastAsia" w:eastAsiaTheme="majorEastAsia" w:hAnsiTheme="majorEastAsia" w:cs="宋体"/>
                <w:kern w:val="0"/>
              </w:rPr>
            </w:pPr>
            <w:r w:rsidRPr="00DA6D59">
              <w:rPr>
                <w:rFonts w:asciiTheme="majorEastAsia" w:eastAsiaTheme="majorEastAsia" w:hAnsiTheme="majorEastAsia" w:cs="宋体" w:hint="eastAsia"/>
                <w:kern w:val="0"/>
              </w:rPr>
              <w:t>不含税价（元）：</w:t>
            </w: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14:paraId="19E947E0" w14:textId="77777777" w:rsidR="00DA6D59" w:rsidRPr="00DA6D59" w:rsidRDefault="00DA6D59" w:rsidP="009B7C30">
            <w:pPr>
              <w:widowControl/>
              <w:adjustRightInd w:val="0"/>
              <w:snapToGrid w:val="0"/>
              <w:jc w:val="left"/>
              <w:rPr>
                <w:rFonts w:asciiTheme="majorEastAsia" w:eastAsiaTheme="majorEastAsia" w:hAnsiTheme="majorEastAsia" w:cs="宋体"/>
                <w:color w:val="000000"/>
                <w:kern w:val="0"/>
              </w:rPr>
            </w:pPr>
            <w:r w:rsidRPr="00DA6D59">
              <w:rPr>
                <w:rFonts w:asciiTheme="majorEastAsia" w:eastAsiaTheme="majorEastAsia" w:hAnsiTheme="majorEastAsia" w:cs="宋体" w:hint="eastAsia"/>
                <w:color w:val="000000"/>
                <w:kern w:val="0"/>
              </w:rPr>
              <w:t>税费（元）：</w:t>
            </w:r>
          </w:p>
        </w:tc>
      </w:tr>
    </w:tbl>
    <w:p w14:paraId="19EA1593" w14:textId="77777777" w:rsidR="00F81BBC" w:rsidRPr="005A5BB9" w:rsidRDefault="00F81BBC">
      <w:pPr>
        <w:rPr>
          <w:rFonts w:ascii="宋体" w:hAnsi="宋体"/>
          <w:b/>
          <w:sz w:val="24"/>
        </w:rPr>
      </w:pPr>
    </w:p>
    <w:p w14:paraId="5B1C3A22" w14:textId="77777777" w:rsidR="00067F0E" w:rsidRPr="00067F0E" w:rsidRDefault="00067F0E" w:rsidP="00492F5C">
      <w:pPr>
        <w:adjustRightInd w:val="0"/>
        <w:snapToGrid w:val="0"/>
        <w:jc w:val="left"/>
        <w:rPr>
          <w:rFonts w:ascii="宋体" w:hAnsi="宋体"/>
          <w:sz w:val="22"/>
        </w:rPr>
      </w:pPr>
      <w:r w:rsidRPr="00067F0E">
        <w:rPr>
          <w:rFonts w:ascii="宋体" w:hAnsi="宋体" w:hint="eastAsia"/>
          <w:sz w:val="22"/>
        </w:rPr>
        <w:t>备注：</w:t>
      </w:r>
    </w:p>
    <w:p w14:paraId="64EF02B1" w14:textId="77777777" w:rsidR="00067F0E" w:rsidRPr="00067F0E" w:rsidRDefault="00067F0E" w:rsidP="00492F5C">
      <w:pPr>
        <w:adjustRightInd w:val="0"/>
        <w:snapToGrid w:val="0"/>
        <w:jc w:val="left"/>
        <w:rPr>
          <w:rFonts w:ascii="宋体" w:hAnsi="宋体"/>
          <w:sz w:val="22"/>
        </w:rPr>
      </w:pPr>
      <w:r w:rsidRPr="00067F0E">
        <w:rPr>
          <w:rFonts w:ascii="宋体" w:hAnsi="宋体" w:hint="eastAsia"/>
          <w:sz w:val="22"/>
        </w:rPr>
        <w:t>1.商务得分评比对象为本表中“不含税价（元）”栏对应的议定价格。</w:t>
      </w:r>
    </w:p>
    <w:p w14:paraId="4047200F" w14:textId="77777777" w:rsidR="00067F0E" w:rsidRPr="00067F0E" w:rsidRDefault="00067F0E" w:rsidP="00492F5C">
      <w:pPr>
        <w:adjustRightInd w:val="0"/>
        <w:snapToGrid w:val="0"/>
        <w:jc w:val="left"/>
        <w:rPr>
          <w:rFonts w:ascii="宋体" w:hAnsi="宋体"/>
          <w:sz w:val="22"/>
        </w:rPr>
      </w:pPr>
      <w:r w:rsidRPr="00067F0E">
        <w:rPr>
          <w:rFonts w:ascii="宋体" w:hAnsi="宋体" w:hint="eastAsia"/>
          <w:sz w:val="22"/>
        </w:rPr>
        <w:t>2.除特别标明外，表中所有报价均为含税价，发票类型为增值税专用发票，币种为人民币。</w:t>
      </w:r>
    </w:p>
    <w:p w14:paraId="444A6671" w14:textId="03A5BE8A" w:rsidR="00F81BBC" w:rsidRPr="00067F0E" w:rsidRDefault="00067F0E" w:rsidP="00492F5C">
      <w:pPr>
        <w:adjustRightInd w:val="0"/>
        <w:snapToGrid w:val="0"/>
        <w:jc w:val="left"/>
        <w:rPr>
          <w:rFonts w:ascii="宋体" w:hAnsi="宋体"/>
          <w:sz w:val="22"/>
        </w:rPr>
      </w:pPr>
      <w:r w:rsidRPr="00067F0E">
        <w:rPr>
          <w:rFonts w:ascii="宋体" w:hAnsi="宋体" w:hint="eastAsia"/>
          <w:sz w:val="22"/>
        </w:rPr>
        <w:t>3.本表中所有报价均包含创作、质保、人工、服务等所有费用，议定后甲方不再另行支付其他费用。</w:t>
      </w:r>
    </w:p>
    <w:p w14:paraId="26E85382" w14:textId="798282C5" w:rsidR="001E0980" w:rsidRDefault="001E0980">
      <w:pPr>
        <w:spacing w:line="520" w:lineRule="exact"/>
        <w:rPr>
          <w:rFonts w:ascii="宋体" w:hAnsi="宋体"/>
          <w:sz w:val="24"/>
          <w:u w:val="single"/>
        </w:rPr>
      </w:pPr>
    </w:p>
    <w:p w14:paraId="1EDFC564" w14:textId="77777777" w:rsidR="007A603B" w:rsidRPr="005A5BB9" w:rsidRDefault="007A603B">
      <w:pPr>
        <w:spacing w:line="520" w:lineRule="exact"/>
        <w:rPr>
          <w:rFonts w:ascii="宋体" w:hAnsi="宋体"/>
          <w:sz w:val="24"/>
          <w:u w:val="single"/>
        </w:rPr>
      </w:pPr>
    </w:p>
    <w:p w14:paraId="4F14260B" w14:textId="7F6F02D0" w:rsidR="00C331A8" w:rsidRPr="005A5BB9" w:rsidRDefault="005F6E03">
      <w:pPr>
        <w:pStyle w:val="3"/>
        <w:spacing w:before="120" w:after="120" w:line="360" w:lineRule="exact"/>
        <w:rPr>
          <w:rFonts w:ascii="宋体" w:hAnsi="宋体" w:cs="宋体"/>
          <w:b w:val="0"/>
          <w:bCs w:val="0"/>
          <w:sz w:val="24"/>
          <w:szCs w:val="24"/>
        </w:rPr>
      </w:pPr>
      <w:bookmarkStart w:id="218" w:name="_Toc29489"/>
      <w:bookmarkStart w:id="219" w:name="_Toc353881018"/>
      <w:bookmarkStart w:id="220" w:name="_Toc21644"/>
      <w:bookmarkStart w:id="221" w:name="_Toc518655810"/>
      <w:bookmarkStart w:id="222" w:name="_Toc28217"/>
      <w:bookmarkStart w:id="223" w:name="_Toc424118187"/>
      <w:bookmarkStart w:id="224" w:name="_Toc127176939"/>
      <w:bookmarkStart w:id="225" w:name="_Toc127176999"/>
      <w:r w:rsidRPr="005A5BB9">
        <w:rPr>
          <w:rFonts w:ascii="宋体" w:hAnsi="宋体" w:cs="宋体" w:hint="eastAsia"/>
          <w:b w:val="0"/>
          <w:bCs w:val="0"/>
          <w:sz w:val="24"/>
          <w:szCs w:val="24"/>
        </w:rPr>
        <w:lastRenderedPageBreak/>
        <w:t>附件</w:t>
      </w:r>
      <w:r w:rsidR="009D2E64">
        <w:rPr>
          <w:rFonts w:ascii="宋体" w:hAnsi="宋体" w:cs="宋体" w:hint="eastAsia"/>
          <w:b w:val="0"/>
          <w:bCs w:val="0"/>
          <w:sz w:val="24"/>
          <w:szCs w:val="24"/>
        </w:rPr>
        <w:t>六</w:t>
      </w:r>
      <w:r w:rsidRPr="005A5BB9">
        <w:rPr>
          <w:rFonts w:ascii="宋体" w:hAnsi="宋体" w:cs="宋体" w:hint="eastAsia"/>
          <w:b w:val="0"/>
          <w:bCs w:val="0"/>
          <w:sz w:val="24"/>
          <w:szCs w:val="24"/>
        </w:rPr>
        <w:t>、技术规格偏离表</w:t>
      </w:r>
      <w:bookmarkEnd w:id="218"/>
      <w:bookmarkEnd w:id="219"/>
      <w:bookmarkEnd w:id="220"/>
      <w:bookmarkEnd w:id="221"/>
      <w:bookmarkEnd w:id="222"/>
      <w:bookmarkEnd w:id="223"/>
      <w:bookmarkEnd w:id="224"/>
      <w:bookmarkEnd w:id="225"/>
    </w:p>
    <w:p w14:paraId="5304460B" w14:textId="77777777" w:rsidR="00C331A8" w:rsidRPr="005A5BB9" w:rsidRDefault="005F6E03">
      <w:pPr>
        <w:pStyle w:val="af8"/>
        <w:spacing w:after="0" w:line="460" w:lineRule="exact"/>
        <w:jc w:val="center"/>
        <w:rPr>
          <w:rFonts w:ascii="宋体" w:hAnsi="宋体" w:cs="宋体"/>
          <w:b/>
          <w:bCs/>
          <w:sz w:val="32"/>
          <w:szCs w:val="32"/>
        </w:rPr>
      </w:pPr>
      <w:r w:rsidRPr="005A5BB9">
        <w:rPr>
          <w:rFonts w:ascii="宋体" w:hAnsi="宋体" w:cs="宋体" w:hint="eastAsia"/>
          <w:b/>
          <w:bCs/>
          <w:sz w:val="32"/>
          <w:szCs w:val="32"/>
        </w:rPr>
        <w:t>技术规格偏离表</w:t>
      </w:r>
    </w:p>
    <w:p w14:paraId="65FFE9DD" w14:textId="77777777" w:rsidR="00C331A8" w:rsidRPr="005A5BB9" w:rsidRDefault="005F6E03">
      <w:pPr>
        <w:spacing w:line="520" w:lineRule="exact"/>
        <w:rPr>
          <w:rFonts w:ascii="宋体" w:hAnsi="宋体"/>
          <w:sz w:val="24"/>
          <w:u w:val="single"/>
        </w:rPr>
      </w:pPr>
      <w:r w:rsidRPr="005A5BB9">
        <w:rPr>
          <w:rFonts w:ascii="宋体" w:hAnsi="宋体" w:hint="eastAsia"/>
          <w:sz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866"/>
        <w:gridCol w:w="2062"/>
        <w:gridCol w:w="2233"/>
        <w:gridCol w:w="878"/>
        <w:gridCol w:w="878"/>
      </w:tblGrid>
      <w:tr w:rsidR="00C331A8" w:rsidRPr="005A5BB9" w14:paraId="5914ED09" w14:textId="77777777">
        <w:trPr>
          <w:trHeight w:val="576"/>
          <w:jc w:val="center"/>
        </w:trPr>
        <w:tc>
          <w:tcPr>
            <w:tcW w:w="858" w:type="dxa"/>
            <w:vAlign w:val="center"/>
          </w:tcPr>
          <w:p w14:paraId="25BBA345" w14:textId="77777777" w:rsidR="00C331A8" w:rsidRPr="005A5BB9" w:rsidRDefault="005F6E03">
            <w:pPr>
              <w:jc w:val="center"/>
              <w:rPr>
                <w:rFonts w:ascii="宋体" w:hAnsi="宋体"/>
                <w:b/>
                <w:sz w:val="24"/>
              </w:rPr>
            </w:pPr>
            <w:r w:rsidRPr="005A5BB9">
              <w:rPr>
                <w:rFonts w:ascii="宋体" w:hAnsi="宋体" w:hint="eastAsia"/>
                <w:b/>
                <w:sz w:val="24"/>
              </w:rPr>
              <w:t>序号</w:t>
            </w:r>
          </w:p>
        </w:tc>
        <w:tc>
          <w:tcPr>
            <w:tcW w:w="1866" w:type="dxa"/>
            <w:vAlign w:val="center"/>
          </w:tcPr>
          <w:p w14:paraId="2A735BB2" w14:textId="32E2C430" w:rsidR="00C331A8" w:rsidRPr="005A5BB9" w:rsidRDefault="0037411A">
            <w:pPr>
              <w:jc w:val="center"/>
              <w:rPr>
                <w:rFonts w:ascii="宋体" w:hAnsi="宋体"/>
                <w:b/>
                <w:sz w:val="24"/>
              </w:rPr>
            </w:pPr>
            <w:r>
              <w:rPr>
                <w:rFonts w:ascii="宋体" w:hAnsi="宋体" w:hint="eastAsia"/>
                <w:b/>
                <w:sz w:val="24"/>
              </w:rPr>
              <w:t>项目</w:t>
            </w:r>
            <w:r w:rsidR="005F6E03" w:rsidRPr="005A5BB9">
              <w:rPr>
                <w:rFonts w:ascii="宋体" w:hAnsi="宋体" w:hint="eastAsia"/>
                <w:b/>
                <w:sz w:val="24"/>
              </w:rPr>
              <w:t>名称</w:t>
            </w:r>
          </w:p>
        </w:tc>
        <w:tc>
          <w:tcPr>
            <w:tcW w:w="2062" w:type="dxa"/>
            <w:vAlign w:val="center"/>
          </w:tcPr>
          <w:p w14:paraId="26917609" w14:textId="77777777" w:rsidR="00C331A8" w:rsidRPr="005A5BB9" w:rsidRDefault="005F6E03">
            <w:pPr>
              <w:jc w:val="center"/>
              <w:rPr>
                <w:rFonts w:ascii="宋体" w:hAnsi="宋体"/>
                <w:b/>
                <w:sz w:val="24"/>
              </w:rPr>
            </w:pPr>
            <w:r w:rsidRPr="005A5BB9">
              <w:rPr>
                <w:rFonts w:ascii="宋体" w:hAnsi="宋体" w:hint="eastAsia"/>
                <w:b/>
                <w:sz w:val="24"/>
              </w:rPr>
              <w:t>招标文件条款号</w:t>
            </w:r>
          </w:p>
        </w:tc>
        <w:tc>
          <w:tcPr>
            <w:tcW w:w="2233" w:type="dxa"/>
            <w:vAlign w:val="center"/>
          </w:tcPr>
          <w:p w14:paraId="3569FDDA" w14:textId="77777777" w:rsidR="00C331A8" w:rsidRPr="005A5BB9" w:rsidRDefault="005F6E03">
            <w:pPr>
              <w:jc w:val="center"/>
              <w:rPr>
                <w:rFonts w:ascii="宋体" w:hAnsi="宋体"/>
                <w:b/>
                <w:sz w:val="24"/>
              </w:rPr>
            </w:pPr>
            <w:r w:rsidRPr="005A5BB9">
              <w:rPr>
                <w:rFonts w:ascii="宋体" w:hAnsi="宋体" w:hint="eastAsia"/>
                <w:b/>
                <w:sz w:val="24"/>
              </w:rPr>
              <w:t>招标文件条款内容</w:t>
            </w:r>
          </w:p>
        </w:tc>
        <w:tc>
          <w:tcPr>
            <w:tcW w:w="878" w:type="dxa"/>
            <w:vAlign w:val="center"/>
          </w:tcPr>
          <w:p w14:paraId="3E3C7215" w14:textId="77777777" w:rsidR="00C331A8" w:rsidRPr="005A5BB9" w:rsidRDefault="005F6E03">
            <w:pPr>
              <w:jc w:val="center"/>
              <w:rPr>
                <w:rFonts w:ascii="宋体" w:hAnsi="宋体"/>
                <w:b/>
                <w:sz w:val="24"/>
              </w:rPr>
            </w:pPr>
            <w:r w:rsidRPr="005A5BB9">
              <w:rPr>
                <w:rFonts w:ascii="宋体" w:hAnsi="宋体" w:hint="eastAsia"/>
                <w:b/>
                <w:sz w:val="24"/>
              </w:rPr>
              <w:t>偏离</w:t>
            </w:r>
          </w:p>
        </w:tc>
        <w:tc>
          <w:tcPr>
            <w:tcW w:w="878" w:type="dxa"/>
            <w:vAlign w:val="center"/>
          </w:tcPr>
          <w:p w14:paraId="2FF159F6" w14:textId="77777777" w:rsidR="00C331A8" w:rsidRPr="005A5BB9" w:rsidRDefault="005F6E03">
            <w:pPr>
              <w:jc w:val="center"/>
              <w:rPr>
                <w:rFonts w:ascii="宋体" w:hAnsi="宋体"/>
                <w:b/>
                <w:sz w:val="24"/>
              </w:rPr>
            </w:pPr>
            <w:r w:rsidRPr="005A5BB9">
              <w:rPr>
                <w:rFonts w:ascii="宋体" w:hAnsi="宋体" w:hint="eastAsia"/>
                <w:b/>
                <w:sz w:val="24"/>
              </w:rPr>
              <w:t>说明</w:t>
            </w:r>
          </w:p>
        </w:tc>
      </w:tr>
      <w:tr w:rsidR="00C331A8" w:rsidRPr="005A5BB9" w14:paraId="457588BE" w14:textId="77777777">
        <w:trPr>
          <w:trHeight w:val="577"/>
          <w:jc w:val="center"/>
        </w:trPr>
        <w:tc>
          <w:tcPr>
            <w:tcW w:w="858" w:type="dxa"/>
          </w:tcPr>
          <w:p w14:paraId="12D654BA" w14:textId="77777777" w:rsidR="00C331A8" w:rsidRPr="005A5BB9" w:rsidRDefault="00C331A8">
            <w:pPr>
              <w:rPr>
                <w:rFonts w:ascii="宋体" w:hAnsi="宋体"/>
                <w:sz w:val="24"/>
              </w:rPr>
            </w:pPr>
          </w:p>
        </w:tc>
        <w:tc>
          <w:tcPr>
            <w:tcW w:w="1866" w:type="dxa"/>
          </w:tcPr>
          <w:p w14:paraId="437D30F9" w14:textId="77777777" w:rsidR="00C331A8" w:rsidRPr="005A5BB9" w:rsidRDefault="00C331A8">
            <w:pPr>
              <w:rPr>
                <w:rFonts w:ascii="宋体" w:hAnsi="宋体"/>
                <w:sz w:val="24"/>
              </w:rPr>
            </w:pPr>
          </w:p>
        </w:tc>
        <w:tc>
          <w:tcPr>
            <w:tcW w:w="2062" w:type="dxa"/>
          </w:tcPr>
          <w:p w14:paraId="34CC8C49" w14:textId="77777777" w:rsidR="00C331A8" w:rsidRPr="005A5BB9" w:rsidRDefault="00C331A8">
            <w:pPr>
              <w:rPr>
                <w:rFonts w:ascii="宋体" w:hAnsi="宋体"/>
                <w:sz w:val="24"/>
              </w:rPr>
            </w:pPr>
          </w:p>
        </w:tc>
        <w:tc>
          <w:tcPr>
            <w:tcW w:w="2233" w:type="dxa"/>
          </w:tcPr>
          <w:p w14:paraId="262E9F78" w14:textId="77777777" w:rsidR="00C331A8" w:rsidRPr="005A5BB9" w:rsidRDefault="00C331A8">
            <w:pPr>
              <w:rPr>
                <w:rFonts w:ascii="宋体" w:hAnsi="宋体"/>
                <w:sz w:val="24"/>
              </w:rPr>
            </w:pPr>
          </w:p>
        </w:tc>
        <w:tc>
          <w:tcPr>
            <w:tcW w:w="878" w:type="dxa"/>
          </w:tcPr>
          <w:p w14:paraId="65A874FD" w14:textId="77777777" w:rsidR="00C331A8" w:rsidRPr="005A5BB9" w:rsidRDefault="00C331A8">
            <w:pPr>
              <w:rPr>
                <w:rFonts w:ascii="宋体" w:hAnsi="宋体"/>
                <w:sz w:val="24"/>
              </w:rPr>
            </w:pPr>
          </w:p>
        </w:tc>
        <w:tc>
          <w:tcPr>
            <w:tcW w:w="878" w:type="dxa"/>
          </w:tcPr>
          <w:p w14:paraId="0A9D092C" w14:textId="77777777" w:rsidR="00C331A8" w:rsidRPr="005A5BB9" w:rsidRDefault="00C331A8">
            <w:pPr>
              <w:rPr>
                <w:rFonts w:ascii="宋体" w:hAnsi="宋体"/>
                <w:sz w:val="24"/>
              </w:rPr>
            </w:pPr>
          </w:p>
        </w:tc>
      </w:tr>
      <w:tr w:rsidR="00C331A8" w:rsidRPr="005A5BB9" w14:paraId="41DADE02" w14:textId="77777777">
        <w:trPr>
          <w:trHeight w:val="576"/>
          <w:jc w:val="center"/>
        </w:trPr>
        <w:tc>
          <w:tcPr>
            <w:tcW w:w="858" w:type="dxa"/>
          </w:tcPr>
          <w:p w14:paraId="490BBDDC" w14:textId="77777777" w:rsidR="00C331A8" w:rsidRPr="005A5BB9" w:rsidRDefault="00C331A8">
            <w:pPr>
              <w:rPr>
                <w:rFonts w:ascii="宋体" w:hAnsi="宋体"/>
                <w:sz w:val="24"/>
              </w:rPr>
            </w:pPr>
          </w:p>
        </w:tc>
        <w:tc>
          <w:tcPr>
            <w:tcW w:w="1866" w:type="dxa"/>
          </w:tcPr>
          <w:p w14:paraId="627F7CC8" w14:textId="77777777" w:rsidR="00C331A8" w:rsidRPr="005A5BB9" w:rsidRDefault="00C331A8">
            <w:pPr>
              <w:rPr>
                <w:rFonts w:ascii="宋体" w:hAnsi="宋体"/>
                <w:sz w:val="24"/>
              </w:rPr>
            </w:pPr>
          </w:p>
        </w:tc>
        <w:tc>
          <w:tcPr>
            <w:tcW w:w="2062" w:type="dxa"/>
          </w:tcPr>
          <w:p w14:paraId="4FE2F905" w14:textId="77777777" w:rsidR="00C331A8" w:rsidRPr="005A5BB9" w:rsidRDefault="00C331A8">
            <w:pPr>
              <w:rPr>
                <w:rFonts w:ascii="宋体" w:hAnsi="宋体"/>
                <w:sz w:val="24"/>
              </w:rPr>
            </w:pPr>
          </w:p>
        </w:tc>
        <w:tc>
          <w:tcPr>
            <w:tcW w:w="2233" w:type="dxa"/>
          </w:tcPr>
          <w:p w14:paraId="51781207" w14:textId="77777777" w:rsidR="00C331A8" w:rsidRPr="005A5BB9" w:rsidRDefault="00C331A8">
            <w:pPr>
              <w:rPr>
                <w:rFonts w:ascii="宋体" w:hAnsi="宋体"/>
                <w:sz w:val="24"/>
              </w:rPr>
            </w:pPr>
          </w:p>
        </w:tc>
        <w:tc>
          <w:tcPr>
            <w:tcW w:w="878" w:type="dxa"/>
          </w:tcPr>
          <w:p w14:paraId="06586EE3" w14:textId="77777777" w:rsidR="00C331A8" w:rsidRPr="005A5BB9" w:rsidRDefault="00C331A8">
            <w:pPr>
              <w:rPr>
                <w:rFonts w:ascii="宋体" w:hAnsi="宋体"/>
                <w:sz w:val="24"/>
              </w:rPr>
            </w:pPr>
          </w:p>
        </w:tc>
        <w:tc>
          <w:tcPr>
            <w:tcW w:w="878" w:type="dxa"/>
          </w:tcPr>
          <w:p w14:paraId="09A2B3DD" w14:textId="77777777" w:rsidR="00C331A8" w:rsidRPr="005A5BB9" w:rsidRDefault="00C331A8">
            <w:pPr>
              <w:rPr>
                <w:rFonts w:ascii="宋体" w:hAnsi="宋体"/>
                <w:sz w:val="24"/>
              </w:rPr>
            </w:pPr>
          </w:p>
        </w:tc>
      </w:tr>
      <w:tr w:rsidR="00C331A8" w:rsidRPr="005A5BB9" w14:paraId="6C918205" w14:textId="77777777">
        <w:trPr>
          <w:trHeight w:val="577"/>
          <w:jc w:val="center"/>
        </w:trPr>
        <w:tc>
          <w:tcPr>
            <w:tcW w:w="858" w:type="dxa"/>
          </w:tcPr>
          <w:p w14:paraId="0483B976" w14:textId="77777777" w:rsidR="00C331A8" w:rsidRPr="005A5BB9" w:rsidRDefault="00C331A8">
            <w:pPr>
              <w:rPr>
                <w:rFonts w:ascii="宋体" w:hAnsi="宋体"/>
                <w:sz w:val="24"/>
              </w:rPr>
            </w:pPr>
          </w:p>
        </w:tc>
        <w:tc>
          <w:tcPr>
            <w:tcW w:w="1866" w:type="dxa"/>
          </w:tcPr>
          <w:p w14:paraId="4C6EA953" w14:textId="77777777" w:rsidR="00C331A8" w:rsidRPr="005A5BB9" w:rsidRDefault="00C331A8">
            <w:pPr>
              <w:rPr>
                <w:rFonts w:ascii="宋体" w:hAnsi="宋体"/>
                <w:sz w:val="24"/>
              </w:rPr>
            </w:pPr>
          </w:p>
        </w:tc>
        <w:tc>
          <w:tcPr>
            <w:tcW w:w="2062" w:type="dxa"/>
          </w:tcPr>
          <w:p w14:paraId="4C62BD9A" w14:textId="77777777" w:rsidR="00C331A8" w:rsidRPr="005A5BB9" w:rsidRDefault="00C331A8">
            <w:pPr>
              <w:rPr>
                <w:rFonts w:ascii="宋体" w:hAnsi="宋体"/>
                <w:sz w:val="24"/>
              </w:rPr>
            </w:pPr>
          </w:p>
        </w:tc>
        <w:tc>
          <w:tcPr>
            <w:tcW w:w="2233" w:type="dxa"/>
          </w:tcPr>
          <w:p w14:paraId="03109EBB" w14:textId="77777777" w:rsidR="00C331A8" w:rsidRPr="005A5BB9" w:rsidRDefault="00C331A8">
            <w:pPr>
              <w:rPr>
                <w:rFonts w:ascii="宋体" w:hAnsi="宋体"/>
                <w:sz w:val="24"/>
              </w:rPr>
            </w:pPr>
          </w:p>
        </w:tc>
        <w:tc>
          <w:tcPr>
            <w:tcW w:w="878" w:type="dxa"/>
          </w:tcPr>
          <w:p w14:paraId="2FA620FC" w14:textId="77777777" w:rsidR="00C331A8" w:rsidRPr="005A5BB9" w:rsidRDefault="00C331A8">
            <w:pPr>
              <w:rPr>
                <w:rFonts w:ascii="宋体" w:hAnsi="宋体"/>
                <w:sz w:val="24"/>
              </w:rPr>
            </w:pPr>
          </w:p>
        </w:tc>
        <w:tc>
          <w:tcPr>
            <w:tcW w:w="878" w:type="dxa"/>
          </w:tcPr>
          <w:p w14:paraId="134C2E1B" w14:textId="77777777" w:rsidR="00C331A8" w:rsidRPr="005A5BB9" w:rsidRDefault="00C331A8">
            <w:pPr>
              <w:rPr>
                <w:rFonts w:ascii="宋体" w:hAnsi="宋体"/>
                <w:sz w:val="24"/>
              </w:rPr>
            </w:pPr>
          </w:p>
        </w:tc>
      </w:tr>
      <w:tr w:rsidR="00C331A8" w:rsidRPr="005A5BB9" w14:paraId="52F92852" w14:textId="77777777">
        <w:trPr>
          <w:trHeight w:val="576"/>
          <w:jc w:val="center"/>
        </w:trPr>
        <w:tc>
          <w:tcPr>
            <w:tcW w:w="858" w:type="dxa"/>
          </w:tcPr>
          <w:p w14:paraId="2535ED35" w14:textId="77777777" w:rsidR="00C331A8" w:rsidRPr="005A5BB9" w:rsidRDefault="00C331A8">
            <w:pPr>
              <w:rPr>
                <w:rFonts w:ascii="宋体" w:hAnsi="宋体"/>
                <w:sz w:val="24"/>
              </w:rPr>
            </w:pPr>
          </w:p>
        </w:tc>
        <w:tc>
          <w:tcPr>
            <w:tcW w:w="1866" w:type="dxa"/>
          </w:tcPr>
          <w:p w14:paraId="20D9D99B" w14:textId="77777777" w:rsidR="00C331A8" w:rsidRPr="005A5BB9" w:rsidRDefault="00C331A8">
            <w:pPr>
              <w:rPr>
                <w:rFonts w:ascii="宋体" w:hAnsi="宋体"/>
                <w:sz w:val="24"/>
              </w:rPr>
            </w:pPr>
          </w:p>
        </w:tc>
        <w:tc>
          <w:tcPr>
            <w:tcW w:w="2062" w:type="dxa"/>
          </w:tcPr>
          <w:p w14:paraId="607DD07F" w14:textId="77777777" w:rsidR="00C331A8" w:rsidRPr="005A5BB9" w:rsidRDefault="00C331A8">
            <w:pPr>
              <w:rPr>
                <w:rFonts w:ascii="宋体" w:hAnsi="宋体"/>
                <w:sz w:val="24"/>
              </w:rPr>
            </w:pPr>
          </w:p>
        </w:tc>
        <w:tc>
          <w:tcPr>
            <w:tcW w:w="2233" w:type="dxa"/>
          </w:tcPr>
          <w:p w14:paraId="55B47306" w14:textId="77777777" w:rsidR="00C331A8" w:rsidRPr="005A5BB9" w:rsidRDefault="00C331A8">
            <w:pPr>
              <w:rPr>
                <w:rFonts w:ascii="宋体" w:hAnsi="宋体"/>
                <w:sz w:val="24"/>
              </w:rPr>
            </w:pPr>
          </w:p>
        </w:tc>
        <w:tc>
          <w:tcPr>
            <w:tcW w:w="878" w:type="dxa"/>
          </w:tcPr>
          <w:p w14:paraId="06AD93AF" w14:textId="77777777" w:rsidR="00C331A8" w:rsidRPr="005A5BB9" w:rsidRDefault="00C331A8">
            <w:pPr>
              <w:rPr>
                <w:rFonts w:ascii="宋体" w:hAnsi="宋体"/>
                <w:sz w:val="24"/>
              </w:rPr>
            </w:pPr>
          </w:p>
        </w:tc>
        <w:tc>
          <w:tcPr>
            <w:tcW w:w="878" w:type="dxa"/>
          </w:tcPr>
          <w:p w14:paraId="4C0766A2" w14:textId="77777777" w:rsidR="00C331A8" w:rsidRPr="005A5BB9" w:rsidRDefault="00C331A8">
            <w:pPr>
              <w:rPr>
                <w:rFonts w:ascii="宋体" w:hAnsi="宋体"/>
                <w:sz w:val="24"/>
              </w:rPr>
            </w:pPr>
          </w:p>
        </w:tc>
      </w:tr>
      <w:tr w:rsidR="00C331A8" w:rsidRPr="005A5BB9" w14:paraId="53153676" w14:textId="77777777">
        <w:trPr>
          <w:trHeight w:val="577"/>
          <w:jc w:val="center"/>
        </w:trPr>
        <w:tc>
          <w:tcPr>
            <w:tcW w:w="858" w:type="dxa"/>
          </w:tcPr>
          <w:p w14:paraId="3B8CB8F7" w14:textId="77777777" w:rsidR="00C331A8" w:rsidRPr="005A5BB9" w:rsidRDefault="00C331A8">
            <w:pPr>
              <w:rPr>
                <w:rFonts w:ascii="宋体" w:hAnsi="宋体"/>
                <w:sz w:val="24"/>
              </w:rPr>
            </w:pPr>
          </w:p>
        </w:tc>
        <w:tc>
          <w:tcPr>
            <w:tcW w:w="1866" w:type="dxa"/>
          </w:tcPr>
          <w:p w14:paraId="20A0BA24" w14:textId="77777777" w:rsidR="00C331A8" w:rsidRPr="005A5BB9" w:rsidRDefault="00C331A8">
            <w:pPr>
              <w:rPr>
                <w:rFonts w:ascii="宋体" w:hAnsi="宋体"/>
                <w:sz w:val="24"/>
              </w:rPr>
            </w:pPr>
          </w:p>
        </w:tc>
        <w:tc>
          <w:tcPr>
            <w:tcW w:w="2062" w:type="dxa"/>
          </w:tcPr>
          <w:p w14:paraId="5111CBD2" w14:textId="77777777" w:rsidR="00C331A8" w:rsidRPr="005A5BB9" w:rsidRDefault="00C331A8">
            <w:pPr>
              <w:rPr>
                <w:rFonts w:ascii="宋体" w:hAnsi="宋体"/>
                <w:sz w:val="24"/>
              </w:rPr>
            </w:pPr>
          </w:p>
        </w:tc>
        <w:tc>
          <w:tcPr>
            <w:tcW w:w="2233" w:type="dxa"/>
          </w:tcPr>
          <w:p w14:paraId="32C521D7" w14:textId="77777777" w:rsidR="00C331A8" w:rsidRPr="005A5BB9" w:rsidRDefault="00C331A8">
            <w:pPr>
              <w:rPr>
                <w:rFonts w:ascii="宋体" w:hAnsi="宋体"/>
                <w:sz w:val="24"/>
              </w:rPr>
            </w:pPr>
          </w:p>
        </w:tc>
        <w:tc>
          <w:tcPr>
            <w:tcW w:w="878" w:type="dxa"/>
          </w:tcPr>
          <w:p w14:paraId="4FAFF3D2" w14:textId="77777777" w:rsidR="00C331A8" w:rsidRPr="005A5BB9" w:rsidRDefault="00C331A8">
            <w:pPr>
              <w:rPr>
                <w:rFonts w:ascii="宋体" w:hAnsi="宋体"/>
                <w:sz w:val="24"/>
              </w:rPr>
            </w:pPr>
          </w:p>
        </w:tc>
        <w:tc>
          <w:tcPr>
            <w:tcW w:w="878" w:type="dxa"/>
          </w:tcPr>
          <w:p w14:paraId="2C299A67" w14:textId="77777777" w:rsidR="00C331A8" w:rsidRPr="005A5BB9" w:rsidRDefault="00C331A8">
            <w:pPr>
              <w:rPr>
                <w:rFonts w:ascii="宋体" w:hAnsi="宋体"/>
                <w:sz w:val="24"/>
              </w:rPr>
            </w:pPr>
          </w:p>
        </w:tc>
      </w:tr>
      <w:tr w:rsidR="00C331A8" w:rsidRPr="005A5BB9" w14:paraId="2DAD041D" w14:textId="77777777">
        <w:trPr>
          <w:trHeight w:val="576"/>
          <w:jc w:val="center"/>
        </w:trPr>
        <w:tc>
          <w:tcPr>
            <w:tcW w:w="858" w:type="dxa"/>
          </w:tcPr>
          <w:p w14:paraId="6FD72CEC" w14:textId="77777777" w:rsidR="00C331A8" w:rsidRPr="005A5BB9" w:rsidRDefault="00C331A8">
            <w:pPr>
              <w:rPr>
                <w:rFonts w:ascii="宋体" w:hAnsi="宋体"/>
                <w:sz w:val="24"/>
              </w:rPr>
            </w:pPr>
          </w:p>
        </w:tc>
        <w:tc>
          <w:tcPr>
            <w:tcW w:w="1866" w:type="dxa"/>
          </w:tcPr>
          <w:p w14:paraId="2CE354B1" w14:textId="77777777" w:rsidR="00C331A8" w:rsidRPr="005A5BB9" w:rsidRDefault="00C331A8">
            <w:pPr>
              <w:rPr>
                <w:rFonts w:ascii="宋体" w:hAnsi="宋体"/>
                <w:sz w:val="24"/>
              </w:rPr>
            </w:pPr>
          </w:p>
        </w:tc>
        <w:tc>
          <w:tcPr>
            <w:tcW w:w="2062" w:type="dxa"/>
          </w:tcPr>
          <w:p w14:paraId="2834E6FD" w14:textId="77777777" w:rsidR="00C331A8" w:rsidRPr="005A5BB9" w:rsidRDefault="00C331A8">
            <w:pPr>
              <w:rPr>
                <w:rFonts w:ascii="宋体" w:hAnsi="宋体"/>
                <w:sz w:val="24"/>
              </w:rPr>
            </w:pPr>
          </w:p>
        </w:tc>
        <w:tc>
          <w:tcPr>
            <w:tcW w:w="2233" w:type="dxa"/>
          </w:tcPr>
          <w:p w14:paraId="108E45D7" w14:textId="77777777" w:rsidR="00C331A8" w:rsidRPr="005A5BB9" w:rsidRDefault="00C331A8">
            <w:pPr>
              <w:rPr>
                <w:rFonts w:ascii="宋体" w:hAnsi="宋体"/>
                <w:sz w:val="24"/>
              </w:rPr>
            </w:pPr>
          </w:p>
        </w:tc>
        <w:tc>
          <w:tcPr>
            <w:tcW w:w="878" w:type="dxa"/>
          </w:tcPr>
          <w:p w14:paraId="3D19F8FC" w14:textId="77777777" w:rsidR="00C331A8" w:rsidRPr="005A5BB9" w:rsidRDefault="00C331A8">
            <w:pPr>
              <w:rPr>
                <w:rFonts w:ascii="宋体" w:hAnsi="宋体"/>
                <w:sz w:val="24"/>
              </w:rPr>
            </w:pPr>
          </w:p>
        </w:tc>
        <w:tc>
          <w:tcPr>
            <w:tcW w:w="878" w:type="dxa"/>
          </w:tcPr>
          <w:p w14:paraId="2871B803" w14:textId="77777777" w:rsidR="00C331A8" w:rsidRPr="005A5BB9" w:rsidRDefault="00C331A8">
            <w:pPr>
              <w:rPr>
                <w:rFonts w:ascii="宋体" w:hAnsi="宋体"/>
                <w:sz w:val="24"/>
              </w:rPr>
            </w:pPr>
          </w:p>
        </w:tc>
      </w:tr>
      <w:tr w:rsidR="00C331A8" w:rsidRPr="005A5BB9" w14:paraId="1DFE3481" w14:textId="77777777">
        <w:trPr>
          <w:trHeight w:val="577"/>
          <w:jc w:val="center"/>
        </w:trPr>
        <w:tc>
          <w:tcPr>
            <w:tcW w:w="858" w:type="dxa"/>
          </w:tcPr>
          <w:p w14:paraId="618388C7" w14:textId="77777777" w:rsidR="00C331A8" w:rsidRPr="005A5BB9" w:rsidRDefault="00C331A8">
            <w:pPr>
              <w:rPr>
                <w:rFonts w:ascii="宋体" w:hAnsi="宋体"/>
                <w:sz w:val="24"/>
              </w:rPr>
            </w:pPr>
          </w:p>
        </w:tc>
        <w:tc>
          <w:tcPr>
            <w:tcW w:w="1866" w:type="dxa"/>
          </w:tcPr>
          <w:p w14:paraId="0E2315A2" w14:textId="77777777" w:rsidR="00C331A8" w:rsidRPr="005A5BB9" w:rsidRDefault="00C331A8">
            <w:pPr>
              <w:rPr>
                <w:rFonts w:ascii="宋体" w:hAnsi="宋体"/>
                <w:sz w:val="24"/>
              </w:rPr>
            </w:pPr>
          </w:p>
        </w:tc>
        <w:tc>
          <w:tcPr>
            <w:tcW w:w="2062" w:type="dxa"/>
          </w:tcPr>
          <w:p w14:paraId="7301AB6F" w14:textId="77777777" w:rsidR="00C331A8" w:rsidRPr="005A5BB9" w:rsidRDefault="00C331A8">
            <w:pPr>
              <w:rPr>
                <w:rFonts w:ascii="宋体" w:hAnsi="宋体"/>
                <w:sz w:val="24"/>
              </w:rPr>
            </w:pPr>
          </w:p>
        </w:tc>
        <w:tc>
          <w:tcPr>
            <w:tcW w:w="2233" w:type="dxa"/>
          </w:tcPr>
          <w:p w14:paraId="221ABB62" w14:textId="77777777" w:rsidR="00C331A8" w:rsidRPr="005A5BB9" w:rsidRDefault="00C331A8">
            <w:pPr>
              <w:rPr>
                <w:rFonts w:ascii="宋体" w:hAnsi="宋体"/>
                <w:sz w:val="24"/>
              </w:rPr>
            </w:pPr>
          </w:p>
        </w:tc>
        <w:tc>
          <w:tcPr>
            <w:tcW w:w="878" w:type="dxa"/>
          </w:tcPr>
          <w:p w14:paraId="76937464" w14:textId="77777777" w:rsidR="00C331A8" w:rsidRPr="005A5BB9" w:rsidRDefault="00C331A8">
            <w:pPr>
              <w:rPr>
                <w:rFonts w:ascii="宋体" w:hAnsi="宋体"/>
                <w:sz w:val="24"/>
              </w:rPr>
            </w:pPr>
          </w:p>
        </w:tc>
        <w:tc>
          <w:tcPr>
            <w:tcW w:w="878" w:type="dxa"/>
          </w:tcPr>
          <w:p w14:paraId="11E51FB6" w14:textId="77777777" w:rsidR="00C331A8" w:rsidRPr="005A5BB9" w:rsidRDefault="00C331A8">
            <w:pPr>
              <w:rPr>
                <w:rFonts w:ascii="宋体" w:hAnsi="宋体"/>
                <w:sz w:val="24"/>
              </w:rPr>
            </w:pPr>
          </w:p>
        </w:tc>
      </w:tr>
      <w:tr w:rsidR="00C331A8" w:rsidRPr="005A5BB9" w14:paraId="3DE11A2E" w14:textId="77777777">
        <w:trPr>
          <w:trHeight w:val="576"/>
          <w:jc w:val="center"/>
        </w:trPr>
        <w:tc>
          <w:tcPr>
            <w:tcW w:w="858" w:type="dxa"/>
          </w:tcPr>
          <w:p w14:paraId="3C30F2DC" w14:textId="77777777" w:rsidR="00C331A8" w:rsidRPr="005A5BB9" w:rsidRDefault="00C331A8">
            <w:pPr>
              <w:rPr>
                <w:rFonts w:ascii="宋体" w:hAnsi="宋体"/>
                <w:sz w:val="24"/>
              </w:rPr>
            </w:pPr>
          </w:p>
        </w:tc>
        <w:tc>
          <w:tcPr>
            <w:tcW w:w="1866" w:type="dxa"/>
          </w:tcPr>
          <w:p w14:paraId="3CE1AC07" w14:textId="77777777" w:rsidR="00C331A8" w:rsidRPr="005A5BB9" w:rsidRDefault="00C331A8">
            <w:pPr>
              <w:rPr>
                <w:rFonts w:ascii="宋体" w:hAnsi="宋体"/>
                <w:sz w:val="24"/>
              </w:rPr>
            </w:pPr>
          </w:p>
        </w:tc>
        <w:tc>
          <w:tcPr>
            <w:tcW w:w="2062" w:type="dxa"/>
          </w:tcPr>
          <w:p w14:paraId="389154AC" w14:textId="77777777" w:rsidR="00C331A8" w:rsidRPr="005A5BB9" w:rsidRDefault="00C331A8">
            <w:pPr>
              <w:rPr>
                <w:rFonts w:ascii="宋体" w:hAnsi="宋体"/>
                <w:sz w:val="24"/>
              </w:rPr>
            </w:pPr>
          </w:p>
        </w:tc>
        <w:tc>
          <w:tcPr>
            <w:tcW w:w="2233" w:type="dxa"/>
          </w:tcPr>
          <w:p w14:paraId="3A6A12F1" w14:textId="77777777" w:rsidR="00C331A8" w:rsidRPr="005A5BB9" w:rsidRDefault="00C331A8">
            <w:pPr>
              <w:rPr>
                <w:rFonts w:ascii="宋体" w:hAnsi="宋体"/>
                <w:sz w:val="24"/>
              </w:rPr>
            </w:pPr>
          </w:p>
        </w:tc>
        <w:tc>
          <w:tcPr>
            <w:tcW w:w="878" w:type="dxa"/>
          </w:tcPr>
          <w:p w14:paraId="126573D5" w14:textId="77777777" w:rsidR="00C331A8" w:rsidRPr="005A5BB9" w:rsidRDefault="00C331A8">
            <w:pPr>
              <w:rPr>
                <w:rFonts w:ascii="宋体" w:hAnsi="宋体"/>
                <w:sz w:val="24"/>
              </w:rPr>
            </w:pPr>
          </w:p>
        </w:tc>
        <w:tc>
          <w:tcPr>
            <w:tcW w:w="878" w:type="dxa"/>
          </w:tcPr>
          <w:p w14:paraId="59196268" w14:textId="77777777" w:rsidR="00C331A8" w:rsidRPr="005A5BB9" w:rsidRDefault="00C331A8">
            <w:pPr>
              <w:rPr>
                <w:rFonts w:ascii="宋体" w:hAnsi="宋体"/>
                <w:sz w:val="24"/>
              </w:rPr>
            </w:pPr>
          </w:p>
        </w:tc>
      </w:tr>
      <w:tr w:rsidR="00C331A8" w:rsidRPr="005A5BB9" w14:paraId="7FA7FF30" w14:textId="77777777">
        <w:trPr>
          <w:trHeight w:val="577"/>
          <w:jc w:val="center"/>
        </w:trPr>
        <w:tc>
          <w:tcPr>
            <w:tcW w:w="858" w:type="dxa"/>
          </w:tcPr>
          <w:p w14:paraId="7FB62DD9" w14:textId="77777777" w:rsidR="00C331A8" w:rsidRPr="005A5BB9" w:rsidRDefault="00C331A8">
            <w:pPr>
              <w:rPr>
                <w:rFonts w:ascii="宋体" w:hAnsi="宋体"/>
                <w:sz w:val="24"/>
              </w:rPr>
            </w:pPr>
          </w:p>
        </w:tc>
        <w:tc>
          <w:tcPr>
            <w:tcW w:w="1866" w:type="dxa"/>
          </w:tcPr>
          <w:p w14:paraId="0B09E78E" w14:textId="77777777" w:rsidR="00C331A8" w:rsidRPr="005A5BB9" w:rsidRDefault="00C331A8">
            <w:pPr>
              <w:rPr>
                <w:rFonts w:ascii="宋体" w:hAnsi="宋体"/>
                <w:sz w:val="24"/>
              </w:rPr>
            </w:pPr>
          </w:p>
        </w:tc>
        <w:tc>
          <w:tcPr>
            <w:tcW w:w="2062" w:type="dxa"/>
          </w:tcPr>
          <w:p w14:paraId="1604E0AB" w14:textId="77777777" w:rsidR="00C331A8" w:rsidRPr="005A5BB9" w:rsidRDefault="00C331A8">
            <w:pPr>
              <w:rPr>
                <w:rFonts w:ascii="宋体" w:hAnsi="宋体"/>
                <w:sz w:val="24"/>
              </w:rPr>
            </w:pPr>
          </w:p>
        </w:tc>
        <w:tc>
          <w:tcPr>
            <w:tcW w:w="2233" w:type="dxa"/>
          </w:tcPr>
          <w:p w14:paraId="542BCECB" w14:textId="77777777" w:rsidR="00C331A8" w:rsidRPr="005A5BB9" w:rsidRDefault="00C331A8">
            <w:pPr>
              <w:rPr>
                <w:rFonts w:ascii="宋体" w:hAnsi="宋体"/>
                <w:sz w:val="24"/>
              </w:rPr>
            </w:pPr>
          </w:p>
        </w:tc>
        <w:tc>
          <w:tcPr>
            <w:tcW w:w="878" w:type="dxa"/>
          </w:tcPr>
          <w:p w14:paraId="2FA9374F" w14:textId="77777777" w:rsidR="00C331A8" w:rsidRPr="005A5BB9" w:rsidRDefault="00C331A8">
            <w:pPr>
              <w:rPr>
                <w:rFonts w:ascii="宋体" w:hAnsi="宋体"/>
                <w:sz w:val="24"/>
              </w:rPr>
            </w:pPr>
          </w:p>
        </w:tc>
        <w:tc>
          <w:tcPr>
            <w:tcW w:w="878" w:type="dxa"/>
          </w:tcPr>
          <w:p w14:paraId="09BBAB51" w14:textId="77777777" w:rsidR="00C331A8" w:rsidRPr="005A5BB9" w:rsidRDefault="00C331A8">
            <w:pPr>
              <w:rPr>
                <w:rFonts w:ascii="宋体" w:hAnsi="宋体"/>
                <w:sz w:val="24"/>
              </w:rPr>
            </w:pPr>
          </w:p>
        </w:tc>
      </w:tr>
      <w:tr w:rsidR="00C331A8" w:rsidRPr="005A5BB9" w14:paraId="106B1235" w14:textId="77777777">
        <w:trPr>
          <w:trHeight w:val="576"/>
          <w:jc w:val="center"/>
        </w:trPr>
        <w:tc>
          <w:tcPr>
            <w:tcW w:w="858" w:type="dxa"/>
          </w:tcPr>
          <w:p w14:paraId="6AF5E08D" w14:textId="77777777" w:rsidR="00C331A8" w:rsidRPr="005A5BB9" w:rsidRDefault="00C331A8">
            <w:pPr>
              <w:rPr>
                <w:rFonts w:ascii="宋体" w:hAnsi="宋体"/>
                <w:sz w:val="24"/>
              </w:rPr>
            </w:pPr>
          </w:p>
        </w:tc>
        <w:tc>
          <w:tcPr>
            <w:tcW w:w="1866" w:type="dxa"/>
          </w:tcPr>
          <w:p w14:paraId="75B474D6" w14:textId="77777777" w:rsidR="00C331A8" w:rsidRPr="005A5BB9" w:rsidRDefault="00C331A8">
            <w:pPr>
              <w:rPr>
                <w:rFonts w:ascii="宋体" w:hAnsi="宋体"/>
                <w:sz w:val="24"/>
              </w:rPr>
            </w:pPr>
          </w:p>
        </w:tc>
        <w:tc>
          <w:tcPr>
            <w:tcW w:w="2062" w:type="dxa"/>
          </w:tcPr>
          <w:p w14:paraId="26F31A13" w14:textId="77777777" w:rsidR="00C331A8" w:rsidRPr="005A5BB9" w:rsidRDefault="00C331A8">
            <w:pPr>
              <w:rPr>
                <w:rFonts w:ascii="宋体" w:hAnsi="宋体"/>
                <w:sz w:val="24"/>
              </w:rPr>
            </w:pPr>
          </w:p>
        </w:tc>
        <w:tc>
          <w:tcPr>
            <w:tcW w:w="2233" w:type="dxa"/>
          </w:tcPr>
          <w:p w14:paraId="573C06C5" w14:textId="77777777" w:rsidR="00C331A8" w:rsidRPr="005A5BB9" w:rsidRDefault="00C331A8">
            <w:pPr>
              <w:rPr>
                <w:rFonts w:ascii="宋体" w:hAnsi="宋体"/>
                <w:sz w:val="24"/>
              </w:rPr>
            </w:pPr>
          </w:p>
        </w:tc>
        <w:tc>
          <w:tcPr>
            <w:tcW w:w="878" w:type="dxa"/>
          </w:tcPr>
          <w:p w14:paraId="34DC926D" w14:textId="77777777" w:rsidR="00C331A8" w:rsidRPr="005A5BB9" w:rsidRDefault="00C331A8">
            <w:pPr>
              <w:rPr>
                <w:rFonts w:ascii="宋体" w:hAnsi="宋体"/>
                <w:sz w:val="24"/>
              </w:rPr>
            </w:pPr>
          </w:p>
        </w:tc>
        <w:tc>
          <w:tcPr>
            <w:tcW w:w="878" w:type="dxa"/>
          </w:tcPr>
          <w:p w14:paraId="0CEA37CB" w14:textId="77777777" w:rsidR="00C331A8" w:rsidRPr="005A5BB9" w:rsidRDefault="00C331A8">
            <w:pPr>
              <w:rPr>
                <w:rFonts w:ascii="宋体" w:hAnsi="宋体"/>
                <w:sz w:val="24"/>
              </w:rPr>
            </w:pPr>
          </w:p>
        </w:tc>
      </w:tr>
      <w:tr w:rsidR="00BB5F8B" w:rsidRPr="005A5BB9" w14:paraId="556AB69F" w14:textId="77777777">
        <w:trPr>
          <w:trHeight w:val="577"/>
          <w:jc w:val="center"/>
        </w:trPr>
        <w:tc>
          <w:tcPr>
            <w:tcW w:w="858" w:type="dxa"/>
          </w:tcPr>
          <w:p w14:paraId="4E855B58" w14:textId="77777777" w:rsidR="00BB5F8B" w:rsidRPr="005A5BB9" w:rsidRDefault="00BB5F8B">
            <w:pPr>
              <w:rPr>
                <w:rFonts w:ascii="宋体" w:hAnsi="宋体"/>
                <w:sz w:val="24"/>
              </w:rPr>
            </w:pPr>
          </w:p>
        </w:tc>
        <w:tc>
          <w:tcPr>
            <w:tcW w:w="1866" w:type="dxa"/>
          </w:tcPr>
          <w:p w14:paraId="6D0E0F11" w14:textId="77777777" w:rsidR="00BB5F8B" w:rsidRPr="005A5BB9" w:rsidRDefault="00BB5F8B">
            <w:pPr>
              <w:rPr>
                <w:rFonts w:ascii="宋体" w:hAnsi="宋体"/>
                <w:sz w:val="24"/>
              </w:rPr>
            </w:pPr>
          </w:p>
        </w:tc>
        <w:tc>
          <w:tcPr>
            <w:tcW w:w="2062" w:type="dxa"/>
          </w:tcPr>
          <w:p w14:paraId="4F64DFAF" w14:textId="77777777" w:rsidR="00BB5F8B" w:rsidRPr="005A5BB9" w:rsidRDefault="00BB5F8B">
            <w:pPr>
              <w:rPr>
                <w:rFonts w:ascii="宋体" w:hAnsi="宋体"/>
                <w:sz w:val="24"/>
              </w:rPr>
            </w:pPr>
          </w:p>
        </w:tc>
        <w:tc>
          <w:tcPr>
            <w:tcW w:w="2233" w:type="dxa"/>
          </w:tcPr>
          <w:p w14:paraId="6BE6149D" w14:textId="77777777" w:rsidR="00BB5F8B" w:rsidRPr="005A5BB9" w:rsidRDefault="00BB5F8B">
            <w:pPr>
              <w:rPr>
                <w:rFonts w:ascii="宋体" w:hAnsi="宋体"/>
                <w:sz w:val="24"/>
              </w:rPr>
            </w:pPr>
          </w:p>
        </w:tc>
        <w:tc>
          <w:tcPr>
            <w:tcW w:w="878" w:type="dxa"/>
          </w:tcPr>
          <w:p w14:paraId="74B1B548" w14:textId="77777777" w:rsidR="00BB5F8B" w:rsidRPr="005A5BB9" w:rsidRDefault="00BB5F8B">
            <w:pPr>
              <w:rPr>
                <w:rFonts w:ascii="宋体" w:hAnsi="宋体"/>
                <w:sz w:val="24"/>
              </w:rPr>
            </w:pPr>
          </w:p>
        </w:tc>
        <w:tc>
          <w:tcPr>
            <w:tcW w:w="878" w:type="dxa"/>
          </w:tcPr>
          <w:p w14:paraId="60847ADF" w14:textId="77777777" w:rsidR="00BB5F8B" w:rsidRPr="005A5BB9" w:rsidRDefault="00BB5F8B">
            <w:pPr>
              <w:rPr>
                <w:rFonts w:ascii="宋体" w:hAnsi="宋体"/>
                <w:sz w:val="24"/>
              </w:rPr>
            </w:pPr>
          </w:p>
        </w:tc>
      </w:tr>
      <w:tr w:rsidR="00BB5F8B" w:rsidRPr="005A5BB9" w14:paraId="6FD5F1FF" w14:textId="77777777">
        <w:trPr>
          <w:trHeight w:val="577"/>
          <w:jc w:val="center"/>
        </w:trPr>
        <w:tc>
          <w:tcPr>
            <w:tcW w:w="858" w:type="dxa"/>
          </w:tcPr>
          <w:p w14:paraId="79ECC408" w14:textId="77777777" w:rsidR="00BB5F8B" w:rsidRPr="005A5BB9" w:rsidRDefault="00BB5F8B">
            <w:pPr>
              <w:rPr>
                <w:rFonts w:ascii="宋体" w:hAnsi="宋体"/>
                <w:sz w:val="24"/>
              </w:rPr>
            </w:pPr>
          </w:p>
        </w:tc>
        <w:tc>
          <w:tcPr>
            <w:tcW w:w="1866" w:type="dxa"/>
          </w:tcPr>
          <w:p w14:paraId="0B2951AF" w14:textId="77777777" w:rsidR="00BB5F8B" w:rsidRPr="005A5BB9" w:rsidRDefault="00BB5F8B">
            <w:pPr>
              <w:rPr>
                <w:rFonts w:ascii="宋体" w:hAnsi="宋体"/>
                <w:sz w:val="24"/>
              </w:rPr>
            </w:pPr>
          </w:p>
        </w:tc>
        <w:tc>
          <w:tcPr>
            <w:tcW w:w="2062" w:type="dxa"/>
          </w:tcPr>
          <w:p w14:paraId="4B2F53E8" w14:textId="77777777" w:rsidR="00BB5F8B" w:rsidRPr="005A5BB9" w:rsidRDefault="00BB5F8B">
            <w:pPr>
              <w:rPr>
                <w:rFonts w:ascii="宋体" w:hAnsi="宋体"/>
                <w:sz w:val="24"/>
              </w:rPr>
            </w:pPr>
          </w:p>
        </w:tc>
        <w:tc>
          <w:tcPr>
            <w:tcW w:w="2233" w:type="dxa"/>
          </w:tcPr>
          <w:p w14:paraId="71B2C0FF" w14:textId="77777777" w:rsidR="00BB5F8B" w:rsidRPr="005A5BB9" w:rsidRDefault="00BB5F8B">
            <w:pPr>
              <w:rPr>
                <w:rFonts w:ascii="宋体" w:hAnsi="宋体"/>
                <w:sz w:val="24"/>
              </w:rPr>
            </w:pPr>
          </w:p>
        </w:tc>
        <w:tc>
          <w:tcPr>
            <w:tcW w:w="878" w:type="dxa"/>
          </w:tcPr>
          <w:p w14:paraId="71A2EF0B" w14:textId="77777777" w:rsidR="00BB5F8B" w:rsidRPr="005A5BB9" w:rsidRDefault="00BB5F8B">
            <w:pPr>
              <w:rPr>
                <w:rFonts w:ascii="宋体" w:hAnsi="宋体"/>
                <w:sz w:val="24"/>
              </w:rPr>
            </w:pPr>
          </w:p>
        </w:tc>
        <w:tc>
          <w:tcPr>
            <w:tcW w:w="878" w:type="dxa"/>
          </w:tcPr>
          <w:p w14:paraId="12B9754E" w14:textId="77777777" w:rsidR="00BB5F8B" w:rsidRPr="005A5BB9" w:rsidRDefault="00BB5F8B">
            <w:pPr>
              <w:rPr>
                <w:rFonts w:ascii="宋体" w:hAnsi="宋体"/>
                <w:sz w:val="24"/>
              </w:rPr>
            </w:pPr>
          </w:p>
        </w:tc>
      </w:tr>
      <w:tr w:rsidR="00C331A8" w:rsidRPr="005A5BB9" w14:paraId="2B05530D" w14:textId="77777777">
        <w:trPr>
          <w:trHeight w:val="577"/>
          <w:jc w:val="center"/>
        </w:trPr>
        <w:tc>
          <w:tcPr>
            <w:tcW w:w="858" w:type="dxa"/>
          </w:tcPr>
          <w:p w14:paraId="76A63C37" w14:textId="77777777" w:rsidR="00C331A8" w:rsidRPr="005A5BB9" w:rsidRDefault="00C331A8">
            <w:pPr>
              <w:rPr>
                <w:rFonts w:ascii="宋体" w:hAnsi="宋体"/>
                <w:sz w:val="24"/>
              </w:rPr>
            </w:pPr>
          </w:p>
        </w:tc>
        <w:tc>
          <w:tcPr>
            <w:tcW w:w="1866" w:type="dxa"/>
          </w:tcPr>
          <w:p w14:paraId="6260F653" w14:textId="77777777" w:rsidR="00C331A8" w:rsidRPr="005A5BB9" w:rsidRDefault="00C331A8">
            <w:pPr>
              <w:rPr>
                <w:rFonts w:ascii="宋体" w:hAnsi="宋体"/>
                <w:sz w:val="24"/>
              </w:rPr>
            </w:pPr>
          </w:p>
        </w:tc>
        <w:tc>
          <w:tcPr>
            <w:tcW w:w="2062" w:type="dxa"/>
          </w:tcPr>
          <w:p w14:paraId="3CD6C12B" w14:textId="77777777" w:rsidR="00C331A8" w:rsidRPr="005A5BB9" w:rsidRDefault="00C331A8">
            <w:pPr>
              <w:rPr>
                <w:rFonts w:ascii="宋体" w:hAnsi="宋体"/>
                <w:sz w:val="24"/>
              </w:rPr>
            </w:pPr>
          </w:p>
        </w:tc>
        <w:tc>
          <w:tcPr>
            <w:tcW w:w="2233" w:type="dxa"/>
          </w:tcPr>
          <w:p w14:paraId="15BD617F" w14:textId="77777777" w:rsidR="00C331A8" w:rsidRPr="005A5BB9" w:rsidRDefault="00C331A8">
            <w:pPr>
              <w:rPr>
                <w:rFonts w:ascii="宋体" w:hAnsi="宋体"/>
                <w:sz w:val="24"/>
              </w:rPr>
            </w:pPr>
          </w:p>
        </w:tc>
        <w:tc>
          <w:tcPr>
            <w:tcW w:w="878" w:type="dxa"/>
          </w:tcPr>
          <w:p w14:paraId="1D51F492" w14:textId="77777777" w:rsidR="00C331A8" w:rsidRPr="005A5BB9" w:rsidRDefault="00C331A8">
            <w:pPr>
              <w:rPr>
                <w:rFonts w:ascii="宋体" w:hAnsi="宋体"/>
                <w:sz w:val="24"/>
              </w:rPr>
            </w:pPr>
          </w:p>
        </w:tc>
        <w:tc>
          <w:tcPr>
            <w:tcW w:w="878" w:type="dxa"/>
          </w:tcPr>
          <w:p w14:paraId="6C2037B0" w14:textId="77777777" w:rsidR="00C331A8" w:rsidRPr="005A5BB9" w:rsidRDefault="00C331A8">
            <w:pPr>
              <w:rPr>
                <w:rFonts w:ascii="宋体" w:hAnsi="宋体"/>
                <w:sz w:val="24"/>
              </w:rPr>
            </w:pPr>
          </w:p>
        </w:tc>
      </w:tr>
      <w:tr w:rsidR="00C331A8" w:rsidRPr="005A5BB9" w14:paraId="57DF1054" w14:textId="77777777">
        <w:trPr>
          <w:trHeight w:val="577"/>
          <w:jc w:val="center"/>
        </w:trPr>
        <w:tc>
          <w:tcPr>
            <w:tcW w:w="858" w:type="dxa"/>
          </w:tcPr>
          <w:p w14:paraId="55138626" w14:textId="77777777" w:rsidR="00C331A8" w:rsidRPr="005A5BB9" w:rsidRDefault="00C331A8">
            <w:pPr>
              <w:rPr>
                <w:rFonts w:ascii="宋体" w:hAnsi="宋体"/>
                <w:sz w:val="24"/>
              </w:rPr>
            </w:pPr>
          </w:p>
        </w:tc>
        <w:tc>
          <w:tcPr>
            <w:tcW w:w="1866" w:type="dxa"/>
          </w:tcPr>
          <w:p w14:paraId="690E32AC" w14:textId="77777777" w:rsidR="00C331A8" w:rsidRPr="005A5BB9" w:rsidRDefault="00C331A8">
            <w:pPr>
              <w:rPr>
                <w:rFonts w:ascii="宋体" w:hAnsi="宋体"/>
                <w:sz w:val="24"/>
              </w:rPr>
            </w:pPr>
          </w:p>
        </w:tc>
        <w:tc>
          <w:tcPr>
            <w:tcW w:w="2062" w:type="dxa"/>
          </w:tcPr>
          <w:p w14:paraId="60BAECA4" w14:textId="77777777" w:rsidR="00C331A8" w:rsidRPr="005A5BB9" w:rsidRDefault="00C331A8">
            <w:pPr>
              <w:rPr>
                <w:rFonts w:ascii="宋体" w:hAnsi="宋体"/>
                <w:sz w:val="24"/>
              </w:rPr>
            </w:pPr>
          </w:p>
        </w:tc>
        <w:tc>
          <w:tcPr>
            <w:tcW w:w="2233" w:type="dxa"/>
          </w:tcPr>
          <w:p w14:paraId="7E152897" w14:textId="77777777" w:rsidR="00C331A8" w:rsidRPr="005A5BB9" w:rsidRDefault="00C331A8">
            <w:pPr>
              <w:rPr>
                <w:rFonts w:ascii="宋体" w:hAnsi="宋体"/>
                <w:sz w:val="24"/>
              </w:rPr>
            </w:pPr>
          </w:p>
        </w:tc>
        <w:tc>
          <w:tcPr>
            <w:tcW w:w="878" w:type="dxa"/>
          </w:tcPr>
          <w:p w14:paraId="0CC320F8" w14:textId="77777777" w:rsidR="00C331A8" w:rsidRPr="005A5BB9" w:rsidRDefault="00C331A8">
            <w:pPr>
              <w:rPr>
                <w:rFonts w:ascii="宋体" w:hAnsi="宋体"/>
                <w:sz w:val="24"/>
              </w:rPr>
            </w:pPr>
          </w:p>
        </w:tc>
        <w:tc>
          <w:tcPr>
            <w:tcW w:w="878" w:type="dxa"/>
          </w:tcPr>
          <w:p w14:paraId="34D4842A" w14:textId="77777777" w:rsidR="00C331A8" w:rsidRPr="005A5BB9" w:rsidRDefault="00C331A8">
            <w:pPr>
              <w:rPr>
                <w:rFonts w:ascii="宋体" w:hAnsi="宋体"/>
                <w:sz w:val="24"/>
              </w:rPr>
            </w:pPr>
          </w:p>
        </w:tc>
      </w:tr>
    </w:tbl>
    <w:p w14:paraId="238254E3" w14:textId="77777777" w:rsidR="00C331A8" w:rsidRPr="005A5BB9" w:rsidRDefault="00C331A8">
      <w:pPr>
        <w:rPr>
          <w:rFonts w:ascii="宋体" w:hAnsi="宋体"/>
          <w:sz w:val="24"/>
        </w:rPr>
      </w:pPr>
    </w:p>
    <w:p w14:paraId="59FF514B"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32DE995E"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20AE6CF0" w14:textId="77777777" w:rsidR="00C331A8" w:rsidRPr="005A5BB9" w:rsidRDefault="005F6E03">
      <w:pPr>
        <w:spacing w:line="660" w:lineRule="exact"/>
        <w:rPr>
          <w:rFonts w:ascii="宋体" w:hAnsi="宋体"/>
          <w:sz w:val="24"/>
        </w:rPr>
      </w:pPr>
      <w:r w:rsidRPr="005A5BB9">
        <w:rPr>
          <w:rFonts w:ascii="宋体" w:hAnsi="宋体" w:hint="eastAsia"/>
          <w:sz w:val="24"/>
        </w:rPr>
        <w:t>日  期：年月日</w:t>
      </w:r>
    </w:p>
    <w:p w14:paraId="5E95F918" w14:textId="0CF3EFF6" w:rsidR="00C331A8" w:rsidRDefault="00C331A8">
      <w:pPr>
        <w:rPr>
          <w:rFonts w:ascii="宋体" w:hAnsi="宋体"/>
        </w:rPr>
      </w:pPr>
    </w:p>
    <w:p w14:paraId="05495D8E" w14:textId="77777777" w:rsidR="00BB5F8B" w:rsidRPr="005A5BB9" w:rsidRDefault="00BB5F8B">
      <w:pPr>
        <w:rPr>
          <w:rFonts w:ascii="宋体" w:hAnsi="宋体"/>
        </w:rPr>
      </w:pPr>
    </w:p>
    <w:p w14:paraId="3A81F99E" w14:textId="6B38BF61" w:rsidR="00C331A8" w:rsidRPr="005A5BB9" w:rsidRDefault="005F6E03">
      <w:pPr>
        <w:pStyle w:val="3"/>
        <w:spacing w:before="120" w:after="120" w:line="360" w:lineRule="exact"/>
        <w:rPr>
          <w:rFonts w:ascii="宋体" w:hAnsi="宋体" w:cs="宋体"/>
          <w:b w:val="0"/>
          <w:bCs w:val="0"/>
          <w:sz w:val="24"/>
          <w:szCs w:val="24"/>
        </w:rPr>
      </w:pPr>
      <w:bookmarkStart w:id="226" w:name="_Toc22353"/>
      <w:bookmarkStart w:id="227" w:name="_Toc424118188"/>
      <w:bookmarkStart w:id="228" w:name="_Toc28134"/>
      <w:bookmarkStart w:id="229" w:name="_Toc518655811"/>
      <w:bookmarkStart w:id="230" w:name="_Toc19517"/>
      <w:bookmarkStart w:id="231" w:name="_Toc353881019"/>
      <w:bookmarkStart w:id="232" w:name="_Toc127176940"/>
      <w:bookmarkStart w:id="233" w:name="_Toc127177000"/>
      <w:r w:rsidRPr="005A5BB9">
        <w:rPr>
          <w:rFonts w:ascii="宋体" w:hAnsi="宋体" w:cs="宋体" w:hint="eastAsia"/>
          <w:b w:val="0"/>
          <w:bCs w:val="0"/>
          <w:sz w:val="24"/>
          <w:szCs w:val="24"/>
        </w:rPr>
        <w:lastRenderedPageBreak/>
        <w:t>附件</w:t>
      </w:r>
      <w:r w:rsidR="009D2E64">
        <w:rPr>
          <w:rFonts w:ascii="宋体" w:hAnsi="宋体" w:cs="宋体" w:hint="eastAsia"/>
          <w:b w:val="0"/>
          <w:bCs w:val="0"/>
          <w:sz w:val="24"/>
          <w:szCs w:val="24"/>
        </w:rPr>
        <w:t>七</w:t>
      </w:r>
      <w:r w:rsidRPr="005A5BB9">
        <w:rPr>
          <w:rFonts w:ascii="宋体" w:hAnsi="宋体" w:cs="宋体" w:hint="eastAsia"/>
          <w:b w:val="0"/>
          <w:bCs w:val="0"/>
          <w:sz w:val="24"/>
          <w:szCs w:val="24"/>
        </w:rPr>
        <w:t>、商务条款偏离表</w:t>
      </w:r>
      <w:bookmarkEnd w:id="226"/>
      <w:bookmarkEnd w:id="227"/>
      <w:bookmarkEnd w:id="228"/>
      <w:bookmarkEnd w:id="229"/>
      <w:bookmarkEnd w:id="230"/>
      <w:bookmarkEnd w:id="231"/>
      <w:bookmarkEnd w:id="232"/>
      <w:bookmarkEnd w:id="233"/>
    </w:p>
    <w:p w14:paraId="2751EB75" w14:textId="77777777" w:rsidR="00C331A8" w:rsidRPr="005A5BB9" w:rsidRDefault="005F6E03">
      <w:pPr>
        <w:pStyle w:val="af8"/>
        <w:spacing w:after="0" w:line="460" w:lineRule="exact"/>
        <w:jc w:val="center"/>
      </w:pPr>
      <w:r w:rsidRPr="005A5BB9">
        <w:rPr>
          <w:rFonts w:ascii="宋体" w:hAnsi="宋体" w:cs="宋体" w:hint="eastAsia"/>
          <w:b/>
          <w:bCs/>
          <w:sz w:val="32"/>
          <w:szCs w:val="32"/>
        </w:rPr>
        <w:t>商务条款偏离表</w:t>
      </w:r>
    </w:p>
    <w:p w14:paraId="0CC29ECE" w14:textId="77777777" w:rsidR="00C331A8" w:rsidRPr="005A5BB9" w:rsidRDefault="00C331A8">
      <w:pPr>
        <w:spacing w:line="240" w:lineRule="exact"/>
        <w:rPr>
          <w:rFonts w:ascii="宋体" w:hAnsi="宋体"/>
          <w:sz w:val="24"/>
        </w:rPr>
      </w:pPr>
    </w:p>
    <w:p w14:paraId="2152FA43" w14:textId="77777777" w:rsidR="00C331A8" w:rsidRPr="005A5BB9" w:rsidRDefault="005F6E03">
      <w:pPr>
        <w:spacing w:line="520" w:lineRule="exact"/>
        <w:rPr>
          <w:rFonts w:ascii="宋体" w:hAnsi="宋体"/>
          <w:sz w:val="24"/>
          <w:u w:val="single"/>
        </w:rPr>
      </w:pPr>
      <w:r w:rsidRPr="005A5BB9">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108"/>
        <w:gridCol w:w="3260"/>
        <w:gridCol w:w="1843"/>
      </w:tblGrid>
      <w:tr w:rsidR="00C331A8" w:rsidRPr="005A5BB9" w14:paraId="164962A3" w14:textId="77777777">
        <w:trPr>
          <w:trHeight w:val="558"/>
        </w:trPr>
        <w:tc>
          <w:tcPr>
            <w:tcW w:w="828" w:type="dxa"/>
            <w:vAlign w:val="center"/>
          </w:tcPr>
          <w:p w14:paraId="0757A360" w14:textId="77777777" w:rsidR="00C331A8" w:rsidRPr="005A5BB9" w:rsidRDefault="005F6E03">
            <w:pPr>
              <w:rPr>
                <w:rFonts w:ascii="宋体" w:hAnsi="宋体"/>
                <w:b/>
                <w:sz w:val="24"/>
              </w:rPr>
            </w:pPr>
            <w:r w:rsidRPr="005A5BB9">
              <w:rPr>
                <w:rFonts w:ascii="宋体" w:hAnsi="宋体" w:hint="eastAsia"/>
                <w:b/>
                <w:sz w:val="24"/>
              </w:rPr>
              <w:t>序号</w:t>
            </w:r>
          </w:p>
        </w:tc>
        <w:tc>
          <w:tcPr>
            <w:tcW w:w="3108" w:type="dxa"/>
            <w:vAlign w:val="center"/>
          </w:tcPr>
          <w:p w14:paraId="482354D8" w14:textId="77777777" w:rsidR="00C331A8" w:rsidRPr="005A5BB9" w:rsidRDefault="005F6E03">
            <w:pPr>
              <w:jc w:val="center"/>
              <w:rPr>
                <w:rFonts w:ascii="宋体" w:hAnsi="宋体"/>
                <w:b/>
                <w:sz w:val="24"/>
              </w:rPr>
            </w:pPr>
            <w:r w:rsidRPr="005A5BB9">
              <w:rPr>
                <w:rFonts w:ascii="宋体" w:hAnsi="宋体" w:hint="eastAsia"/>
                <w:b/>
                <w:sz w:val="24"/>
              </w:rPr>
              <w:t>招标文件条款号</w:t>
            </w:r>
          </w:p>
        </w:tc>
        <w:tc>
          <w:tcPr>
            <w:tcW w:w="3260" w:type="dxa"/>
            <w:vAlign w:val="center"/>
          </w:tcPr>
          <w:p w14:paraId="0E7ABA70" w14:textId="77777777" w:rsidR="00C331A8" w:rsidRPr="005A5BB9" w:rsidRDefault="005F6E03">
            <w:pPr>
              <w:jc w:val="center"/>
              <w:rPr>
                <w:rFonts w:ascii="宋体" w:hAnsi="宋体"/>
                <w:b/>
                <w:sz w:val="24"/>
              </w:rPr>
            </w:pPr>
            <w:r w:rsidRPr="005A5BB9">
              <w:rPr>
                <w:rFonts w:ascii="宋体" w:hAnsi="宋体" w:hint="eastAsia"/>
                <w:b/>
                <w:sz w:val="24"/>
              </w:rPr>
              <w:t>招标文件条款内容</w:t>
            </w:r>
          </w:p>
        </w:tc>
        <w:tc>
          <w:tcPr>
            <w:tcW w:w="1843" w:type="dxa"/>
            <w:vAlign w:val="center"/>
          </w:tcPr>
          <w:p w14:paraId="154F179B" w14:textId="77777777" w:rsidR="00C331A8" w:rsidRPr="005A5BB9" w:rsidRDefault="005F6E03">
            <w:pPr>
              <w:jc w:val="center"/>
              <w:rPr>
                <w:rFonts w:ascii="宋体" w:hAnsi="宋体"/>
                <w:b/>
                <w:sz w:val="24"/>
              </w:rPr>
            </w:pPr>
            <w:r w:rsidRPr="005A5BB9">
              <w:rPr>
                <w:rFonts w:ascii="宋体" w:hAnsi="宋体" w:hint="eastAsia"/>
                <w:b/>
                <w:sz w:val="24"/>
              </w:rPr>
              <w:t>说明</w:t>
            </w:r>
          </w:p>
        </w:tc>
      </w:tr>
      <w:tr w:rsidR="00C331A8" w:rsidRPr="005A5BB9" w14:paraId="64161DCF" w14:textId="77777777">
        <w:trPr>
          <w:trHeight w:val="586"/>
        </w:trPr>
        <w:tc>
          <w:tcPr>
            <w:tcW w:w="828" w:type="dxa"/>
          </w:tcPr>
          <w:p w14:paraId="1859CC14" w14:textId="77777777" w:rsidR="00C331A8" w:rsidRPr="005A5BB9" w:rsidRDefault="00C331A8">
            <w:pPr>
              <w:rPr>
                <w:rFonts w:ascii="宋体" w:hAnsi="宋体"/>
                <w:sz w:val="24"/>
              </w:rPr>
            </w:pPr>
          </w:p>
        </w:tc>
        <w:tc>
          <w:tcPr>
            <w:tcW w:w="3108" w:type="dxa"/>
          </w:tcPr>
          <w:p w14:paraId="47F6CBF8" w14:textId="77777777" w:rsidR="00C331A8" w:rsidRPr="005A5BB9" w:rsidRDefault="00C331A8">
            <w:pPr>
              <w:rPr>
                <w:rFonts w:ascii="宋体" w:hAnsi="宋体"/>
                <w:sz w:val="24"/>
              </w:rPr>
            </w:pPr>
          </w:p>
        </w:tc>
        <w:tc>
          <w:tcPr>
            <w:tcW w:w="3260" w:type="dxa"/>
          </w:tcPr>
          <w:p w14:paraId="61FBC57B" w14:textId="77777777" w:rsidR="00C331A8" w:rsidRPr="005A5BB9" w:rsidRDefault="00C331A8">
            <w:pPr>
              <w:rPr>
                <w:rFonts w:ascii="宋体" w:hAnsi="宋体"/>
                <w:sz w:val="24"/>
              </w:rPr>
            </w:pPr>
          </w:p>
        </w:tc>
        <w:tc>
          <w:tcPr>
            <w:tcW w:w="1843" w:type="dxa"/>
          </w:tcPr>
          <w:p w14:paraId="12D3D81A" w14:textId="77777777" w:rsidR="00C331A8" w:rsidRPr="005A5BB9" w:rsidRDefault="00C331A8">
            <w:pPr>
              <w:rPr>
                <w:rFonts w:ascii="宋体" w:hAnsi="宋体"/>
                <w:sz w:val="24"/>
              </w:rPr>
            </w:pPr>
          </w:p>
        </w:tc>
      </w:tr>
      <w:tr w:rsidR="00C331A8" w:rsidRPr="005A5BB9" w14:paraId="4B53E365" w14:textId="77777777">
        <w:trPr>
          <w:trHeight w:val="586"/>
        </w:trPr>
        <w:tc>
          <w:tcPr>
            <w:tcW w:w="828" w:type="dxa"/>
          </w:tcPr>
          <w:p w14:paraId="3F82692A" w14:textId="77777777" w:rsidR="00C331A8" w:rsidRPr="005A5BB9" w:rsidRDefault="00C331A8">
            <w:pPr>
              <w:rPr>
                <w:rFonts w:ascii="宋体" w:hAnsi="宋体"/>
                <w:sz w:val="24"/>
              </w:rPr>
            </w:pPr>
          </w:p>
        </w:tc>
        <w:tc>
          <w:tcPr>
            <w:tcW w:w="3108" w:type="dxa"/>
          </w:tcPr>
          <w:p w14:paraId="0909375E" w14:textId="77777777" w:rsidR="00C331A8" w:rsidRPr="005A5BB9" w:rsidRDefault="00C331A8">
            <w:pPr>
              <w:rPr>
                <w:rFonts w:ascii="宋体" w:hAnsi="宋体"/>
                <w:sz w:val="24"/>
              </w:rPr>
            </w:pPr>
          </w:p>
        </w:tc>
        <w:tc>
          <w:tcPr>
            <w:tcW w:w="3260" w:type="dxa"/>
          </w:tcPr>
          <w:p w14:paraId="419DD316" w14:textId="77777777" w:rsidR="00C331A8" w:rsidRPr="005A5BB9" w:rsidRDefault="00C331A8">
            <w:pPr>
              <w:rPr>
                <w:rFonts w:ascii="宋体" w:hAnsi="宋体"/>
                <w:sz w:val="24"/>
              </w:rPr>
            </w:pPr>
          </w:p>
        </w:tc>
        <w:tc>
          <w:tcPr>
            <w:tcW w:w="1843" w:type="dxa"/>
          </w:tcPr>
          <w:p w14:paraId="5EB7C6D6" w14:textId="77777777" w:rsidR="00C331A8" w:rsidRPr="005A5BB9" w:rsidRDefault="00C331A8">
            <w:pPr>
              <w:rPr>
                <w:rFonts w:ascii="宋体" w:hAnsi="宋体"/>
                <w:sz w:val="24"/>
              </w:rPr>
            </w:pPr>
          </w:p>
        </w:tc>
      </w:tr>
      <w:tr w:rsidR="00C331A8" w:rsidRPr="005A5BB9" w14:paraId="72600CB0" w14:textId="77777777">
        <w:trPr>
          <w:trHeight w:val="586"/>
        </w:trPr>
        <w:tc>
          <w:tcPr>
            <w:tcW w:w="828" w:type="dxa"/>
          </w:tcPr>
          <w:p w14:paraId="6C4789DB" w14:textId="77777777" w:rsidR="00C331A8" w:rsidRPr="005A5BB9" w:rsidRDefault="00C331A8">
            <w:pPr>
              <w:rPr>
                <w:rFonts w:ascii="宋体" w:hAnsi="宋体"/>
                <w:sz w:val="24"/>
              </w:rPr>
            </w:pPr>
          </w:p>
        </w:tc>
        <w:tc>
          <w:tcPr>
            <w:tcW w:w="3108" w:type="dxa"/>
          </w:tcPr>
          <w:p w14:paraId="0F80938B" w14:textId="77777777" w:rsidR="00C331A8" w:rsidRPr="005A5BB9" w:rsidRDefault="00C331A8">
            <w:pPr>
              <w:rPr>
                <w:rFonts w:ascii="宋体" w:hAnsi="宋体"/>
                <w:sz w:val="24"/>
              </w:rPr>
            </w:pPr>
          </w:p>
        </w:tc>
        <w:tc>
          <w:tcPr>
            <w:tcW w:w="3260" w:type="dxa"/>
          </w:tcPr>
          <w:p w14:paraId="52A8EE12" w14:textId="77777777" w:rsidR="00C331A8" w:rsidRPr="005A5BB9" w:rsidRDefault="00C331A8">
            <w:pPr>
              <w:rPr>
                <w:rFonts w:ascii="宋体" w:hAnsi="宋体"/>
                <w:sz w:val="24"/>
              </w:rPr>
            </w:pPr>
          </w:p>
        </w:tc>
        <w:tc>
          <w:tcPr>
            <w:tcW w:w="1843" w:type="dxa"/>
          </w:tcPr>
          <w:p w14:paraId="35C219AF" w14:textId="77777777" w:rsidR="00C331A8" w:rsidRPr="005A5BB9" w:rsidRDefault="00C331A8">
            <w:pPr>
              <w:rPr>
                <w:rFonts w:ascii="宋体" w:hAnsi="宋体"/>
                <w:sz w:val="24"/>
              </w:rPr>
            </w:pPr>
          </w:p>
        </w:tc>
      </w:tr>
      <w:tr w:rsidR="00C331A8" w:rsidRPr="005A5BB9" w14:paraId="1C544380" w14:textId="77777777">
        <w:trPr>
          <w:trHeight w:val="586"/>
        </w:trPr>
        <w:tc>
          <w:tcPr>
            <w:tcW w:w="828" w:type="dxa"/>
          </w:tcPr>
          <w:p w14:paraId="69D3AC07" w14:textId="77777777" w:rsidR="00C331A8" w:rsidRPr="005A5BB9" w:rsidRDefault="00C331A8">
            <w:pPr>
              <w:rPr>
                <w:rFonts w:ascii="宋体" w:hAnsi="宋体"/>
                <w:sz w:val="24"/>
              </w:rPr>
            </w:pPr>
          </w:p>
        </w:tc>
        <w:tc>
          <w:tcPr>
            <w:tcW w:w="3108" w:type="dxa"/>
          </w:tcPr>
          <w:p w14:paraId="787B7E8D" w14:textId="77777777" w:rsidR="00C331A8" w:rsidRPr="005A5BB9" w:rsidRDefault="00C331A8">
            <w:pPr>
              <w:rPr>
                <w:rFonts w:ascii="宋体" w:hAnsi="宋体"/>
                <w:sz w:val="24"/>
              </w:rPr>
            </w:pPr>
          </w:p>
        </w:tc>
        <w:tc>
          <w:tcPr>
            <w:tcW w:w="3260" w:type="dxa"/>
          </w:tcPr>
          <w:p w14:paraId="34B2EAA6" w14:textId="77777777" w:rsidR="00C331A8" w:rsidRPr="005A5BB9" w:rsidRDefault="00C331A8">
            <w:pPr>
              <w:rPr>
                <w:rFonts w:ascii="宋体" w:hAnsi="宋体"/>
                <w:sz w:val="24"/>
              </w:rPr>
            </w:pPr>
          </w:p>
        </w:tc>
        <w:tc>
          <w:tcPr>
            <w:tcW w:w="1843" w:type="dxa"/>
          </w:tcPr>
          <w:p w14:paraId="4EE0ACDC" w14:textId="77777777" w:rsidR="00C331A8" w:rsidRPr="005A5BB9" w:rsidRDefault="00C331A8">
            <w:pPr>
              <w:rPr>
                <w:rFonts w:ascii="宋体" w:hAnsi="宋体"/>
                <w:sz w:val="24"/>
              </w:rPr>
            </w:pPr>
          </w:p>
        </w:tc>
      </w:tr>
      <w:tr w:rsidR="00C331A8" w:rsidRPr="005A5BB9" w14:paraId="1F53585A" w14:textId="77777777">
        <w:trPr>
          <w:trHeight w:val="586"/>
        </w:trPr>
        <w:tc>
          <w:tcPr>
            <w:tcW w:w="828" w:type="dxa"/>
          </w:tcPr>
          <w:p w14:paraId="67AE353A" w14:textId="77777777" w:rsidR="00C331A8" w:rsidRPr="005A5BB9" w:rsidRDefault="00C331A8">
            <w:pPr>
              <w:rPr>
                <w:rFonts w:ascii="宋体" w:hAnsi="宋体"/>
                <w:sz w:val="24"/>
              </w:rPr>
            </w:pPr>
          </w:p>
        </w:tc>
        <w:tc>
          <w:tcPr>
            <w:tcW w:w="3108" w:type="dxa"/>
          </w:tcPr>
          <w:p w14:paraId="213CE6F6" w14:textId="77777777" w:rsidR="00C331A8" w:rsidRPr="005A5BB9" w:rsidRDefault="00C331A8">
            <w:pPr>
              <w:rPr>
                <w:rFonts w:ascii="宋体" w:hAnsi="宋体"/>
                <w:sz w:val="24"/>
              </w:rPr>
            </w:pPr>
          </w:p>
        </w:tc>
        <w:tc>
          <w:tcPr>
            <w:tcW w:w="3260" w:type="dxa"/>
          </w:tcPr>
          <w:p w14:paraId="38752CA1" w14:textId="77777777" w:rsidR="00C331A8" w:rsidRPr="005A5BB9" w:rsidRDefault="00C331A8">
            <w:pPr>
              <w:rPr>
                <w:rFonts w:ascii="宋体" w:hAnsi="宋体"/>
                <w:sz w:val="24"/>
              </w:rPr>
            </w:pPr>
          </w:p>
        </w:tc>
        <w:tc>
          <w:tcPr>
            <w:tcW w:w="1843" w:type="dxa"/>
          </w:tcPr>
          <w:p w14:paraId="023DFE59" w14:textId="77777777" w:rsidR="00C331A8" w:rsidRPr="005A5BB9" w:rsidRDefault="00C331A8">
            <w:pPr>
              <w:rPr>
                <w:rFonts w:ascii="宋体" w:hAnsi="宋体"/>
                <w:sz w:val="24"/>
              </w:rPr>
            </w:pPr>
          </w:p>
        </w:tc>
      </w:tr>
      <w:tr w:rsidR="00C331A8" w:rsidRPr="005A5BB9" w14:paraId="0BD8D53B" w14:textId="77777777">
        <w:trPr>
          <w:trHeight w:val="586"/>
        </w:trPr>
        <w:tc>
          <w:tcPr>
            <w:tcW w:w="828" w:type="dxa"/>
          </w:tcPr>
          <w:p w14:paraId="5B713B21" w14:textId="77777777" w:rsidR="00C331A8" w:rsidRPr="005A5BB9" w:rsidRDefault="00C331A8">
            <w:pPr>
              <w:rPr>
                <w:rFonts w:ascii="宋体" w:hAnsi="宋体"/>
                <w:sz w:val="24"/>
              </w:rPr>
            </w:pPr>
          </w:p>
        </w:tc>
        <w:tc>
          <w:tcPr>
            <w:tcW w:w="3108" w:type="dxa"/>
          </w:tcPr>
          <w:p w14:paraId="21F647F1" w14:textId="77777777" w:rsidR="00C331A8" w:rsidRPr="005A5BB9" w:rsidRDefault="00C331A8">
            <w:pPr>
              <w:rPr>
                <w:rFonts w:ascii="宋体" w:hAnsi="宋体"/>
                <w:sz w:val="24"/>
              </w:rPr>
            </w:pPr>
          </w:p>
        </w:tc>
        <w:tc>
          <w:tcPr>
            <w:tcW w:w="3260" w:type="dxa"/>
          </w:tcPr>
          <w:p w14:paraId="0032B20F" w14:textId="77777777" w:rsidR="00C331A8" w:rsidRPr="005A5BB9" w:rsidRDefault="00C331A8">
            <w:pPr>
              <w:rPr>
                <w:rFonts w:ascii="宋体" w:hAnsi="宋体"/>
                <w:sz w:val="24"/>
              </w:rPr>
            </w:pPr>
          </w:p>
        </w:tc>
        <w:tc>
          <w:tcPr>
            <w:tcW w:w="1843" w:type="dxa"/>
          </w:tcPr>
          <w:p w14:paraId="33E5A432" w14:textId="77777777" w:rsidR="00C331A8" w:rsidRPr="005A5BB9" w:rsidRDefault="00C331A8">
            <w:pPr>
              <w:rPr>
                <w:rFonts w:ascii="宋体" w:hAnsi="宋体"/>
                <w:sz w:val="24"/>
              </w:rPr>
            </w:pPr>
          </w:p>
        </w:tc>
      </w:tr>
      <w:tr w:rsidR="00C331A8" w:rsidRPr="005A5BB9" w14:paraId="4B5F4138" w14:textId="77777777">
        <w:trPr>
          <w:trHeight w:val="586"/>
        </w:trPr>
        <w:tc>
          <w:tcPr>
            <w:tcW w:w="828" w:type="dxa"/>
          </w:tcPr>
          <w:p w14:paraId="1878E9BD" w14:textId="77777777" w:rsidR="00C331A8" w:rsidRPr="005A5BB9" w:rsidRDefault="00C331A8">
            <w:pPr>
              <w:rPr>
                <w:rFonts w:ascii="宋体" w:hAnsi="宋体"/>
                <w:sz w:val="24"/>
              </w:rPr>
            </w:pPr>
          </w:p>
        </w:tc>
        <w:tc>
          <w:tcPr>
            <w:tcW w:w="3108" w:type="dxa"/>
          </w:tcPr>
          <w:p w14:paraId="71ABBF10" w14:textId="77777777" w:rsidR="00C331A8" w:rsidRPr="005A5BB9" w:rsidRDefault="00C331A8">
            <w:pPr>
              <w:rPr>
                <w:rFonts w:ascii="宋体" w:hAnsi="宋体"/>
                <w:sz w:val="24"/>
              </w:rPr>
            </w:pPr>
          </w:p>
        </w:tc>
        <w:tc>
          <w:tcPr>
            <w:tcW w:w="3260" w:type="dxa"/>
          </w:tcPr>
          <w:p w14:paraId="64CDCCFC" w14:textId="77777777" w:rsidR="00C331A8" w:rsidRPr="005A5BB9" w:rsidRDefault="00C331A8">
            <w:pPr>
              <w:rPr>
                <w:rFonts w:ascii="宋体" w:hAnsi="宋体"/>
                <w:sz w:val="24"/>
              </w:rPr>
            </w:pPr>
          </w:p>
        </w:tc>
        <w:tc>
          <w:tcPr>
            <w:tcW w:w="1843" w:type="dxa"/>
          </w:tcPr>
          <w:p w14:paraId="463DC945" w14:textId="77777777" w:rsidR="00C331A8" w:rsidRPr="005A5BB9" w:rsidRDefault="00C331A8">
            <w:pPr>
              <w:rPr>
                <w:rFonts w:ascii="宋体" w:hAnsi="宋体"/>
                <w:sz w:val="24"/>
              </w:rPr>
            </w:pPr>
          </w:p>
        </w:tc>
      </w:tr>
      <w:tr w:rsidR="00C331A8" w:rsidRPr="005A5BB9" w14:paraId="5018B3CF" w14:textId="77777777">
        <w:trPr>
          <w:trHeight w:val="586"/>
        </w:trPr>
        <w:tc>
          <w:tcPr>
            <w:tcW w:w="828" w:type="dxa"/>
          </w:tcPr>
          <w:p w14:paraId="2055E36D" w14:textId="77777777" w:rsidR="00C331A8" w:rsidRPr="005A5BB9" w:rsidRDefault="00C331A8">
            <w:pPr>
              <w:rPr>
                <w:rFonts w:ascii="宋体" w:hAnsi="宋体"/>
                <w:sz w:val="24"/>
              </w:rPr>
            </w:pPr>
          </w:p>
        </w:tc>
        <w:tc>
          <w:tcPr>
            <w:tcW w:w="3108" w:type="dxa"/>
          </w:tcPr>
          <w:p w14:paraId="1A029D86" w14:textId="77777777" w:rsidR="00C331A8" w:rsidRPr="005A5BB9" w:rsidRDefault="00C331A8">
            <w:pPr>
              <w:rPr>
                <w:rFonts w:ascii="宋体" w:hAnsi="宋体"/>
                <w:sz w:val="24"/>
              </w:rPr>
            </w:pPr>
          </w:p>
        </w:tc>
        <w:tc>
          <w:tcPr>
            <w:tcW w:w="3260" w:type="dxa"/>
          </w:tcPr>
          <w:p w14:paraId="7161D7BF" w14:textId="77777777" w:rsidR="00C331A8" w:rsidRPr="005A5BB9" w:rsidRDefault="00C331A8">
            <w:pPr>
              <w:rPr>
                <w:rFonts w:ascii="宋体" w:hAnsi="宋体"/>
                <w:sz w:val="24"/>
              </w:rPr>
            </w:pPr>
          </w:p>
        </w:tc>
        <w:tc>
          <w:tcPr>
            <w:tcW w:w="1843" w:type="dxa"/>
          </w:tcPr>
          <w:p w14:paraId="519EB1D2" w14:textId="77777777" w:rsidR="00C331A8" w:rsidRPr="005A5BB9" w:rsidRDefault="00C331A8">
            <w:pPr>
              <w:rPr>
                <w:rFonts w:ascii="宋体" w:hAnsi="宋体"/>
                <w:sz w:val="24"/>
              </w:rPr>
            </w:pPr>
          </w:p>
        </w:tc>
      </w:tr>
      <w:tr w:rsidR="00C331A8" w:rsidRPr="005A5BB9" w14:paraId="30B1A4BC" w14:textId="77777777">
        <w:trPr>
          <w:trHeight w:val="586"/>
        </w:trPr>
        <w:tc>
          <w:tcPr>
            <w:tcW w:w="828" w:type="dxa"/>
          </w:tcPr>
          <w:p w14:paraId="5EB6E2F7" w14:textId="77777777" w:rsidR="00C331A8" w:rsidRPr="005A5BB9" w:rsidRDefault="00C331A8">
            <w:pPr>
              <w:rPr>
                <w:rFonts w:ascii="宋体" w:hAnsi="宋体"/>
                <w:sz w:val="24"/>
              </w:rPr>
            </w:pPr>
          </w:p>
        </w:tc>
        <w:tc>
          <w:tcPr>
            <w:tcW w:w="3108" w:type="dxa"/>
          </w:tcPr>
          <w:p w14:paraId="292E049C" w14:textId="77777777" w:rsidR="00C331A8" w:rsidRPr="005A5BB9" w:rsidRDefault="00C331A8">
            <w:pPr>
              <w:rPr>
                <w:rFonts w:ascii="宋体" w:hAnsi="宋体"/>
                <w:sz w:val="24"/>
              </w:rPr>
            </w:pPr>
          </w:p>
        </w:tc>
        <w:tc>
          <w:tcPr>
            <w:tcW w:w="3260" w:type="dxa"/>
          </w:tcPr>
          <w:p w14:paraId="65739735" w14:textId="77777777" w:rsidR="00C331A8" w:rsidRPr="005A5BB9" w:rsidRDefault="00C331A8">
            <w:pPr>
              <w:rPr>
                <w:rFonts w:ascii="宋体" w:hAnsi="宋体"/>
                <w:sz w:val="24"/>
              </w:rPr>
            </w:pPr>
          </w:p>
        </w:tc>
        <w:tc>
          <w:tcPr>
            <w:tcW w:w="1843" w:type="dxa"/>
          </w:tcPr>
          <w:p w14:paraId="1E7CB17C" w14:textId="77777777" w:rsidR="00C331A8" w:rsidRPr="005A5BB9" w:rsidRDefault="00C331A8">
            <w:pPr>
              <w:rPr>
                <w:rFonts w:ascii="宋体" w:hAnsi="宋体"/>
                <w:sz w:val="24"/>
              </w:rPr>
            </w:pPr>
          </w:p>
        </w:tc>
      </w:tr>
      <w:tr w:rsidR="00C331A8" w:rsidRPr="005A5BB9" w14:paraId="6BBCD810" w14:textId="77777777">
        <w:trPr>
          <w:trHeight w:val="586"/>
        </w:trPr>
        <w:tc>
          <w:tcPr>
            <w:tcW w:w="828" w:type="dxa"/>
          </w:tcPr>
          <w:p w14:paraId="2A098D1A" w14:textId="77777777" w:rsidR="00C331A8" w:rsidRPr="005A5BB9" w:rsidRDefault="00C331A8">
            <w:pPr>
              <w:rPr>
                <w:rFonts w:ascii="宋体" w:hAnsi="宋体"/>
                <w:sz w:val="24"/>
              </w:rPr>
            </w:pPr>
          </w:p>
        </w:tc>
        <w:tc>
          <w:tcPr>
            <w:tcW w:w="3108" w:type="dxa"/>
          </w:tcPr>
          <w:p w14:paraId="4B76D8E4" w14:textId="77777777" w:rsidR="00C331A8" w:rsidRPr="005A5BB9" w:rsidRDefault="00C331A8">
            <w:pPr>
              <w:rPr>
                <w:rFonts w:ascii="宋体" w:hAnsi="宋体"/>
                <w:sz w:val="24"/>
              </w:rPr>
            </w:pPr>
          </w:p>
        </w:tc>
        <w:tc>
          <w:tcPr>
            <w:tcW w:w="3260" w:type="dxa"/>
          </w:tcPr>
          <w:p w14:paraId="296B7061" w14:textId="77777777" w:rsidR="00C331A8" w:rsidRPr="005A5BB9" w:rsidRDefault="00C331A8">
            <w:pPr>
              <w:rPr>
                <w:rFonts w:ascii="宋体" w:hAnsi="宋体"/>
                <w:sz w:val="24"/>
              </w:rPr>
            </w:pPr>
          </w:p>
        </w:tc>
        <w:tc>
          <w:tcPr>
            <w:tcW w:w="1843" w:type="dxa"/>
          </w:tcPr>
          <w:p w14:paraId="19C31301" w14:textId="77777777" w:rsidR="00C331A8" w:rsidRPr="005A5BB9" w:rsidRDefault="00C331A8">
            <w:pPr>
              <w:rPr>
                <w:rFonts w:ascii="宋体" w:hAnsi="宋体"/>
                <w:sz w:val="24"/>
              </w:rPr>
            </w:pPr>
          </w:p>
        </w:tc>
      </w:tr>
      <w:tr w:rsidR="00C331A8" w:rsidRPr="005A5BB9" w14:paraId="0DAF651F" w14:textId="77777777">
        <w:trPr>
          <w:trHeight w:val="586"/>
        </w:trPr>
        <w:tc>
          <w:tcPr>
            <w:tcW w:w="828" w:type="dxa"/>
          </w:tcPr>
          <w:p w14:paraId="46B9E1B0" w14:textId="77777777" w:rsidR="00C331A8" w:rsidRPr="005A5BB9" w:rsidRDefault="00C331A8">
            <w:pPr>
              <w:rPr>
                <w:rFonts w:ascii="宋体" w:hAnsi="宋体"/>
                <w:sz w:val="24"/>
              </w:rPr>
            </w:pPr>
          </w:p>
        </w:tc>
        <w:tc>
          <w:tcPr>
            <w:tcW w:w="3108" w:type="dxa"/>
          </w:tcPr>
          <w:p w14:paraId="6413EAC9" w14:textId="77777777" w:rsidR="00C331A8" w:rsidRPr="005A5BB9" w:rsidRDefault="00C331A8">
            <w:pPr>
              <w:rPr>
                <w:rFonts w:ascii="宋体" w:hAnsi="宋体"/>
                <w:sz w:val="24"/>
              </w:rPr>
            </w:pPr>
          </w:p>
        </w:tc>
        <w:tc>
          <w:tcPr>
            <w:tcW w:w="3260" w:type="dxa"/>
          </w:tcPr>
          <w:p w14:paraId="6B2316A8" w14:textId="77777777" w:rsidR="00C331A8" w:rsidRPr="005A5BB9" w:rsidRDefault="00C331A8">
            <w:pPr>
              <w:rPr>
                <w:rFonts w:ascii="宋体" w:hAnsi="宋体"/>
                <w:sz w:val="24"/>
              </w:rPr>
            </w:pPr>
          </w:p>
        </w:tc>
        <w:tc>
          <w:tcPr>
            <w:tcW w:w="1843" w:type="dxa"/>
          </w:tcPr>
          <w:p w14:paraId="3C290B9D" w14:textId="77777777" w:rsidR="00C331A8" w:rsidRPr="005A5BB9" w:rsidRDefault="00C331A8">
            <w:pPr>
              <w:rPr>
                <w:rFonts w:ascii="宋体" w:hAnsi="宋体"/>
                <w:sz w:val="24"/>
              </w:rPr>
            </w:pPr>
          </w:p>
        </w:tc>
      </w:tr>
      <w:tr w:rsidR="00C331A8" w:rsidRPr="005A5BB9" w14:paraId="295682D5" w14:textId="77777777">
        <w:trPr>
          <w:trHeight w:val="586"/>
        </w:trPr>
        <w:tc>
          <w:tcPr>
            <w:tcW w:w="828" w:type="dxa"/>
          </w:tcPr>
          <w:p w14:paraId="1CC71CFF" w14:textId="77777777" w:rsidR="00C331A8" w:rsidRPr="005A5BB9" w:rsidRDefault="00C331A8">
            <w:pPr>
              <w:rPr>
                <w:rFonts w:ascii="宋体" w:hAnsi="宋体"/>
                <w:sz w:val="24"/>
              </w:rPr>
            </w:pPr>
          </w:p>
        </w:tc>
        <w:tc>
          <w:tcPr>
            <w:tcW w:w="3108" w:type="dxa"/>
          </w:tcPr>
          <w:p w14:paraId="1DB02819" w14:textId="77777777" w:rsidR="00C331A8" w:rsidRPr="005A5BB9" w:rsidRDefault="00C331A8">
            <w:pPr>
              <w:rPr>
                <w:rFonts w:ascii="宋体" w:hAnsi="宋体"/>
                <w:sz w:val="24"/>
              </w:rPr>
            </w:pPr>
          </w:p>
        </w:tc>
        <w:tc>
          <w:tcPr>
            <w:tcW w:w="3260" w:type="dxa"/>
          </w:tcPr>
          <w:p w14:paraId="09FF092C" w14:textId="77777777" w:rsidR="00C331A8" w:rsidRPr="005A5BB9" w:rsidRDefault="00C331A8">
            <w:pPr>
              <w:rPr>
                <w:rFonts w:ascii="宋体" w:hAnsi="宋体"/>
                <w:sz w:val="24"/>
              </w:rPr>
            </w:pPr>
          </w:p>
        </w:tc>
        <w:tc>
          <w:tcPr>
            <w:tcW w:w="1843" w:type="dxa"/>
          </w:tcPr>
          <w:p w14:paraId="180F9868" w14:textId="77777777" w:rsidR="00C331A8" w:rsidRPr="005A5BB9" w:rsidRDefault="00C331A8">
            <w:pPr>
              <w:rPr>
                <w:rFonts w:ascii="宋体" w:hAnsi="宋体"/>
                <w:sz w:val="24"/>
              </w:rPr>
            </w:pPr>
          </w:p>
        </w:tc>
      </w:tr>
      <w:tr w:rsidR="00C331A8" w:rsidRPr="005A5BB9" w14:paraId="132D47CC" w14:textId="77777777">
        <w:trPr>
          <w:trHeight w:val="586"/>
        </w:trPr>
        <w:tc>
          <w:tcPr>
            <w:tcW w:w="828" w:type="dxa"/>
          </w:tcPr>
          <w:p w14:paraId="76E5EFEE" w14:textId="77777777" w:rsidR="00C331A8" w:rsidRPr="005A5BB9" w:rsidRDefault="00C331A8">
            <w:pPr>
              <w:rPr>
                <w:rFonts w:ascii="宋体" w:hAnsi="宋体"/>
                <w:sz w:val="24"/>
              </w:rPr>
            </w:pPr>
          </w:p>
        </w:tc>
        <w:tc>
          <w:tcPr>
            <w:tcW w:w="3108" w:type="dxa"/>
          </w:tcPr>
          <w:p w14:paraId="6E327365" w14:textId="77777777" w:rsidR="00C331A8" w:rsidRPr="005A5BB9" w:rsidRDefault="00C331A8">
            <w:pPr>
              <w:rPr>
                <w:rFonts w:ascii="宋体" w:hAnsi="宋体"/>
                <w:sz w:val="24"/>
              </w:rPr>
            </w:pPr>
          </w:p>
        </w:tc>
        <w:tc>
          <w:tcPr>
            <w:tcW w:w="3260" w:type="dxa"/>
          </w:tcPr>
          <w:p w14:paraId="2081E64D" w14:textId="77777777" w:rsidR="00C331A8" w:rsidRPr="005A5BB9" w:rsidRDefault="00C331A8">
            <w:pPr>
              <w:rPr>
                <w:rFonts w:ascii="宋体" w:hAnsi="宋体"/>
                <w:sz w:val="24"/>
              </w:rPr>
            </w:pPr>
          </w:p>
        </w:tc>
        <w:tc>
          <w:tcPr>
            <w:tcW w:w="1843" w:type="dxa"/>
          </w:tcPr>
          <w:p w14:paraId="326CCE26" w14:textId="77777777" w:rsidR="00C331A8" w:rsidRPr="005A5BB9" w:rsidRDefault="00C331A8">
            <w:pPr>
              <w:rPr>
                <w:rFonts w:ascii="宋体" w:hAnsi="宋体"/>
                <w:sz w:val="24"/>
              </w:rPr>
            </w:pPr>
          </w:p>
        </w:tc>
      </w:tr>
      <w:tr w:rsidR="00C331A8" w:rsidRPr="005A5BB9" w14:paraId="236A5C30" w14:textId="77777777">
        <w:trPr>
          <w:trHeight w:val="586"/>
        </w:trPr>
        <w:tc>
          <w:tcPr>
            <w:tcW w:w="828" w:type="dxa"/>
          </w:tcPr>
          <w:p w14:paraId="4B28153B" w14:textId="77777777" w:rsidR="00C331A8" w:rsidRPr="005A5BB9" w:rsidRDefault="00C331A8">
            <w:pPr>
              <w:rPr>
                <w:rFonts w:ascii="宋体" w:hAnsi="宋体"/>
                <w:sz w:val="24"/>
              </w:rPr>
            </w:pPr>
          </w:p>
        </w:tc>
        <w:tc>
          <w:tcPr>
            <w:tcW w:w="3108" w:type="dxa"/>
          </w:tcPr>
          <w:p w14:paraId="5BC35425" w14:textId="77777777" w:rsidR="00C331A8" w:rsidRPr="005A5BB9" w:rsidRDefault="00C331A8">
            <w:pPr>
              <w:rPr>
                <w:rFonts w:ascii="宋体" w:hAnsi="宋体"/>
                <w:sz w:val="24"/>
              </w:rPr>
            </w:pPr>
          </w:p>
        </w:tc>
        <w:tc>
          <w:tcPr>
            <w:tcW w:w="3260" w:type="dxa"/>
          </w:tcPr>
          <w:p w14:paraId="6F7FF5DE" w14:textId="77777777" w:rsidR="00C331A8" w:rsidRPr="005A5BB9" w:rsidRDefault="00C331A8">
            <w:pPr>
              <w:rPr>
                <w:rFonts w:ascii="宋体" w:hAnsi="宋体"/>
                <w:sz w:val="24"/>
              </w:rPr>
            </w:pPr>
          </w:p>
        </w:tc>
        <w:tc>
          <w:tcPr>
            <w:tcW w:w="1843" w:type="dxa"/>
          </w:tcPr>
          <w:p w14:paraId="1B082B1B" w14:textId="77777777" w:rsidR="00C331A8" w:rsidRPr="005A5BB9" w:rsidRDefault="00C331A8">
            <w:pPr>
              <w:rPr>
                <w:rFonts w:ascii="宋体" w:hAnsi="宋体"/>
                <w:sz w:val="24"/>
              </w:rPr>
            </w:pPr>
          </w:p>
        </w:tc>
      </w:tr>
    </w:tbl>
    <w:p w14:paraId="425F6BD0" w14:textId="77777777" w:rsidR="00C331A8" w:rsidRPr="005A5BB9" w:rsidRDefault="00C331A8">
      <w:pPr>
        <w:rPr>
          <w:rFonts w:ascii="宋体" w:hAnsi="宋体"/>
          <w:sz w:val="24"/>
        </w:rPr>
      </w:pPr>
    </w:p>
    <w:p w14:paraId="61B7E440"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66BC5559"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622318F6" w14:textId="17CBB586" w:rsidR="00C331A8" w:rsidRPr="005A5BB9" w:rsidRDefault="005F6E03">
      <w:pPr>
        <w:spacing w:line="660" w:lineRule="exact"/>
        <w:rPr>
          <w:rFonts w:ascii="宋体" w:hAnsi="宋体"/>
          <w:sz w:val="24"/>
        </w:rPr>
      </w:pPr>
      <w:r w:rsidRPr="005A5BB9">
        <w:rPr>
          <w:rFonts w:ascii="宋体" w:hAnsi="宋体" w:hint="eastAsia"/>
          <w:sz w:val="24"/>
        </w:rPr>
        <w:t>日  期：</w:t>
      </w:r>
      <w:r w:rsidR="0037411A" w:rsidRPr="005A5BB9">
        <w:rPr>
          <w:rFonts w:ascii="宋体" w:hAnsi="宋体" w:hint="eastAsia"/>
          <w:sz w:val="24"/>
        </w:rPr>
        <w:t>年月日</w:t>
      </w:r>
    </w:p>
    <w:p w14:paraId="77818934" w14:textId="77777777" w:rsidR="00C331A8" w:rsidRPr="005A5BB9" w:rsidRDefault="00C331A8">
      <w:pPr>
        <w:rPr>
          <w:rFonts w:ascii="宋体" w:hAnsi="宋体"/>
          <w:sz w:val="24"/>
        </w:rPr>
      </w:pPr>
    </w:p>
    <w:p w14:paraId="3F79890D" w14:textId="77777777" w:rsidR="00C331A8" w:rsidRPr="005A5BB9" w:rsidRDefault="00C331A8">
      <w:pPr>
        <w:rPr>
          <w:rFonts w:ascii="宋体" w:hAnsi="宋体"/>
          <w:sz w:val="24"/>
        </w:rPr>
      </w:pPr>
    </w:p>
    <w:p w14:paraId="348B86A0" w14:textId="68E6A41A" w:rsidR="00C331A8" w:rsidRPr="005A5BB9" w:rsidRDefault="005F6E03">
      <w:pPr>
        <w:pStyle w:val="3"/>
        <w:spacing w:before="120" w:after="120" w:line="360" w:lineRule="exact"/>
        <w:rPr>
          <w:rFonts w:ascii="宋体" w:hAnsi="宋体" w:cs="宋体"/>
          <w:b w:val="0"/>
          <w:bCs w:val="0"/>
          <w:sz w:val="24"/>
          <w:szCs w:val="24"/>
        </w:rPr>
      </w:pPr>
      <w:bookmarkStart w:id="234" w:name="_Toc23672"/>
      <w:bookmarkStart w:id="235" w:name="_Toc518655812"/>
      <w:bookmarkStart w:id="236" w:name="_Toc353881020"/>
      <w:bookmarkStart w:id="237" w:name="_Toc424118189"/>
      <w:bookmarkStart w:id="238" w:name="_Toc23616"/>
      <w:bookmarkStart w:id="239" w:name="_Toc23535"/>
      <w:bookmarkStart w:id="240" w:name="_Toc127176941"/>
      <w:bookmarkStart w:id="241" w:name="_Toc127177001"/>
      <w:r w:rsidRPr="005A5BB9">
        <w:rPr>
          <w:rFonts w:ascii="宋体" w:hAnsi="宋体" w:cs="宋体" w:hint="eastAsia"/>
          <w:b w:val="0"/>
          <w:bCs w:val="0"/>
          <w:sz w:val="24"/>
          <w:szCs w:val="24"/>
        </w:rPr>
        <w:lastRenderedPageBreak/>
        <w:t>附件</w:t>
      </w:r>
      <w:r w:rsidR="009D2E64">
        <w:rPr>
          <w:rFonts w:ascii="宋体" w:hAnsi="宋体" w:cs="宋体" w:hint="eastAsia"/>
          <w:b w:val="0"/>
          <w:bCs w:val="0"/>
          <w:sz w:val="24"/>
          <w:szCs w:val="24"/>
        </w:rPr>
        <w:t>八</w:t>
      </w:r>
      <w:r w:rsidRPr="005A5BB9">
        <w:rPr>
          <w:rFonts w:ascii="宋体" w:hAnsi="宋体" w:cs="宋体" w:hint="eastAsia"/>
          <w:b w:val="0"/>
          <w:bCs w:val="0"/>
          <w:sz w:val="24"/>
          <w:szCs w:val="24"/>
        </w:rPr>
        <w:t>、经营业绩一览表</w:t>
      </w:r>
      <w:bookmarkEnd w:id="234"/>
      <w:bookmarkEnd w:id="235"/>
      <w:bookmarkEnd w:id="236"/>
      <w:bookmarkEnd w:id="237"/>
      <w:bookmarkEnd w:id="238"/>
      <w:bookmarkEnd w:id="239"/>
      <w:bookmarkEnd w:id="240"/>
      <w:bookmarkEnd w:id="241"/>
    </w:p>
    <w:p w14:paraId="67B865DD" w14:textId="77777777" w:rsidR="00C331A8" w:rsidRPr="005A5BB9" w:rsidRDefault="005F6E03">
      <w:pPr>
        <w:pStyle w:val="af8"/>
        <w:spacing w:after="0" w:line="460" w:lineRule="exact"/>
        <w:jc w:val="center"/>
        <w:rPr>
          <w:rFonts w:ascii="宋体" w:hAnsi="宋体" w:cs="宋体"/>
          <w:b/>
          <w:bCs/>
          <w:sz w:val="32"/>
          <w:szCs w:val="32"/>
        </w:rPr>
      </w:pPr>
      <w:r w:rsidRPr="005A5BB9">
        <w:rPr>
          <w:rFonts w:ascii="宋体" w:hAnsi="宋体" w:cs="宋体" w:hint="eastAsia"/>
          <w:b/>
          <w:bCs/>
          <w:sz w:val="32"/>
          <w:szCs w:val="32"/>
        </w:rPr>
        <w:t>经营业绩一览表</w:t>
      </w:r>
    </w:p>
    <w:p w14:paraId="2828C2E7" w14:textId="77777777" w:rsidR="00C331A8" w:rsidRPr="005A5BB9" w:rsidRDefault="00C331A8">
      <w:pPr>
        <w:spacing w:line="240" w:lineRule="exact"/>
        <w:jc w:val="center"/>
        <w:rPr>
          <w:rFonts w:ascii="宋体" w:hAnsi="宋体"/>
          <w:b/>
          <w:bCs/>
          <w:sz w:val="36"/>
        </w:rPr>
      </w:pPr>
    </w:p>
    <w:p w14:paraId="3EC9D5CF" w14:textId="77777777" w:rsidR="00C331A8" w:rsidRPr="005A5BB9" w:rsidRDefault="005F6E03">
      <w:pPr>
        <w:spacing w:line="520" w:lineRule="exact"/>
        <w:rPr>
          <w:rFonts w:ascii="宋体" w:hAnsi="宋体"/>
          <w:sz w:val="24"/>
          <w:u w:val="single"/>
        </w:rPr>
      </w:pPr>
      <w:r w:rsidRPr="005A5BB9">
        <w:rPr>
          <w:rFonts w:ascii="宋体" w:hAnsi="宋体" w:hint="eastAsia"/>
          <w:sz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735"/>
        <w:gridCol w:w="840"/>
        <w:gridCol w:w="945"/>
        <w:gridCol w:w="1365"/>
        <w:gridCol w:w="1365"/>
        <w:gridCol w:w="1407"/>
      </w:tblGrid>
      <w:tr w:rsidR="00C331A8" w:rsidRPr="005A5BB9" w14:paraId="6951EA1D" w14:textId="77777777">
        <w:trPr>
          <w:trHeight w:val="620"/>
        </w:trPr>
        <w:tc>
          <w:tcPr>
            <w:tcW w:w="738" w:type="dxa"/>
            <w:vAlign w:val="center"/>
          </w:tcPr>
          <w:p w14:paraId="601C4163"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序号</w:t>
            </w:r>
          </w:p>
        </w:tc>
        <w:tc>
          <w:tcPr>
            <w:tcW w:w="1785" w:type="dxa"/>
            <w:vAlign w:val="center"/>
          </w:tcPr>
          <w:p w14:paraId="37054EFA"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名称</w:t>
            </w:r>
          </w:p>
        </w:tc>
        <w:tc>
          <w:tcPr>
            <w:tcW w:w="735" w:type="dxa"/>
            <w:vAlign w:val="center"/>
          </w:tcPr>
          <w:p w14:paraId="61B3A8C1"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数量</w:t>
            </w:r>
          </w:p>
        </w:tc>
        <w:tc>
          <w:tcPr>
            <w:tcW w:w="840" w:type="dxa"/>
            <w:vAlign w:val="center"/>
          </w:tcPr>
          <w:p w14:paraId="445DEF72" w14:textId="77777777" w:rsidR="00C331A8" w:rsidRPr="005A5BB9" w:rsidRDefault="005F6E03">
            <w:pPr>
              <w:pStyle w:val="affc"/>
              <w:ind w:left="34" w:hangingChars="14" w:hanging="34"/>
              <w:jc w:val="center"/>
              <w:rPr>
                <w:rFonts w:ascii="宋体" w:hAnsi="宋体"/>
                <w:b/>
                <w:sz w:val="24"/>
              </w:rPr>
            </w:pPr>
            <w:r w:rsidRPr="005A5BB9">
              <w:rPr>
                <w:rFonts w:ascii="宋体" w:hAnsi="宋体" w:hint="eastAsia"/>
                <w:b/>
                <w:sz w:val="24"/>
              </w:rPr>
              <w:t>规格型号</w:t>
            </w:r>
          </w:p>
        </w:tc>
        <w:tc>
          <w:tcPr>
            <w:tcW w:w="945" w:type="dxa"/>
            <w:vAlign w:val="center"/>
          </w:tcPr>
          <w:p w14:paraId="62B7C181"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金额</w:t>
            </w:r>
          </w:p>
        </w:tc>
        <w:tc>
          <w:tcPr>
            <w:tcW w:w="1365" w:type="dxa"/>
            <w:vAlign w:val="center"/>
          </w:tcPr>
          <w:p w14:paraId="3E874A94"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用户名称</w:t>
            </w:r>
          </w:p>
        </w:tc>
        <w:tc>
          <w:tcPr>
            <w:tcW w:w="1365" w:type="dxa"/>
            <w:vAlign w:val="center"/>
          </w:tcPr>
          <w:p w14:paraId="6744EC00"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联系人及</w:t>
            </w:r>
          </w:p>
          <w:p w14:paraId="5A1EACD7" w14:textId="77777777" w:rsidR="00C331A8" w:rsidRPr="005A5BB9" w:rsidRDefault="005F6E03">
            <w:pPr>
              <w:pStyle w:val="affc"/>
              <w:ind w:left="482" w:hanging="482"/>
              <w:jc w:val="center"/>
              <w:rPr>
                <w:rFonts w:ascii="宋体" w:hAnsi="宋体"/>
                <w:b/>
                <w:sz w:val="24"/>
              </w:rPr>
            </w:pPr>
            <w:r w:rsidRPr="005A5BB9">
              <w:rPr>
                <w:rFonts w:ascii="宋体" w:hAnsi="宋体" w:hint="eastAsia"/>
                <w:b/>
                <w:sz w:val="24"/>
              </w:rPr>
              <w:t>联系电话</w:t>
            </w:r>
          </w:p>
        </w:tc>
        <w:tc>
          <w:tcPr>
            <w:tcW w:w="1407" w:type="dxa"/>
            <w:vAlign w:val="center"/>
          </w:tcPr>
          <w:p w14:paraId="65D9A313" w14:textId="614D101C" w:rsidR="00C331A8" w:rsidRPr="005A5BB9" w:rsidRDefault="009D2E64">
            <w:pPr>
              <w:pStyle w:val="affc"/>
              <w:ind w:left="482" w:hanging="482"/>
              <w:jc w:val="center"/>
              <w:rPr>
                <w:rFonts w:ascii="宋体" w:hAnsi="宋体"/>
                <w:b/>
                <w:sz w:val="24"/>
              </w:rPr>
            </w:pPr>
            <w:r>
              <w:rPr>
                <w:rFonts w:ascii="宋体" w:hAnsi="宋体" w:hint="eastAsia"/>
                <w:b/>
                <w:sz w:val="24"/>
              </w:rPr>
              <w:t>起止</w:t>
            </w:r>
            <w:r w:rsidR="005F6E03" w:rsidRPr="005A5BB9">
              <w:rPr>
                <w:rFonts w:ascii="宋体" w:hAnsi="宋体" w:hint="eastAsia"/>
                <w:b/>
                <w:sz w:val="24"/>
              </w:rPr>
              <w:t>日期</w:t>
            </w:r>
          </w:p>
        </w:tc>
      </w:tr>
      <w:tr w:rsidR="00C331A8" w:rsidRPr="005A5BB9" w14:paraId="18DB44D4" w14:textId="77777777">
        <w:trPr>
          <w:trHeight w:val="620"/>
        </w:trPr>
        <w:tc>
          <w:tcPr>
            <w:tcW w:w="738" w:type="dxa"/>
          </w:tcPr>
          <w:p w14:paraId="068F4F0D" w14:textId="77777777" w:rsidR="00C331A8" w:rsidRPr="005A5BB9" w:rsidRDefault="00C331A8">
            <w:pPr>
              <w:pStyle w:val="affc"/>
              <w:ind w:left="422" w:hanging="422"/>
              <w:rPr>
                <w:rFonts w:ascii="宋体" w:hAnsi="宋体"/>
                <w:b/>
              </w:rPr>
            </w:pPr>
          </w:p>
        </w:tc>
        <w:tc>
          <w:tcPr>
            <w:tcW w:w="1785" w:type="dxa"/>
          </w:tcPr>
          <w:p w14:paraId="42D86A82" w14:textId="77777777" w:rsidR="00C331A8" w:rsidRPr="005A5BB9" w:rsidRDefault="00C331A8">
            <w:pPr>
              <w:pStyle w:val="affc"/>
              <w:ind w:left="422" w:hanging="422"/>
              <w:rPr>
                <w:rFonts w:ascii="宋体" w:hAnsi="宋体"/>
                <w:b/>
              </w:rPr>
            </w:pPr>
          </w:p>
        </w:tc>
        <w:tc>
          <w:tcPr>
            <w:tcW w:w="735" w:type="dxa"/>
          </w:tcPr>
          <w:p w14:paraId="037ACD54" w14:textId="77777777" w:rsidR="00C331A8" w:rsidRPr="005A5BB9" w:rsidRDefault="00C331A8">
            <w:pPr>
              <w:pStyle w:val="affc"/>
              <w:ind w:left="422" w:hanging="422"/>
              <w:rPr>
                <w:rFonts w:ascii="宋体" w:hAnsi="宋体"/>
                <w:b/>
              </w:rPr>
            </w:pPr>
          </w:p>
        </w:tc>
        <w:tc>
          <w:tcPr>
            <w:tcW w:w="840" w:type="dxa"/>
          </w:tcPr>
          <w:p w14:paraId="1923C9AA" w14:textId="77777777" w:rsidR="00C331A8" w:rsidRPr="005A5BB9" w:rsidRDefault="00C331A8">
            <w:pPr>
              <w:pStyle w:val="affc"/>
              <w:ind w:left="422" w:hanging="422"/>
              <w:rPr>
                <w:rFonts w:ascii="宋体" w:hAnsi="宋体"/>
                <w:b/>
              </w:rPr>
            </w:pPr>
          </w:p>
        </w:tc>
        <w:tc>
          <w:tcPr>
            <w:tcW w:w="945" w:type="dxa"/>
          </w:tcPr>
          <w:p w14:paraId="0CFC3070" w14:textId="77777777" w:rsidR="00C331A8" w:rsidRPr="005A5BB9" w:rsidRDefault="00C331A8">
            <w:pPr>
              <w:pStyle w:val="affc"/>
              <w:ind w:left="422" w:hanging="422"/>
              <w:rPr>
                <w:rFonts w:ascii="宋体" w:hAnsi="宋体"/>
                <w:b/>
              </w:rPr>
            </w:pPr>
          </w:p>
        </w:tc>
        <w:tc>
          <w:tcPr>
            <w:tcW w:w="1365" w:type="dxa"/>
          </w:tcPr>
          <w:p w14:paraId="41DAFC93" w14:textId="77777777" w:rsidR="00C331A8" w:rsidRPr="005A5BB9" w:rsidRDefault="00C331A8">
            <w:pPr>
              <w:pStyle w:val="affc"/>
              <w:ind w:left="422" w:hanging="422"/>
              <w:rPr>
                <w:rFonts w:ascii="宋体" w:hAnsi="宋体"/>
                <w:b/>
              </w:rPr>
            </w:pPr>
          </w:p>
        </w:tc>
        <w:tc>
          <w:tcPr>
            <w:tcW w:w="1365" w:type="dxa"/>
          </w:tcPr>
          <w:p w14:paraId="09185C9C" w14:textId="77777777" w:rsidR="00C331A8" w:rsidRPr="005A5BB9" w:rsidRDefault="00C331A8">
            <w:pPr>
              <w:pStyle w:val="affc"/>
              <w:ind w:left="422" w:hanging="422"/>
              <w:rPr>
                <w:rFonts w:ascii="宋体" w:hAnsi="宋体"/>
                <w:b/>
              </w:rPr>
            </w:pPr>
          </w:p>
        </w:tc>
        <w:tc>
          <w:tcPr>
            <w:tcW w:w="1407" w:type="dxa"/>
          </w:tcPr>
          <w:p w14:paraId="06A591E9" w14:textId="77777777" w:rsidR="00C331A8" w:rsidRPr="005A5BB9" w:rsidRDefault="00C331A8">
            <w:pPr>
              <w:pStyle w:val="affc"/>
              <w:ind w:left="422" w:hanging="422"/>
              <w:rPr>
                <w:rFonts w:ascii="宋体" w:hAnsi="宋体"/>
                <w:b/>
              </w:rPr>
            </w:pPr>
          </w:p>
        </w:tc>
      </w:tr>
      <w:tr w:rsidR="00C331A8" w:rsidRPr="005A5BB9" w14:paraId="40E32A3F" w14:textId="77777777">
        <w:trPr>
          <w:trHeight w:val="620"/>
        </w:trPr>
        <w:tc>
          <w:tcPr>
            <w:tcW w:w="738" w:type="dxa"/>
          </w:tcPr>
          <w:p w14:paraId="2EEC40CC" w14:textId="77777777" w:rsidR="00C331A8" w:rsidRPr="005A5BB9" w:rsidRDefault="00C331A8">
            <w:pPr>
              <w:pStyle w:val="affc"/>
              <w:ind w:left="422" w:hanging="422"/>
              <w:rPr>
                <w:rFonts w:ascii="宋体" w:hAnsi="宋体"/>
                <w:b/>
              </w:rPr>
            </w:pPr>
          </w:p>
        </w:tc>
        <w:tc>
          <w:tcPr>
            <w:tcW w:w="1785" w:type="dxa"/>
          </w:tcPr>
          <w:p w14:paraId="387EAC66" w14:textId="77777777" w:rsidR="00C331A8" w:rsidRPr="005A5BB9" w:rsidRDefault="00C331A8">
            <w:pPr>
              <w:pStyle w:val="affc"/>
              <w:ind w:left="422" w:hanging="422"/>
              <w:rPr>
                <w:rFonts w:ascii="宋体" w:hAnsi="宋体"/>
                <w:b/>
              </w:rPr>
            </w:pPr>
          </w:p>
        </w:tc>
        <w:tc>
          <w:tcPr>
            <w:tcW w:w="735" w:type="dxa"/>
          </w:tcPr>
          <w:p w14:paraId="6EA89A2C" w14:textId="77777777" w:rsidR="00C331A8" w:rsidRPr="005A5BB9" w:rsidRDefault="00C331A8">
            <w:pPr>
              <w:pStyle w:val="affc"/>
              <w:ind w:left="422" w:hanging="422"/>
              <w:rPr>
                <w:rFonts w:ascii="宋体" w:hAnsi="宋体"/>
                <w:b/>
              </w:rPr>
            </w:pPr>
          </w:p>
        </w:tc>
        <w:tc>
          <w:tcPr>
            <w:tcW w:w="840" w:type="dxa"/>
          </w:tcPr>
          <w:p w14:paraId="552F7103" w14:textId="77777777" w:rsidR="00C331A8" w:rsidRPr="005A5BB9" w:rsidRDefault="00C331A8">
            <w:pPr>
              <w:pStyle w:val="affc"/>
              <w:ind w:left="422" w:hanging="422"/>
              <w:rPr>
                <w:rFonts w:ascii="宋体" w:hAnsi="宋体"/>
                <w:b/>
              </w:rPr>
            </w:pPr>
          </w:p>
        </w:tc>
        <w:tc>
          <w:tcPr>
            <w:tcW w:w="945" w:type="dxa"/>
          </w:tcPr>
          <w:p w14:paraId="180F50A4" w14:textId="77777777" w:rsidR="00C331A8" w:rsidRPr="005A5BB9" w:rsidRDefault="00C331A8">
            <w:pPr>
              <w:pStyle w:val="affc"/>
              <w:ind w:left="422" w:hanging="422"/>
              <w:rPr>
                <w:rFonts w:ascii="宋体" w:hAnsi="宋体"/>
                <w:b/>
              </w:rPr>
            </w:pPr>
          </w:p>
        </w:tc>
        <w:tc>
          <w:tcPr>
            <w:tcW w:w="1365" w:type="dxa"/>
          </w:tcPr>
          <w:p w14:paraId="1E95612C" w14:textId="77777777" w:rsidR="00C331A8" w:rsidRPr="005A5BB9" w:rsidRDefault="00C331A8">
            <w:pPr>
              <w:pStyle w:val="affc"/>
              <w:ind w:left="422" w:hanging="422"/>
              <w:rPr>
                <w:rFonts w:ascii="宋体" w:hAnsi="宋体"/>
                <w:b/>
              </w:rPr>
            </w:pPr>
          </w:p>
        </w:tc>
        <w:tc>
          <w:tcPr>
            <w:tcW w:w="1365" w:type="dxa"/>
          </w:tcPr>
          <w:p w14:paraId="63BD944C" w14:textId="77777777" w:rsidR="00C331A8" w:rsidRPr="005A5BB9" w:rsidRDefault="00C331A8">
            <w:pPr>
              <w:pStyle w:val="affc"/>
              <w:ind w:left="422" w:hanging="422"/>
              <w:rPr>
                <w:rFonts w:ascii="宋体" w:hAnsi="宋体"/>
                <w:b/>
              </w:rPr>
            </w:pPr>
          </w:p>
        </w:tc>
        <w:tc>
          <w:tcPr>
            <w:tcW w:w="1407" w:type="dxa"/>
          </w:tcPr>
          <w:p w14:paraId="7AEF141A" w14:textId="77777777" w:rsidR="00C331A8" w:rsidRPr="005A5BB9" w:rsidRDefault="00C331A8">
            <w:pPr>
              <w:pStyle w:val="affc"/>
              <w:ind w:left="422" w:hanging="422"/>
              <w:rPr>
                <w:rFonts w:ascii="宋体" w:hAnsi="宋体"/>
                <w:b/>
              </w:rPr>
            </w:pPr>
          </w:p>
        </w:tc>
      </w:tr>
      <w:tr w:rsidR="00C331A8" w:rsidRPr="005A5BB9" w14:paraId="735AC07B" w14:textId="77777777">
        <w:trPr>
          <w:trHeight w:val="620"/>
        </w:trPr>
        <w:tc>
          <w:tcPr>
            <w:tcW w:w="738" w:type="dxa"/>
          </w:tcPr>
          <w:p w14:paraId="65D89604" w14:textId="77777777" w:rsidR="00C331A8" w:rsidRPr="005A5BB9" w:rsidRDefault="00C331A8">
            <w:pPr>
              <w:pStyle w:val="affc"/>
              <w:ind w:left="422" w:hanging="422"/>
              <w:rPr>
                <w:rFonts w:ascii="宋体" w:hAnsi="宋体"/>
                <w:b/>
              </w:rPr>
            </w:pPr>
          </w:p>
        </w:tc>
        <w:tc>
          <w:tcPr>
            <w:tcW w:w="1785" w:type="dxa"/>
          </w:tcPr>
          <w:p w14:paraId="40FFFD35" w14:textId="77777777" w:rsidR="00C331A8" w:rsidRPr="005A5BB9" w:rsidRDefault="00C331A8">
            <w:pPr>
              <w:pStyle w:val="affc"/>
              <w:ind w:left="422" w:hanging="422"/>
              <w:rPr>
                <w:rFonts w:ascii="宋体" w:hAnsi="宋体"/>
                <w:b/>
              </w:rPr>
            </w:pPr>
          </w:p>
        </w:tc>
        <w:tc>
          <w:tcPr>
            <w:tcW w:w="735" w:type="dxa"/>
          </w:tcPr>
          <w:p w14:paraId="37A1A75B" w14:textId="77777777" w:rsidR="00C331A8" w:rsidRPr="005A5BB9" w:rsidRDefault="00C331A8">
            <w:pPr>
              <w:pStyle w:val="affc"/>
              <w:ind w:left="422" w:hanging="422"/>
              <w:rPr>
                <w:rFonts w:ascii="宋体" w:hAnsi="宋体"/>
                <w:b/>
              </w:rPr>
            </w:pPr>
          </w:p>
        </w:tc>
        <w:tc>
          <w:tcPr>
            <w:tcW w:w="840" w:type="dxa"/>
          </w:tcPr>
          <w:p w14:paraId="4F9E2460" w14:textId="77777777" w:rsidR="00C331A8" w:rsidRPr="005A5BB9" w:rsidRDefault="00C331A8">
            <w:pPr>
              <w:pStyle w:val="affc"/>
              <w:ind w:left="422" w:hanging="422"/>
              <w:rPr>
                <w:rFonts w:ascii="宋体" w:hAnsi="宋体"/>
                <w:b/>
              </w:rPr>
            </w:pPr>
          </w:p>
        </w:tc>
        <w:tc>
          <w:tcPr>
            <w:tcW w:w="945" w:type="dxa"/>
          </w:tcPr>
          <w:p w14:paraId="00E65A4F" w14:textId="77777777" w:rsidR="00C331A8" w:rsidRPr="005A5BB9" w:rsidRDefault="00C331A8">
            <w:pPr>
              <w:pStyle w:val="affc"/>
              <w:ind w:left="422" w:hanging="422"/>
              <w:rPr>
                <w:rFonts w:ascii="宋体" w:hAnsi="宋体"/>
                <w:b/>
              </w:rPr>
            </w:pPr>
          </w:p>
        </w:tc>
        <w:tc>
          <w:tcPr>
            <w:tcW w:w="1365" w:type="dxa"/>
          </w:tcPr>
          <w:p w14:paraId="20233D9A" w14:textId="77777777" w:rsidR="00C331A8" w:rsidRPr="005A5BB9" w:rsidRDefault="00C331A8">
            <w:pPr>
              <w:pStyle w:val="affc"/>
              <w:ind w:left="422" w:hanging="422"/>
              <w:rPr>
                <w:rFonts w:ascii="宋体" w:hAnsi="宋体"/>
                <w:b/>
              </w:rPr>
            </w:pPr>
          </w:p>
        </w:tc>
        <w:tc>
          <w:tcPr>
            <w:tcW w:w="1365" w:type="dxa"/>
          </w:tcPr>
          <w:p w14:paraId="02FEF991" w14:textId="77777777" w:rsidR="00C331A8" w:rsidRPr="005A5BB9" w:rsidRDefault="00C331A8">
            <w:pPr>
              <w:pStyle w:val="affc"/>
              <w:ind w:left="422" w:hanging="422"/>
              <w:rPr>
                <w:rFonts w:ascii="宋体" w:hAnsi="宋体"/>
                <w:b/>
              </w:rPr>
            </w:pPr>
          </w:p>
        </w:tc>
        <w:tc>
          <w:tcPr>
            <w:tcW w:w="1407" w:type="dxa"/>
          </w:tcPr>
          <w:p w14:paraId="0AB8ECA2" w14:textId="77777777" w:rsidR="00C331A8" w:rsidRPr="005A5BB9" w:rsidRDefault="00C331A8">
            <w:pPr>
              <w:pStyle w:val="affc"/>
              <w:ind w:left="422" w:hanging="422"/>
              <w:rPr>
                <w:rFonts w:ascii="宋体" w:hAnsi="宋体"/>
                <w:b/>
              </w:rPr>
            </w:pPr>
          </w:p>
        </w:tc>
      </w:tr>
      <w:tr w:rsidR="00C331A8" w:rsidRPr="005A5BB9" w14:paraId="7D6C52A8" w14:textId="77777777">
        <w:trPr>
          <w:trHeight w:val="620"/>
        </w:trPr>
        <w:tc>
          <w:tcPr>
            <w:tcW w:w="738" w:type="dxa"/>
          </w:tcPr>
          <w:p w14:paraId="7B971BA7" w14:textId="77777777" w:rsidR="00C331A8" w:rsidRPr="005A5BB9" w:rsidRDefault="00C331A8">
            <w:pPr>
              <w:pStyle w:val="affc"/>
              <w:ind w:left="422" w:hanging="422"/>
              <w:rPr>
                <w:rFonts w:ascii="宋体" w:hAnsi="宋体"/>
                <w:b/>
              </w:rPr>
            </w:pPr>
          </w:p>
        </w:tc>
        <w:tc>
          <w:tcPr>
            <w:tcW w:w="1785" w:type="dxa"/>
          </w:tcPr>
          <w:p w14:paraId="6F0CE168" w14:textId="77777777" w:rsidR="00C331A8" w:rsidRPr="005A5BB9" w:rsidRDefault="00C331A8">
            <w:pPr>
              <w:pStyle w:val="affc"/>
              <w:ind w:left="422" w:hanging="422"/>
              <w:rPr>
                <w:rFonts w:ascii="宋体" w:hAnsi="宋体"/>
                <w:b/>
              </w:rPr>
            </w:pPr>
          </w:p>
        </w:tc>
        <w:tc>
          <w:tcPr>
            <w:tcW w:w="735" w:type="dxa"/>
          </w:tcPr>
          <w:p w14:paraId="5C3049D7" w14:textId="77777777" w:rsidR="00C331A8" w:rsidRPr="005A5BB9" w:rsidRDefault="00C331A8">
            <w:pPr>
              <w:pStyle w:val="affc"/>
              <w:ind w:left="422" w:hanging="422"/>
              <w:rPr>
                <w:rFonts w:ascii="宋体" w:hAnsi="宋体"/>
                <w:b/>
              </w:rPr>
            </w:pPr>
          </w:p>
        </w:tc>
        <w:tc>
          <w:tcPr>
            <w:tcW w:w="840" w:type="dxa"/>
          </w:tcPr>
          <w:p w14:paraId="438DAF12" w14:textId="77777777" w:rsidR="00C331A8" w:rsidRPr="005A5BB9" w:rsidRDefault="00C331A8">
            <w:pPr>
              <w:pStyle w:val="affc"/>
              <w:ind w:left="422" w:hanging="422"/>
              <w:rPr>
                <w:rFonts w:ascii="宋体" w:hAnsi="宋体"/>
                <w:b/>
              </w:rPr>
            </w:pPr>
          </w:p>
        </w:tc>
        <w:tc>
          <w:tcPr>
            <w:tcW w:w="945" w:type="dxa"/>
          </w:tcPr>
          <w:p w14:paraId="2D8229F2" w14:textId="77777777" w:rsidR="00C331A8" w:rsidRPr="005A5BB9" w:rsidRDefault="00C331A8">
            <w:pPr>
              <w:pStyle w:val="affc"/>
              <w:ind w:left="422" w:hanging="422"/>
              <w:rPr>
                <w:rFonts w:ascii="宋体" w:hAnsi="宋体"/>
                <w:b/>
              </w:rPr>
            </w:pPr>
          </w:p>
        </w:tc>
        <w:tc>
          <w:tcPr>
            <w:tcW w:w="1365" w:type="dxa"/>
          </w:tcPr>
          <w:p w14:paraId="758FEBAC" w14:textId="77777777" w:rsidR="00C331A8" w:rsidRPr="005A5BB9" w:rsidRDefault="00C331A8">
            <w:pPr>
              <w:pStyle w:val="affc"/>
              <w:ind w:left="422" w:hanging="422"/>
              <w:rPr>
                <w:rFonts w:ascii="宋体" w:hAnsi="宋体"/>
                <w:b/>
              </w:rPr>
            </w:pPr>
          </w:p>
        </w:tc>
        <w:tc>
          <w:tcPr>
            <w:tcW w:w="1365" w:type="dxa"/>
          </w:tcPr>
          <w:p w14:paraId="2D511F9E" w14:textId="77777777" w:rsidR="00C331A8" w:rsidRPr="005A5BB9" w:rsidRDefault="00C331A8">
            <w:pPr>
              <w:pStyle w:val="affc"/>
              <w:ind w:left="422" w:hanging="422"/>
              <w:rPr>
                <w:rFonts w:ascii="宋体" w:hAnsi="宋体"/>
                <w:b/>
              </w:rPr>
            </w:pPr>
          </w:p>
        </w:tc>
        <w:tc>
          <w:tcPr>
            <w:tcW w:w="1407" w:type="dxa"/>
          </w:tcPr>
          <w:p w14:paraId="1C36CD3D" w14:textId="77777777" w:rsidR="00C331A8" w:rsidRPr="005A5BB9" w:rsidRDefault="00C331A8">
            <w:pPr>
              <w:pStyle w:val="affc"/>
              <w:ind w:left="422" w:hanging="422"/>
              <w:rPr>
                <w:rFonts w:ascii="宋体" w:hAnsi="宋体"/>
                <w:b/>
              </w:rPr>
            </w:pPr>
          </w:p>
        </w:tc>
      </w:tr>
      <w:tr w:rsidR="00C331A8" w:rsidRPr="005A5BB9" w14:paraId="0B61BA07" w14:textId="77777777">
        <w:trPr>
          <w:trHeight w:val="620"/>
        </w:trPr>
        <w:tc>
          <w:tcPr>
            <w:tcW w:w="738" w:type="dxa"/>
          </w:tcPr>
          <w:p w14:paraId="3FABEB65" w14:textId="77777777" w:rsidR="00C331A8" w:rsidRPr="005A5BB9" w:rsidRDefault="00C331A8">
            <w:pPr>
              <w:pStyle w:val="affc"/>
              <w:ind w:left="422" w:hanging="422"/>
              <w:rPr>
                <w:rFonts w:ascii="宋体" w:hAnsi="宋体"/>
                <w:b/>
              </w:rPr>
            </w:pPr>
          </w:p>
        </w:tc>
        <w:tc>
          <w:tcPr>
            <w:tcW w:w="1785" w:type="dxa"/>
          </w:tcPr>
          <w:p w14:paraId="41725EFA" w14:textId="77777777" w:rsidR="00C331A8" w:rsidRPr="005A5BB9" w:rsidRDefault="00C331A8">
            <w:pPr>
              <w:pStyle w:val="affc"/>
              <w:ind w:left="422" w:hanging="422"/>
              <w:rPr>
                <w:rFonts w:ascii="宋体" w:hAnsi="宋体"/>
                <w:b/>
              </w:rPr>
            </w:pPr>
          </w:p>
        </w:tc>
        <w:tc>
          <w:tcPr>
            <w:tcW w:w="735" w:type="dxa"/>
          </w:tcPr>
          <w:p w14:paraId="5BB27C21" w14:textId="77777777" w:rsidR="00C331A8" w:rsidRPr="005A5BB9" w:rsidRDefault="00C331A8">
            <w:pPr>
              <w:pStyle w:val="affc"/>
              <w:ind w:left="422" w:hanging="422"/>
              <w:rPr>
                <w:rFonts w:ascii="宋体" w:hAnsi="宋体"/>
                <w:b/>
              </w:rPr>
            </w:pPr>
          </w:p>
        </w:tc>
        <w:tc>
          <w:tcPr>
            <w:tcW w:w="840" w:type="dxa"/>
          </w:tcPr>
          <w:p w14:paraId="6950D9A0" w14:textId="77777777" w:rsidR="00C331A8" w:rsidRPr="005A5BB9" w:rsidRDefault="00C331A8">
            <w:pPr>
              <w:pStyle w:val="affc"/>
              <w:ind w:left="422" w:hanging="422"/>
              <w:rPr>
                <w:rFonts w:ascii="宋体" w:hAnsi="宋体"/>
                <w:b/>
              </w:rPr>
            </w:pPr>
          </w:p>
        </w:tc>
        <w:tc>
          <w:tcPr>
            <w:tcW w:w="945" w:type="dxa"/>
          </w:tcPr>
          <w:p w14:paraId="5DB9AE95" w14:textId="77777777" w:rsidR="00C331A8" w:rsidRPr="005A5BB9" w:rsidRDefault="00C331A8">
            <w:pPr>
              <w:pStyle w:val="affc"/>
              <w:ind w:left="422" w:hanging="422"/>
              <w:rPr>
                <w:rFonts w:ascii="宋体" w:hAnsi="宋体"/>
                <w:b/>
              </w:rPr>
            </w:pPr>
          </w:p>
        </w:tc>
        <w:tc>
          <w:tcPr>
            <w:tcW w:w="1365" w:type="dxa"/>
          </w:tcPr>
          <w:p w14:paraId="376B73B4" w14:textId="77777777" w:rsidR="00C331A8" w:rsidRPr="005A5BB9" w:rsidRDefault="00C331A8">
            <w:pPr>
              <w:pStyle w:val="affc"/>
              <w:ind w:left="422" w:hanging="422"/>
              <w:rPr>
                <w:rFonts w:ascii="宋体" w:hAnsi="宋体"/>
                <w:b/>
              </w:rPr>
            </w:pPr>
          </w:p>
        </w:tc>
        <w:tc>
          <w:tcPr>
            <w:tcW w:w="1365" w:type="dxa"/>
          </w:tcPr>
          <w:p w14:paraId="3042979C" w14:textId="77777777" w:rsidR="00C331A8" w:rsidRPr="005A5BB9" w:rsidRDefault="00C331A8">
            <w:pPr>
              <w:pStyle w:val="affc"/>
              <w:ind w:left="422" w:hanging="422"/>
              <w:rPr>
                <w:rFonts w:ascii="宋体" w:hAnsi="宋体"/>
                <w:b/>
              </w:rPr>
            </w:pPr>
          </w:p>
        </w:tc>
        <w:tc>
          <w:tcPr>
            <w:tcW w:w="1407" w:type="dxa"/>
          </w:tcPr>
          <w:p w14:paraId="05BEFFA3" w14:textId="77777777" w:rsidR="00C331A8" w:rsidRPr="005A5BB9" w:rsidRDefault="00C331A8">
            <w:pPr>
              <w:pStyle w:val="affc"/>
              <w:ind w:left="422" w:hanging="422"/>
              <w:rPr>
                <w:rFonts w:ascii="宋体" w:hAnsi="宋体"/>
                <w:b/>
              </w:rPr>
            </w:pPr>
          </w:p>
        </w:tc>
      </w:tr>
      <w:tr w:rsidR="00C331A8" w:rsidRPr="005A5BB9" w14:paraId="4DA4F0C6" w14:textId="77777777">
        <w:trPr>
          <w:trHeight w:val="620"/>
        </w:trPr>
        <w:tc>
          <w:tcPr>
            <w:tcW w:w="738" w:type="dxa"/>
          </w:tcPr>
          <w:p w14:paraId="3F2A5FA8" w14:textId="77777777" w:rsidR="00C331A8" w:rsidRPr="005A5BB9" w:rsidRDefault="00C331A8">
            <w:pPr>
              <w:pStyle w:val="affc"/>
              <w:ind w:left="422" w:hanging="422"/>
              <w:rPr>
                <w:rFonts w:ascii="宋体" w:hAnsi="宋体"/>
                <w:b/>
              </w:rPr>
            </w:pPr>
          </w:p>
        </w:tc>
        <w:tc>
          <w:tcPr>
            <w:tcW w:w="1785" w:type="dxa"/>
          </w:tcPr>
          <w:p w14:paraId="57A483F3" w14:textId="77777777" w:rsidR="00C331A8" w:rsidRPr="005A5BB9" w:rsidRDefault="00C331A8">
            <w:pPr>
              <w:pStyle w:val="affc"/>
              <w:ind w:left="422" w:hanging="422"/>
              <w:rPr>
                <w:rFonts w:ascii="宋体" w:hAnsi="宋体"/>
                <w:b/>
              </w:rPr>
            </w:pPr>
          </w:p>
        </w:tc>
        <w:tc>
          <w:tcPr>
            <w:tcW w:w="735" w:type="dxa"/>
          </w:tcPr>
          <w:p w14:paraId="5D66EBE6" w14:textId="77777777" w:rsidR="00C331A8" w:rsidRPr="005A5BB9" w:rsidRDefault="00C331A8">
            <w:pPr>
              <w:pStyle w:val="affc"/>
              <w:ind w:left="422" w:hanging="422"/>
              <w:rPr>
                <w:rFonts w:ascii="宋体" w:hAnsi="宋体"/>
                <w:b/>
              </w:rPr>
            </w:pPr>
          </w:p>
        </w:tc>
        <w:tc>
          <w:tcPr>
            <w:tcW w:w="840" w:type="dxa"/>
          </w:tcPr>
          <w:p w14:paraId="5074C29A" w14:textId="77777777" w:rsidR="00C331A8" w:rsidRPr="005A5BB9" w:rsidRDefault="00C331A8">
            <w:pPr>
              <w:pStyle w:val="affc"/>
              <w:ind w:left="422" w:hanging="422"/>
              <w:rPr>
                <w:rFonts w:ascii="宋体" w:hAnsi="宋体"/>
                <w:b/>
              </w:rPr>
            </w:pPr>
          </w:p>
        </w:tc>
        <w:tc>
          <w:tcPr>
            <w:tcW w:w="945" w:type="dxa"/>
          </w:tcPr>
          <w:p w14:paraId="2A5A64F0" w14:textId="77777777" w:rsidR="00C331A8" w:rsidRPr="005A5BB9" w:rsidRDefault="00C331A8">
            <w:pPr>
              <w:pStyle w:val="affc"/>
              <w:ind w:left="422" w:hanging="422"/>
              <w:rPr>
                <w:rFonts w:ascii="宋体" w:hAnsi="宋体"/>
                <w:b/>
              </w:rPr>
            </w:pPr>
          </w:p>
        </w:tc>
        <w:tc>
          <w:tcPr>
            <w:tcW w:w="1365" w:type="dxa"/>
          </w:tcPr>
          <w:p w14:paraId="68DF209B" w14:textId="77777777" w:rsidR="00C331A8" w:rsidRPr="005A5BB9" w:rsidRDefault="00C331A8">
            <w:pPr>
              <w:pStyle w:val="affc"/>
              <w:ind w:left="422" w:hanging="422"/>
              <w:rPr>
                <w:rFonts w:ascii="宋体" w:hAnsi="宋体"/>
                <w:b/>
              </w:rPr>
            </w:pPr>
          </w:p>
        </w:tc>
        <w:tc>
          <w:tcPr>
            <w:tcW w:w="1365" w:type="dxa"/>
          </w:tcPr>
          <w:p w14:paraId="52F2B6D8" w14:textId="77777777" w:rsidR="00C331A8" w:rsidRPr="005A5BB9" w:rsidRDefault="00C331A8">
            <w:pPr>
              <w:pStyle w:val="affc"/>
              <w:ind w:left="422" w:hanging="422"/>
              <w:rPr>
                <w:rFonts w:ascii="宋体" w:hAnsi="宋体"/>
                <w:b/>
              </w:rPr>
            </w:pPr>
          </w:p>
        </w:tc>
        <w:tc>
          <w:tcPr>
            <w:tcW w:w="1407" w:type="dxa"/>
          </w:tcPr>
          <w:p w14:paraId="445D62D2" w14:textId="77777777" w:rsidR="00C331A8" w:rsidRPr="005A5BB9" w:rsidRDefault="00C331A8">
            <w:pPr>
              <w:pStyle w:val="affc"/>
              <w:ind w:left="422" w:hanging="422"/>
              <w:rPr>
                <w:rFonts w:ascii="宋体" w:hAnsi="宋体"/>
                <w:b/>
              </w:rPr>
            </w:pPr>
          </w:p>
        </w:tc>
      </w:tr>
      <w:tr w:rsidR="00C331A8" w:rsidRPr="005A5BB9" w14:paraId="4A3FBE44" w14:textId="77777777">
        <w:trPr>
          <w:trHeight w:val="620"/>
        </w:trPr>
        <w:tc>
          <w:tcPr>
            <w:tcW w:w="738" w:type="dxa"/>
          </w:tcPr>
          <w:p w14:paraId="4BB5B7A4" w14:textId="77777777" w:rsidR="00C331A8" w:rsidRPr="005A5BB9" w:rsidRDefault="00C331A8">
            <w:pPr>
              <w:pStyle w:val="affc"/>
              <w:ind w:left="422" w:hanging="422"/>
              <w:rPr>
                <w:rFonts w:ascii="宋体" w:hAnsi="宋体"/>
                <w:b/>
              </w:rPr>
            </w:pPr>
          </w:p>
        </w:tc>
        <w:tc>
          <w:tcPr>
            <w:tcW w:w="1785" w:type="dxa"/>
          </w:tcPr>
          <w:p w14:paraId="1552F502" w14:textId="77777777" w:rsidR="00C331A8" w:rsidRPr="005A5BB9" w:rsidRDefault="00C331A8">
            <w:pPr>
              <w:pStyle w:val="affc"/>
              <w:ind w:left="422" w:hanging="422"/>
              <w:rPr>
                <w:rFonts w:ascii="宋体" w:hAnsi="宋体"/>
                <w:b/>
              </w:rPr>
            </w:pPr>
          </w:p>
        </w:tc>
        <w:tc>
          <w:tcPr>
            <w:tcW w:w="735" w:type="dxa"/>
          </w:tcPr>
          <w:p w14:paraId="2A8E0CD1" w14:textId="77777777" w:rsidR="00C331A8" w:rsidRPr="005A5BB9" w:rsidRDefault="00C331A8">
            <w:pPr>
              <w:pStyle w:val="affc"/>
              <w:ind w:left="422" w:hanging="422"/>
              <w:rPr>
                <w:rFonts w:ascii="宋体" w:hAnsi="宋体"/>
                <w:b/>
              </w:rPr>
            </w:pPr>
          </w:p>
        </w:tc>
        <w:tc>
          <w:tcPr>
            <w:tcW w:w="840" w:type="dxa"/>
          </w:tcPr>
          <w:p w14:paraId="268E8585" w14:textId="77777777" w:rsidR="00C331A8" w:rsidRPr="005A5BB9" w:rsidRDefault="00C331A8">
            <w:pPr>
              <w:pStyle w:val="affc"/>
              <w:ind w:left="422" w:hanging="422"/>
              <w:rPr>
                <w:rFonts w:ascii="宋体" w:hAnsi="宋体"/>
                <w:b/>
              </w:rPr>
            </w:pPr>
          </w:p>
        </w:tc>
        <w:tc>
          <w:tcPr>
            <w:tcW w:w="945" w:type="dxa"/>
          </w:tcPr>
          <w:p w14:paraId="44A4FFC1" w14:textId="77777777" w:rsidR="00C331A8" w:rsidRPr="005A5BB9" w:rsidRDefault="00C331A8">
            <w:pPr>
              <w:pStyle w:val="affc"/>
              <w:ind w:left="422" w:hanging="422"/>
              <w:rPr>
                <w:rFonts w:ascii="宋体" w:hAnsi="宋体"/>
                <w:b/>
              </w:rPr>
            </w:pPr>
          </w:p>
        </w:tc>
        <w:tc>
          <w:tcPr>
            <w:tcW w:w="1365" w:type="dxa"/>
          </w:tcPr>
          <w:p w14:paraId="08F4710C" w14:textId="77777777" w:rsidR="00C331A8" w:rsidRPr="005A5BB9" w:rsidRDefault="00C331A8">
            <w:pPr>
              <w:pStyle w:val="affc"/>
              <w:ind w:left="422" w:hanging="422"/>
              <w:rPr>
                <w:rFonts w:ascii="宋体" w:hAnsi="宋体"/>
                <w:b/>
              </w:rPr>
            </w:pPr>
          </w:p>
        </w:tc>
        <w:tc>
          <w:tcPr>
            <w:tcW w:w="1365" w:type="dxa"/>
          </w:tcPr>
          <w:p w14:paraId="24A19C59" w14:textId="77777777" w:rsidR="00C331A8" w:rsidRPr="005A5BB9" w:rsidRDefault="00C331A8">
            <w:pPr>
              <w:pStyle w:val="affc"/>
              <w:ind w:left="422" w:hanging="422"/>
              <w:rPr>
                <w:rFonts w:ascii="宋体" w:hAnsi="宋体"/>
                <w:b/>
              </w:rPr>
            </w:pPr>
          </w:p>
        </w:tc>
        <w:tc>
          <w:tcPr>
            <w:tcW w:w="1407" w:type="dxa"/>
          </w:tcPr>
          <w:p w14:paraId="66F7C4A4" w14:textId="77777777" w:rsidR="00C331A8" w:rsidRPr="005A5BB9" w:rsidRDefault="00C331A8">
            <w:pPr>
              <w:pStyle w:val="affc"/>
              <w:ind w:left="422" w:hanging="422"/>
              <w:rPr>
                <w:rFonts w:ascii="宋体" w:hAnsi="宋体"/>
                <w:b/>
              </w:rPr>
            </w:pPr>
          </w:p>
        </w:tc>
      </w:tr>
      <w:tr w:rsidR="00C331A8" w:rsidRPr="005A5BB9" w14:paraId="3FD573DD" w14:textId="77777777">
        <w:trPr>
          <w:trHeight w:val="620"/>
        </w:trPr>
        <w:tc>
          <w:tcPr>
            <w:tcW w:w="738" w:type="dxa"/>
          </w:tcPr>
          <w:p w14:paraId="0A7305C2" w14:textId="77777777" w:rsidR="00C331A8" w:rsidRPr="005A5BB9" w:rsidRDefault="00C331A8">
            <w:pPr>
              <w:pStyle w:val="affc"/>
              <w:ind w:left="422" w:hanging="422"/>
              <w:rPr>
                <w:rFonts w:ascii="宋体" w:hAnsi="宋体"/>
                <w:b/>
              </w:rPr>
            </w:pPr>
          </w:p>
        </w:tc>
        <w:tc>
          <w:tcPr>
            <w:tcW w:w="1785" w:type="dxa"/>
          </w:tcPr>
          <w:p w14:paraId="79B088CA" w14:textId="77777777" w:rsidR="00C331A8" w:rsidRPr="005A5BB9" w:rsidRDefault="00C331A8">
            <w:pPr>
              <w:pStyle w:val="affc"/>
              <w:ind w:left="422" w:hanging="422"/>
              <w:rPr>
                <w:rFonts w:ascii="宋体" w:hAnsi="宋体"/>
                <w:b/>
              </w:rPr>
            </w:pPr>
          </w:p>
        </w:tc>
        <w:tc>
          <w:tcPr>
            <w:tcW w:w="735" w:type="dxa"/>
          </w:tcPr>
          <w:p w14:paraId="047C98C2" w14:textId="77777777" w:rsidR="00C331A8" w:rsidRPr="005A5BB9" w:rsidRDefault="00C331A8">
            <w:pPr>
              <w:pStyle w:val="affc"/>
              <w:ind w:left="422" w:hanging="422"/>
              <w:rPr>
                <w:rFonts w:ascii="宋体" w:hAnsi="宋体"/>
                <w:b/>
              </w:rPr>
            </w:pPr>
          </w:p>
        </w:tc>
        <w:tc>
          <w:tcPr>
            <w:tcW w:w="840" w:type="dxa"/>
          </w:tcPr>
          <w:p w14:paraId="3AFD0931" w14:textId="77777777" w:rsidR="00C331A8" w:rsidRPr="005A5BB9" w:rsidRDefault="00C331A8">
            <w:pPr>
              <w:pStyle w:val="affc"/>
              <w:ind w:left="422" w:hanging="422"/>
              <w:rPr>
                <w:rFonts w:ascii="宋体" w:hAnsi="宋体"/>
                <w:b/>
              </w:rPr>
            </w:pPr>
          </w:p>
        </w:tc>
        <w:tc>
          <w:tcPr>
            <w:tcW w:w="945" w:type="dxa"/>
          </w:tcPr>
          <w:p w14:paraId="185677EB" w14:textId="77777777" w:rsidR="00C331A8" w:rsidRPr="005A5BB9" w:rsidRDefault="00C331A8">
            <w:pPr>
              <w:pStyle w:val="affc"/>
              <w:ind w:left="422" w:hanging="422"/>
              <w:rPr>
                <w:rFonts w:ascii="宋体" w:hAnsi="宋体"/>
                <w:b/>
              </w:rPr>
            </w:pPr>
          </w:p>
        </w:tc>
        <w:tc>
          <w:tcPr>
            <w:tcW w:w="1365" w:type="dxa"/>
          </w:tcPr>
          <w:p w14:paraId="4843210D" w14:textId="77777777" w:rsidR="00C331A8" w:rsidRPr="005A5BB9" w:rsidRDefault="00C331A8">
            <w:pPr>
              <w:pStyle w:val="affc"/>
              <w:ind w:left="422" w:hanging="422"/>
              <w:rPr>
                <w:rFonts w:ascii="宋体" w:hAnsi="宋体"/>
                <w:b/>
              </w:rPr>
            </w:pPr>
          </w:p>
        </w:tc>
        <w:tc>
          <w:tcPr>
            <w:tcW w:w="1365" w:type="dxa"/>
          </w:tcPr>
          <w:p w14:paraId="5257CFC8" w14:textId="77777777" w:rsidR="00C331A8" w:rsidRPr="005A5BB9" w:rsidRDefault="00C331A8">
            <w:pPr>
              <w:pStyle w:val="affc"/>
              <w:ind w:left="422" w:hanging="422"/>
              <w:rPr>
                <w:rFonts w:ascii="宋体" w:hAnsi="宋体"/>
                <w:b/>
              </w:rPr>
            </w:pPr>
          </w:p>
        </w:tc>
        <w:tc>
          <w:tcPr>
            <w:tcW w:w="1407" w:type="dxa"/>
          </w:tcPr>
          <w:p w14:paraId="0DCB0041" w14:textId="77777777" w:rsidR="00C331A8" w:rsidRPr="005A5BB9" w:rsidRDefault="00C331A8">
            <w:pPr>
              <w:pStyle w:val="affc"/>
              <w:ind w:left="422" w:hanging="422"/>
              <w:rPr>
                <w:rFonts w:ascii="宋体" w:hAnsi="宋体"/>
                <w:b/>
              </w:rPr>
            </w:pPr>
          </w:p>
        </w:tc>
      </w:tr>
      <w:tr w:rsidR="00C331A8" w:rsidRPr="005A5BB9" w14:paraId="05A742CF" w14:textId="77777777">
        <w:trPr>
          <w:trHeight w:val="620"/>
        </w:trPr>
        <w:tc>
          <w:tcPr>
            <w:tcW w:w="738" w:type="dxa"/>
          </w:tcPr>
          <w:p w14:paraId="7ACAAC3D" w14:textId="77777777" w:rsidR="00C331A8" w:rsidRPr="005A5BB9" w:rsidRDefault="00C331A8">
            <w:pPr>
              <w:pStyle w:val="affc"/>
              <w:ind w:left="422" w:hanging="422"/>
              <w:rPr>
                <w:rFonts w:ascii="宋体" w:hAnsi="宋体"/>
                <w:b/>
              </w:rPr>
            </w:pPr>
          </w:p>
        </w:tc>
        <w:tc>
          <w:tcPr>
            <w:tcW w:w="1785" w:type="dxa"/>
          </w:tcPr>
          <w:p w14:paraId="4C3EA0E3" w14:textId="77777777" w:rsidR="00C331A8" w:rsidRPr="005A5BB9" w:rsidRDefault="00C331A8">
            <w:pPr>
              <w:pStyle w:val="affc"/>
              <w:ind w:left="422" w:hanging="422"/>
              <w:rPr>
                <w:rFonts w:ascii="宋体" w:hAnsi="宋体"/>
                <w:b/>
              </w:rPr>
            </w:pPr>
          </w:p>
        </w:tc>
        <w:tc>
          <w:tcPr>
            <w:tcW w:w="735" w:type="dxa"/>
          </w:tcPr>
          <w:p w14:paraId="19AF00B4" w14:textId="77777777" w:rsidR="00C331A8" w:rsidRPr="005A5BB9" w:rsidRDefault="00C331A8">
            <w:pPr>
              <w:pStyle w:val="affc"/>
              <w:ind w:left="422" w:hanging="422"/>
              <w:rPr>
                <w:rFonts w:ascii="宋体" w:hAnsi="宋体"/>
                <w:b/>
              </w:rPr>
            </w:pPr>
          </w:p>
        </w:tc>
        <w:tc>
          <w:tcPr>
            <w:tcW w:w="840" w:type="dxa"/>
          </w:tcPr>
          <w:p w14:paraId="69BAC3DE" w14:textId="77777777" w:rsidR="00C331A8" w:rsidRPr="005A5BB9" w:rsidRDefault="00C331A8">
            <w:pPr>
              <w:pStyle w:val="affc"/>
              <w:ind w:left="422" w:hanging="422"/>
              <w:rPr>
                <w:rFonts w:ascii="宋体" w:hAnsi="宋体"/>
                <w:b/>
              </w:rPr>
            </w:pPr>
          </w:p>
        </w:tc>
        <w:tc>
          <w:tcPr>
            <w:tcW w:w="945" w:type="dxa"/>
          </w:tcPr>
          <w:p w14:paraId="3CF90A9E" w14:textId="77777777" w:rsidR="00C331A8" w:rsidRPr="005A5BB9" w:rsidRDefault="00C331A8">
            <w:pPr>
              <w:pStyle w:val="affc"/>
              <w:ind w:left="422" w:hanging="422"/>
              <w:rPr>
                <w:rFonts w:ascii="宋体" w:hAnsi="宋体"/>
                <w:b/>
              </w:rPr>
            </w:pPr>
          </w:p>
        </w:tc>
        <w:tc>
          <w:tcPr>
            <w:tcW w:w="1365" w:type="dxa"/>
          </w:tcPr>
          <w:p w14:paraId="3919299D" w14:textId="77777777" w:rsidR="00C331A8" w:rsidRPr="005A5BB9" w:rsidRDefault="00C331A8">
            <w:pPr>
              <w:pStyle w:val="affc"/>
              <w:ind w:left="422" w:hanging="422"/>
              <w:rPr>
                <w:rFonts w:ascii="宋体" w:hAnsi="宋体"/>
                <w:b/>
              </w:rPr>
            </w:pPr>
          </w:p>
        </w:tc>
        <w:tc>
          <w:tcPr>
            <w:tcW w:w="1365" w:type="dxa"/>
          </w:tcPr>
          <w:p w14:paraId="155E3A30" w14:textId="77777777" w:rsidR="00C331A8" w:rsidRPr="005A5BB9" w:rsidRDefault="00C331A8">
            <w:pPr>
              <w:pStyle w:val="affc"/>
              <w:ind w:left="422" w:hanging="422"/>
              <w:rPr>
                <w:rFonts w:ascii="宋体" w:hAnsi="宋体"/>
                <w:b/>
              </w:rPr>
            </w:pPr>
          </w:p>
        </w:tc>
        <w:tc>
          <w:tcPr>
            <w:tcW w:w="1407" w:type="dxa"/>
          </w:tcPr>
          <w:p w14:paraId="5AEB0838" w14:textId="77777777" w:rsidR="00C331A8" w:rsidRPr="005A5BB9" w:rsidRDefault="00C331A8">
            <w:pPr>
              <w:pStyle w:val="affc"/>
              <w:ind w:left="422" w:hanging="422"/>
              <w:rPr>
                <w:rFonts w:ascii="宋体" w:hAnsi="宋体"/>
                <w:b/>
              </w:rPr>
            </w:pPr>
          </w:p>
        </w:tc>
      </w:tr>
      <w:tr w:rsidR="00C331A8" w:rsidRPr="005A5BB9" w14:paraId="6ABF9F41" w14:textId="77777777">
        <w:trPr>
          <w:trHeight w:val="620"/>
        </w:trPr>
        <w:tc>
          <w:tcPr>
            <w:tcW w:w="738" w:type="dxa"/>
          </w:tcPr>
          <w:p w14:paraId="7CBAB957" w14:textId="77777777" w:rsidR="00C331A8" w:rsidRPr="005A5BB9" w:rsidRDefault="00C331A8">
            <w:pPr>
              <w:pStyle w:val="affc"/>
              <w:ind w:left="422" w:hanging="422"/>
              <w:rPr>
                <w:rFonts w:ascii="宋体" w:hAnsi="宋体"/>
                <w:b/>
              </w:rPr>
            </w:pPr>
          </w:p>
        </w:tc>
        <w:tc>
          <w:tcPr>
            <w:tcW w:w="1785" w:type="dxa"/>
          </w:tcPr>
          <w:p w14:paraId="22653D03" w14:textId="77777777" w:rsidR="00C331A8" w:rsidRPr="005A5BB9" w:rsidRDefault="00C331A8">
            <w:pPr>
              <w:pStyle w:val="affc"/>
              <w:ind w:left="422" w:hanging="422"/>
              <w:rPr>
                <w:rFonts w:ascii="宋体" w:hAnsi="宋体"/>
                <w:b/>
              </w:rPr>
            </w:pPr>
          </w:p>
        </w:tc>
        <w:tc>
          <w:tcPr>
            <w:tcW w:w="735" w:type="dxa"/>
          </w:tcPr>
          <w:p w14:paraId="20E2600D" w14:textId="77777777" w:rsidR="00C331A8" w:rsidRPr="005A5BB9" w:rsidRDefault="00C331A8">
            <w:pPr>
              <w:pStyle w:val="affc"/>
              <w:ind w:left="422" w:hanging="422"/>
              <w:rPr>
                <w:rFonts w:ascii="宋体" w:hAnsi="宋体"/>
                <w:b/>
              </w:rPr>
            </w:pPr>
          </w:p>
        </w:tc>
        <w:tc>
          <w:tcPr>
            <w:tcW w:w="840" w:type="dxa"/>
          </w:tcPr>
          <w:p w14:paraId="278BA2E6" w14:textId="77777777" w:rsidR="00C331A8" w:rsidRPr="005A5BB9" w:rsidRDefault="00C331A8">
            <w:pPr>
              <w:pStyle w:val="affc"/>
              <w:ind w:left="422" w:hanging="422"/>
              <w:rPr>
                <w:rFonts w:ascii="宋体" w:hAnsi="宋体"/>
                <w:b/>
              </w:rPr>
            </w:pPr>
          </w:p>
        </w:tc>
        <w:tc>
          <w:tcPr>
            <w:tcW w:w="945" w:type="dxa"/>
          </w:tcPr>
          <w:p w14:paraId="32F512AB" w14:textId="77777777" w:rsidR="00C331A8" w:rsidRPr="005A5BB9" w:rsidRDefault="00C331A8">
            <w:pPr>
              <w:pStyle w:val="affc"/>
              <w:ind w:left="422" w:hanging="422"/>
              <w:rPr>
                <w:rFonts w:ascii="宋体" w:hAnsi="宋体"/>
                <w:b/>
              </w:rPr>
            </w:pPr>
          </w:p>
        </w:tc>
        <w:tc>
          <w:tcPr>
            <w:tcW w:w="1365" w:type="dxa"/>
          </w:tcPr>
          <w:p w14:paraId="7ED9FE0A" w14:textId="77777777" w:rsidR="00C331A8" w:rsidRPr="005A5BB9" w:rsidRDefault="00C331A8">
            <w:pPr>
              <w:pStyle w:val="affc"/>
              <w:ind w:left="422" w:hanging="422"/>
              <w:rPr>
                <w:rFonts w:ascii="宋体" w:hAnsi="宋体"/>
                <w:b/>
              </w:rPr>
            </w:pPr>
          </w:p>
        </w:tc>
        <w:tc>
          <w:tcPr>
            <w:tcW w:w="1365" w:type="dxa"/>
          </w:tcPr>
          <w:p w14:paraId="0BF3B042" w14:textId="77777777" w:rsidR="00C331A8" w:rsidRPr="005A5BB9" w:rsidRDefault="00C331A8">
            <w:pPr>
              <w:pStyle w:val="affc"/>
              <w:ind w:left="422" w:hanging="422"/>
              <w:rPr>
                <w:rFonts w:ascii="宋体" w:hAnsi="宋体"/>
                <w:b/>
              </w:rPr>
            </w:pPr>
          </w:p>
        </w:tc>
        <w:tc>
          <w:tcPr>
            <w:tcW w:w="1407" w:type="dxa"/>
          </w:tcPr>
          <w:p w14:paraId="1EBD99BD" w14:textId="77777777" w:rsidR="00C331A8" w:rsidRPr="005A5BB9" w:rsidRDefault="00C331A8">
            <w:pPr>
              <w:pStyle w:val="affc"/>
              <w:ind w:left="422" w:hanging="422"/>
              <w:rPr>
                <w:rFonts w:ascii="宋体" w:hAnsi="宋体"/>
                <w:b/>
              </w:rPr>
            </w:pPr>
          </w:p>
        </w:tc>
      </w:tr>
      <w:tr w:rsidR="00C331A8" w:rsidRPr="005A5BB9" w14:paraId="15C3CAEB" w14:textId="77777777">
        <w:trPr>
          <w:trHeight w:val="620"/>
        </w:trPr>
        <w:tc>
          <w:tcPr>
            <w:tcW w:w="738" w:type="dxa"/>
          </w:tcPr>
          <w:p w14:paraId="544D7846" w14:textId="77777777" w:rsidR="00C331A8" w:rsidRPr="005A5BB9" w:rsidRDefault="00C331A8">
            <w:pPr>
              <w:pStyle w:val="affc"/>
              <w:ind w:left="422" w:hanging="422"/>
              <w:rPr>
                <w:rFonts w:ascii="宋体" w:hAnsi="宋体"/>
                <w:b/>
              </w:rPr>
            </w:pPr>
          </w:p>
        </w:tc>
        <w:tc>
          <w:tcPr>
            <w:tcW w:w="1785" w:type="dxa"/>
          </w:tcPr>
          <w:p w14:paraId="3B0BF257" w14:textId="77777777" w:rsidR="00C331A8" w:rsidRPr="005A5BB9" w:rsidRDefault="00C331A8">
            <w:pPr>
              <w:pStyle w:val="affc"/>
              <w:ind w:left="422" w:hanging="422"/>
              <w:rPr>
                <w:rFonts w:ascii="宋体" w:hAnsi="宋体"/>
                <w:b/>
              </w:rPr>
            </w:pPr>
          </w:p>
        </w:tc>
        <w:tc>
          <w:tcPr>
            <w:tcW w:w="735" w:type="dxa"/>
          </w:tcPr>
          <w:p w14:paraId="545CD66F" w14:textId="77777777" w:rsidR="00C331A8" w:rsidRPr="005A5BB9" w:rsidRDefault="00C331A8">
            <w:pPr>
              <w:pStyle w:val="affc"/>
              <w:ind w:left="422" w:hanging="422"/>
              <w:rPr>
                <w:rFonts w:ascii="宋体" w:hAnsi="宋体"/>
                <w:b/>
              </w:rPr>
            </w:pPr>
          </w:p>
        </w:tc>
        <w:tc>
          <w:tcPr>
            <w:tcW w:w="840" w:type="dxa"/>
          </w:tcPr>
          <w:p w14:paraId="089B5092" w14:textId="77777777" w:rsidR="00C331A8" w:rsidRPr="005A5BB9" w:rsidRDefault="00C331A8">
            <w:pPr>
              <w:pStyle w:val="affc"/>
              <w:ind w:left="422" w:hanging="422"/>
              <w:rPr>
                <w:rFonts w:ascii="宋体" w:hAnsi="宋体"/>
                <w:b/>
              </w:rPr>
            </w:pPr>
          </w:p>
        </w:tc>
        <w:tc>
          <w:tcPr>
            <w:tcW w:w="945" w:type="dxa"/>
          </w:tcPr>
          <w:p w14:paraId="496EA843" w14:textId="77777777" w:rsidR="00C331A8" w:rsidRPr="005A5BB9" w:rsidRDefault="00C331A8">
            <w:pPr>
              <w:pStyle w:val="affc"/>
              <w:ind w:left="422" w:hanging="422"/>
              <w:rPr>
                <w:rFonts w:ascii="宋体" w:hAnsi="宋体"/>
                <w:b/>
              </w:rPr>
            </w:pPr>
          </w:p>
        </w:tc>
        <w:tc>
          <w:tcPr>
            <w:tcW w:w="1365" w:type="dxa"/>
          </w:tcPr>
          <w:p w14:paraId="3539E729" w14:textId="77777777" w:rsidR="00C331A8" w:rsidRPr="005A5BB9" w:rsidRDefault="00C331A8">
            <w:pPr>
              <w:pStyle w:val="affc"/>
              <w:ind w:left="422" w:hanging="422"/>
              <w:rPr>
                <w:rFonts w:ascii="宋体" w:hAnsi="宋体"/>
                <w:b/>
              </w:rPr>
            </w:pPr>
          </w:p>
        </w:tc>
        <w:tc>
          <w:tcPr>
            <w:tcW w:w="1365" w:type="dxa"/>
          </w:tcPr>
          <w:p w14:paraId="0965DB0D" w14:textId="77777777" w:rsidR="00C331A8" w:rsidRPr="005A5BB9" w:rsidRDefault="00C331A8">
            <w:pPr>
              <w:pStyle w:val="affc"/>
              <w:ind w:left="422" w:hanging="422"/>
              <w:rPr>
                <w:rFonts w:ascii="宋体" w:hAnsi="宋体"/>
                <w:b/>
              </w:rPr>
            </w:pPr>
          </w:p>
        </w:tc>
        <w:tc>
          <w:tcPr>
            <w:tcW w:w="1407" w:type="dxa"/>
          </w:tcPr>
          <w:p w14:paraId="23913C52" w14:textId="77777777" w:rsidR="00C331A8" w:rsidRPr="005A5BB9" w:rsidRDefault="00C331A8">
            <w:pPr>
              <w:pStyle w:val="affc"/>
              <w:ind w:left="422" w:hanging="422"/>
              <w:rPr>
                <w:rFonts w:ascii="宋体" w:hAnsi="宋体"/>
                <w:b/>
              </w:rPr>
            </w:pPr>
          </w:p>
        </w:tc>
      </w:tr>
      <w:tr w:rsidR="00C331A8" w:rsidRPr="005A5BB9" w14:paraId="70D41326" w14:textId="77777777">
        <w:trPr>
          <w:trHeight w:val="620"/>
        </w:trPr>
        <w:tc>
          <w:tcPr>
            <w:tcW w:w="738" w:type="dxa"/>
          </w:tcPr>
          <w:p w14:paraId="134C4488" w14:textId="77777777" w:rsidR="00C331A8" w:rsidRPr="005A5BB9" w:rsidRDefault="00C331A8">
            <w:pPr>
              <w:pStyle w:val="affc"/>
              <w:ind w:left="422" w:hanging="422"/>
              <w:rPr>
                <w:rFonts w:ascii="宋体" w:hAnsi="宋体"/>
                <w:b/>
              </w:rPr>
            </w:pPr>
          </w:p>
        </w:tc>
        <w:tc>
          <w:tcPr>
            <w:tcW w:w="1785" w:type="dxa"/>
          </w:tcPr>
          <w:p w14:paraId="6FEDE0DB" w14:textId="77777777" w:rsidR="00C331A8" w:rsidRPr="005A5BB9" w:rsidRDefault="00C331A8">
            <w:pPr>
              <w:pStyle w:val="affc"/>
              <w:ind w:left="422" w:hanging="422"/>
              <w:rPr>
                <w:rFonts w:ascii="宋体" w:hAnsi="宋体"/>
                <w:b/>
              </w:rPr>
            </w:pPr>
          </w:p>
        </w:tc>
        <w:tc>
          <w:tcPr>
            <w:tcW w:w="735" w:type="dxa"/>
          </w:tcPr>
          <w:p w14:paraId="13D82E64" w14:textId="77777777" w:rsidR="00C331A8" w:rsidRPr="005A5BB9" w:rsidRDefault="00C331A8">
            <w:pPr>
              <w:pStyle w:val="affc"/>
              <w:ind w:left="422" w:hanging="422"/>
              <w:rPr>
                <w:rFonts w:ascii="宋体" w:hAnsi="宋体"/>
                <w:b/>
              </w:rPr>
            </w:pPr>
          </w:p>
        </w:tc>
        <w:tc>
          <w:tcPr>
            <w:tcW w:w="840" w:type="dxa"/>
          </w:tcPr>
          <w:p w14:paraId="67787D7B" w14:textId="77777777" w:rsidR="00C331A8" w:rsidRPr="005A5BB9" w:rsidRDefault="00C331A8">
            <w:pPr>
              <w:pStyle w:val="affc"/>
              <w:ind w:left="422" w:hanging="422"/>
              <w:rPr>
                <w:rFonts w:ascii="宋体" w:hAnsi="宋体"/>
                <w:b/>
              </w:rPr>
            </w:pPr>
          </w:p>
        </w:tc>
        <w:tc>
          <w:tcPr>
            <w:tcW w:w="945" w:type="dxa"/>
          </w:tcPr>
          <w:p w14:paraId="1472B8A5" w14:textId="77777777" w:rsidR="00C331A8" w:rsidRPr="005A5BB9" w:rsidRDefault="00C331A8">
            <w:pPr>
              <w:pStyle w:val="affc"/>
              <w:ind w:left="422" w:hanging="422"/>
              <w:rPr>
                <w:rFonts w:ascii="宋体" w:hAnsi="宋体"/>
                <w:b/>
              </w:rPr>
            </w:pPr>
          </w:p>
        </w:tc>
        <w:tc>
          <w:tcPr>
            <w:tcW w:w="1365" w:type="dxa"/>
          </w:tcPr>
          <w:p w14:paraId="10224712" w14:textId="77777777" w:rsidR="00C331A8" w:rsidRPr="005A5BB9" w:rsidRDefault="00C331A8">
            <w:pPr>
              <w:pStyle w:val="affc"/>
              <w:ind w:left="422" w:hanging="422"/>
              <w:rPr>
                <w:rFonts w:ascii="宋体" w:hAnsi="宋体"/>
                <w:b/>
              </w:rPr>
            </w:pPr>
          </w:p>
        </w:tc>
        <w:tc>
          <w:tcPr>
            <w:tcW w:w="1365" w:type="dxa"/>
          </w:tcPr>
          <w:p w14:paraId="0E0D28B3" w14:textId="77777777" w:rsidR="00C331A8" w:rsidRPr="005A5BB9" w:rsidRDefault="00C331A8">
            <w:pPr>
              <w:pStyle w:val="affc"/>
              <w:ind w:left="422" w:hanging="422"/>
              <w:rPr>
                <w:rFonts w:ascii="宋体" w:hAnsi="宋体"/>
                <w:b/>
              </w:rPr>
            </w:pPr>
          </w:p>
        </w:tc>
        <w:tc>
          <w:tcPr>
            <w:tcW w:w="1407" w:type="dxa"/>
          </w:tcPr>
          <w:p w14:paraId="29DF267B" w14:textId="77777777" w:rsidR="00C331A8" w:rsidRPr="005A5BB9" w:rsidRDefault="00C331A8">
            <w:pPr>
              <w:pStyle w:val="affc"/>
              <w:ind w:left="422" w:hanging="422"/>
              <w:rPr>
                <w:rFonts w:ascii="宋体" w:hAnsi="宋体"/>
                <w:b/>
              </w:rPr>
            </w:pPr>
          </w:p>
        </w:tc>
      </w:tr>
    </w:tbl>
    <w:p w14:paraId="12EF8A2D" w14:textId="6B54400C" w:rsidR="00C331A8" w:rsidRPr="005A5BB9" w:rsidRDefault="005F6E03">
      <w:pPr>
        <w:spacing w:line="0" w:lineRule="atLeast"/>
        <w:rPr>
          <w:rFonts w:ascii="宋体" w:hAnsi="宋体"/>
          <w:sz w:val="24"/>
        </w:rPr>
      </w:pPr>
      <w:r w:rsidRPr="005A5BB9">
        <w:rPr>
          <w:rFonts w:ascii="宋体" w:hAnsi="宋体" w:hint="eastAsia"/>
          <w:sz w:val="24"/>
        </w:rPr>
        <w:t>注：</w:t>
      </w:r>
      <w:r w:rsidRPr="005A5BB9">
        <w:rPr>
          <w:rFonts w:ascii="宋体" w:hAnsi="宋体" w:cs="宋体" w:hint="eastAsia"/>
          <w:kern w:val="0"/>
          <w:sz w:val="24"/>
        </w:rPr>
        <w:t>提供近三年同类</w:t>
      </w:r>
      <w:r w:rsidR="009D2E64">
        <w:rPr>
          <w:rFonts w:ascii="宋体" w:hAnsi="宋体" w:cs="宋体" w:hint="eastAsia"/>
          <w:kern w:val="0"/>
          <w:sz w:val="24"/>
        </w:rPr>
        <w:t>项目的</w:t>
      </w:r>
      <w:r w:rsidRPr="005A5BB9">
        <w:rPr>
          <w:rFonts w:ascii="宋体" w:hAnsi="宋体" w:cs="宋体" w:hint="eastAsia"/>
          <w:kern w:val="0"/>
          <w:sz w:val="24"/>
        </w:rPr>
        <w:t>销售业绩（用户名单、联系方式）</w:t>
      </w:r>
      <w:r w:rsidRPr="005A5BB9">
        <w:rPr>
          <w:rFonts w:ascii="宋体" w:hAnsi="宋体" w:hint="eastAsia"/>
          <w:sz w:val="24"/>
        </w:rPr>
        <w:t>，并附合同复印件。</w:t>
      </w:r>
    </w:p>
    <w:p w14:paraId="0A948D15" w14:textId="77777777" w:rsidR="00C331A8" w:rsidRPr="005A5BB9" w:rsidRDefault="00C331A8">
      <w:pPr>
        <w:tabs>
          <w:tab w:val="left" w:pos="1578"/>
          <w:tab w:val="left" w:pos="10083"/>
        </w:tabs>
        <w:spacing w:line="500" w:lineRule="exact"/>
        <w:rPr>
          <w:rFonts w:ascii="宋体" w:hAnsi="宋体"/>
          <w:sz w:val="24"/>
        </w:rPr>
      </w:pPr>
    </w:p>
    <w:p w14:paraId="7FF522F6"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7A4B2A61"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30A5C48C" w14:textId="77777777" w:rsidR="00C331A8" w:rsidRPr="005A5BB9" w:rsidRDefault="005F6E03">
      <w:pPr>
        <w:spacing w:line="360" w:lineRule="auto"/>
        <w:rPr>
          <w:rFonts w:ascii="宋体" w:hAnsi="宋体"/>
          <w:b/>
          <w:sz w:val="24"/>
          <w:szCs w:val="24"/>
        </w:rPr>
      </w:pPr>
      <w:r w:rsidRPr="005A5BB9">
        <w:rPr>
          <w:rFonts w:ascii="宋体" w:hAnsi="宋体" w:hint="eastAsia"/>
          <w:sz w:val="24"/>
        </w:rPr>
        <w:t>日  期：年月日</w:t>
      </w:r>
      <w:r w:rsidRPr="005A5BB9">
        <w:rPr>
          <w:rFonts w:ascii="宋体" w:hAnsi="宋体" w:hint="eastAsia"/>
          <w:b/>
          <w:sz w:val="24"/>
          <w:szCs w:val="24"/>
        </w:rPr>
        <w:t>。</w:t>
      </w:r>
    </w:p>
    <w:p w14:paraId="62720BB2" w14:textId="77777777" w:rsidR="00C331A8" w:rsidRPr="005A5BB9" w:rsidRDefault="00C331A8"/>
    <w:p w14:paraId="4C378787" w14:textId="77777777" w:rsidR="00C331A8" w:rsidRPr="005A5BB9" w:rsidRDefault="00C331A8"/>
    <w:p w14:paraId="0957140C" w14:textId="1269B0AF" w:rsidR="00C331A8" w:rsidRPr="005A5BB9" w:rsidRDefault="005F6E03">
      <w:pPr>
        <w:pStyle w:val="3"/>
        <w:spacing w:before="120" w:after="120" w:line="360" w:lineRule="exact"/>
        <w:rPr>
          <w:rFonts w:ascii="宋体" w:hAnsi="宋体" w:cs="宋体"/>
          <w:b w:val="0"/>
          <w:bCs w:val="0"/>
          <w:sz w:val="24"/>
          <w:szCs w:val="24"/>
        </w:rPr>
      </w:pPr>
      <w:bookmarkStart w:id="242" w:name="_Toc518655813"/>
      <w:bookmarkStart w:id="243" w:name="_Toc28878"/>
      <w:bookmarkStart w:id="244" w:name="_Toc353881021"/>
      <w:bookmarkStart w:id="245" w:name="_Toc424118190"/>
      <w:bookmarkStart w:id="246" w:name="_Toc21120"/>
      <w:bookmarkStart w:id="247" w:name="_Toc28044"/>
      <w:bookmarkStart w:id="248" w:name="_Toc127176942"/>
      <w:bookmarkStart w:id="249" w:name="_Toc127177002"/>
      <w:r w:rsidRPr="005A5BB9">
        <w:rPr>
          <w:rFonts w:ascii="宋体" w:hAnsi="宋体" w:cs="宋体" w:hint="eastAsia"/>
          <w:b w:val="0"/>
          <w:bCs w:val="0"/>
          <w:sz w:val="24"/>
          <w:szCs w:val="24"/>
        </w:rPr>
        <w:lastRenderedPageBreak/>
        <w:t>附件</w:t>
      </w:r>
      <w:r w:rsidR="00A2615E">
        <w:rPr>
          <w:rFonts w:ascii="宋体" w:hAnsi="宋体" w:cs="宋体" w:hint="eastAsia"/>
          <w:b w:val="0"/>
          <w:bCs w:val="0"/>
          <w:sz w:val="24"/>
          <w:szCs w:val="24"/>
        </w:rPr>
        <w:t>九</w:t>
      </w:r>
      <w:r w:rsidRPr="005A5BB9">
        <w:rPr>
          <w:rFonts w:ascii="宋体" w:hAnsi="宋体" w:cs="宋体" w:hint="eastAsia"/>
          <w:b w:val="0"/>
          <w:bCs w:val="0"/>
          <w:sz w:val="24"/>
          <w:szCs w:val="24"/>
        </w:rPr>
        <w:t>、服务承诺函</w:t>
      </w:r>
      <w:bookmarkEnd w:id="242"/>
      <w:bookmarkEnd w:id="243"/>
      <w:bookmarkEnd w:id="244"/>
      <w:bookmarkEnd w:id="245"/>
      <w:bookmarkEnd w:id="246"/>
      <w:bookmarkEnd w:id="247"/>
      <w:bookmarkEnd w:id="248"/>
      <w:bookmarkEnd w:id="249"/>
    </w:p>
    <w:p w14:paraId="6CA8C734" w14:textId="77777777" w:rsidR="00C331A8" w:rsidRPr="005A5BB9" w:rsidRDefault="005F6E03">
      <w:pPr>
        <w:pStyle w:val="af8"/>
        <w:spacing w:after="0" w:line="460" w:lineRule="exact"/>
        <w:jc w:val="center"/>
        <w:rPr>
          <w:rFonts w:ascii="宋体" w:hAnsi="宋体" w:cs="宋体"/>
          <w:b/>
          <w:bCs/>
          <w:sz w:val="32"/>
          <w:szCs w:val="32"/>
        </w:rPr>
      </w:pPr>
      <w:r w:rsidRPr="005A5BB9">
        <w:rPr>
          <w:rFonts w:ascii="宋体" w:hAnsi="宋体" w:cs="宋体" w:hint="eastAsia"/>
          <w:b/>
          <w:bCs/>
          <w:sz w:val="32"/>
          <w:szCs w:val="32"/>
        </w:rPr>
        <w:t>服务承诺函</w:t>
      </w:r>
    </w:p>
    <w:p w14:paraId="21EF1499" w14:textId="77777777" w:rsidR="00C331A8" w:rsidRPr="005A5BB9" w:rsidRDefault="00C331A8">
      <w:pPr>
        <w:spacing w:line="240" w:lineRule="exact"/>
        <w:jc w:val="center"/>
        <w:rPr>
          <w:rFonts w:ascii="宋体" w:hAnsi="宋体"/>
          <w:b/>
          <w:bCs/>
          <w:sz w:val="36"/>
        </w:rPr>
      </w:pPr>
    </w:p>
    <w:p w14:paraId="6BF5EB0D" w14:textId="77777777" w:rsidR="00C331A8" w:rsidRPr="005A5BB9" w:rsidRDefault="005F6E03">
      <w:pPr>
        <w:spacing w:line="360" w:lineRule="auto"/>
        <w:rPr>
          <w:rFonts w:ascii="宋体" w:hAnsi="宋体"/>
          <w:sz w:val="24"/>
          <w:u w:val="single"/>
        </w:rPr>
      </w:pPr>
      <w:r w:rsidRPr="005A5BB9">
        <w:rPr>
          <w:rFonts w:ascii="宋体" w:hAnsi="宋体" w:hint="eastAsia"/>
          <w:sz w:val="24"/>
        </w:rPr>
        <w:t>项目名称：</w:t>
      </w:r>
    </w:p>
    <w:p w14:paraId="544737C6" w14:textId="77777777" w:rsidR="00C331A8" w:rsidRPr="005A5BB9" w:rsidRDefault="005F6E03">
      <w:pPr>
        <w:pStyle w:val="aff"/>
        <w:adjustRightInd w:val="0"/>
        <w:snapToGrid w:val="0"/>
        <w:spacing w:beforeLines="30" w:before="72" w:line="460" w:lineRule="exact"/>
        <w:ind w:leftChars="0" w:left="0"/>
        <w:rPr>
          <w:rFonts w:ascii="宋体" w:hAnsi="宋体"/>
          <w:i/>
          <w:iCs/>
          <w:sz w:val="24"/>
        </w:rPr>
      </w:pPr>
      <w:r w:rsidRPr="005A5BB9">
        <w:rPr>
          <w:rFonts w:ascii="宋体" w:hAnsi="宋体" w:hint="eastAsia"/>
          <w:sz w:val="24"/>
          <w:u w:val="single"/>
        </w:rPr>
        <w:t xml:space="preserve">        公司:</w:t>
      </w:r>
      <w:r w:rsidRPr="005A5BB9">
        <w:rPr>
          <w:rFonts w:ascii="宋体" w:hAnsi="宋体" w:hint="eastAsia"/>
          <w:i/>
          <w:iCs/>
          <w:sz w:val="24"/>
        </w:rPr>
        <w:t>（招标方全称）</w:t>
      </w:r>
    </w:p>
    <w:p w14:paraId="4B33900E" w14:textId="77777777" w:rsidR="00C331A8" w:rsidRPr="005A5BB9" w:rsidRDefault="005F6E03">
      <w:pPr>
        <w:spacing w:line="360" w:lineRule="auto"/>
        <w:ind w:firstLine="480"/>
        <w:rPr>
          <w:rFonts w:ascii="宋体" w:hAnsi="宋体"/>
          <w:sz w:val="24"/>
        </w:rPr>
      </w:pPr>
      <w:r w:rsidRPr="005A5BB9">
        <w:rPr>
          <w:rFonts w:ascii="宋体" w:hAnsi="宋体" w:hint="eastAsia"/>
          <w:sz w:val="24"/>
        </w:rPr>
        <w:t>我代表（投标单位名称）对中标合同产品的服务作如下承诺：</w:t>
      </w:r>
    </w:p>
    <w:p w14:paraId="142A3CDC" w14:textId="77777777" w:rsidR="00C331A8" w:rsidRPr="005A5BB9" w:rsidRDefault="00C331A8">
      <w:pPr>
        <w:spacing w:line="360" w:lineRule="auto"/>
        <w:ind w:firstLineChars="200" w:firstLine="480"/>
        <w:rPr>
          <w:rFonts w:ascii="宋体" w:hAnsi="宋体"/>
          <w:sz w:val="24"/>
          <w:u w:val="single"/>
        </w:rPr>
      </w:pPr>
    </w:p>
    <w:p w14:paraId="336D7A3F" w14:textId="77777777" w:rsidR="00C331A8" w:rsidRPr="005A5BB9" w:rsidRDefault="00C331A8">
      <w:pPr>
        <w:spacing w:line="360" w:lineRule="auto"/>
        <w:ind w:firstLineChars="200" w:firstLine="480"/>
        <w:rPr>
          <w:rFonts w:ascii="宋体" w:hAnsi="宋体"/>
          <w:sz w:val="24"/>
          <w:u w:val="single"/>
        </w:rPr>
      </w:pPr>
    </w:p>
    <w:p w14:paraId="09F790D1" w14:textId="77777777" w:rsidR="00C331A8" w:rsidRPr="005A5BB9" w:rsidRDefault="00C331A8">
      <w:pPr>
        <w:spacing w:line="360" w:lineRule="auto"/>
        <w:ind w:firstLineChars="200" w:firstLine="480"/>
        <w:rPr>
          <w:rFonts w:ascii="宋体" w:hAnsi="宋体"/>
          <w:sz w:val="24"/>
          <w:u w:val="single"/>
        </w:rPr>
      </w:pPr>
    </w:p>
    <w:p w14:paraId="797B51CD" w14:textId="77777777" w:rsidR="00C331A8" w:rsidRPr="005A5BB9" w:rsidRDefault="00C331A8">
      <w:pPr>
        <w:spacing w:line="360" w:lineRule="auto"/>
        <w:ind w:firstLineChars="200" w:firstLine="480"/>
        <w:rPr>
          <w:rFonts w:ascii="宋体" w:hAnsi="宋体"/>
          <w:sz w:val="24"/>
          <w:u w:val="single"/>
        </w:rPr>
      </w:pPr>
    </w:p>
    <w:p w14:paraId="0AFE284D" w14:textId="77777777" w:rsidR="00C331A8" w:rsidRPr="005A5BB9" w:rsidRDefault="00C331A8">
      <w:pPr>
        <w:spacing w:line="360" w:lineRule="auto"/>
        <w:ind w:firstLineChars="200" w:firstLine="480"/>
        <w:rPr>
          <w:rFonts w:ascii="宋体" w:hAnsi="宋体"/>
          <w:sz w:val="24"/>
          <w:u w:val="single"/>
        </w:rPr>
      </w:pPr>
    </w:p>
    <w:p w14:paraId="535CCB24" w14:textId="77777777" w:rsidR="00C331A8" w:rsidRPr="005A5BB9" w:rsidRDefault="00C331A8">
      <w:pPr>
        <w:spacing w:line="360" w:lineRule="auto"/>
        <w:ind w:firstLineChars="200" w:firstLine="480"/>
        <w:rPr>
          <w:rFonts w:ascii="宋体" w:hAnsi="宋体"/>
          <w:sz w:val="24"/>
          <w:u w:val="single"/>
        </w:rPr>
      </w:pPr>
    </w:p>
    <w:p w14:paraId="29EA149F" w14:textId="77777777" w:rsidR="00C331A8" w:rsidRPr="005A5BB9" w:rsidRDefault="00C331A8">
      <w:pPr>
        <w:spacing w:line="360" w:lineRule="auto"/>
        <w:ind w:firstLineChars="200" w:firstLine="480"/>
        <w:rPr>
          <w:rFonts w:ascii="宋体" w:hAnsi="宋体"/>
          <w:sz w:val="24"/>
          <w:u w:val="single"/>
        </w:rPr>
      </w:pPr>
    </w:p>
    <w:p w14:paraId="1425EADC" w14:textId="77777777" w:rsidR="00C331A8" w:rsidRPr="005A5BB9" w:rsidRDefault="00C331A8">
      <w:pPr>
        <w:spacing w:line="360" w:lineRule="auto"/>
        <w:ind w:firstLineChars="200" w:firstLine="480"/>
        <w:rPr>
          <w:rFonts w:ascii="宋体" w:hAnsi="宋体"/>
          <w:sz w:val="24"/>
          <w:u w:val="single"/>
        </w:rPr>
      </w:pPr>
    </w:p>
    <w:p w14:paraId="0DAFBE43" w14:textId="77777777" w:rsidR="00C331A8" w:rsidRPr="005A5BB9" w:rsidRDefault="00C331A8">
      <w:pPr>
        <w:spacing w:line="360" w:lineRule="auto"/>
        <w:ind w:firstLineChars="200" w:firstLine="480"/>
        <w:rPr>
          <w:rFonts w:ascii="宋体" w:hAnsi="宋体"/>
          <w:sz w:val="24"/>
          <w:u w:val="single"/>
        </w:rPr>
      </w:pPr>
    </w:p>
    <w:p w14:paraId="2A22B6A1" w14:textId="77777777" w:rsidR="00C331A8" w:rsidRPr="005A5BB9" w:rsidRDefault="00C331A8">
      <w:pPr>
        <w:spacing w:line="360" w:lineRule="auto"/>
        <w:ind w:firstLineChars="200" w:firstLine="480"/>
        <w:rPr>
          <w:rFonts w:ascii="宋体" w:hAnsi="宋体"/>
          <w:sz w:val="24"/>
          <w:u w:val="single"/>
        </w:rPr>
      </w:pPr>
    </w:p>
    <w:p w14:paraId="10C5115D" w14:textId="77777777" w:rsidR="00C331A8" w:rsidRPr="005A5BB9" w:rsidRDefault="00C331A8">
      <w:pPr>
        <w:spacing w:line="360" w:lineRule="auto"/>
        <w:ind w:firstLineChars="200" w:firstLine="480"/>
        <w:rPr>
          <w:rFonts w:ascii="宋体" w:hAnsi="宋体"/>
          <w:sz w:val="24"/>
          <w:u w:val="single"/>
        </w:rPr>
      </w:pPr>
    </w:p>
    <w:p w14:paraId="7337CC36" w14:textId="77777777" w:rsidR="00C331A8" w:rsidRPr="005A5BB9" w:rsidRDefault="00C331A8">
      <w:pPr>
        <w:spacing w:line="360" w:lineRule="auto"/>
        <w:ind w:firstLineChars="200" w:firstLine="480"/>
        <w:rPr>
          <w:rFonts w:ascii="宋体" w:hAnsi="宋体"/>
          <w:sz w:val="24"/>
          <w:u w:val="single"/>
        </w:rPr>
      </w:pPr>
    </w:p>
    <w:p w14:paraId="3EA232FF" w14:textId="77777777" w:rsidR="00C331A8" w:rsidRPr="005A5BB9" w:rsidRDefault="00C331A8">
      <w:pPr>
        <w:spacing w:line="360" w:lineRule="auto"/>
        <w:ind w:firstLineChars="200" w:firstLine="480"/>
        <w:rPr>
          <w:rFonts w:ascii="宋体" w:hAnsi="宋体"/>
          <w:sz w:val="24"/>
          <w:u w:val="single"/>
        </w:rPr>
      </w:pPr>
    </w:p>
    <w:p w14:paraId="6F8B3262" w14:textId="77777777" w:rsidR="00C331A8" w:rsidRPr="005A5BB9" w:rsidRDefault="00C331A8">
      <w:pPr>
        <w:spacing w:line="360" w:lineRule="auto"/>
        <w:ind w:firstLineChars="200" w:firstLine="480"/>
        <w:rPr>
          <w:rFonts w:ascii="宋体" w:hAnsi="宋体"/>
          <w:sz w:val="24"/>
          <w:u w:val="single"/>
        </w:rPr>
      </w:pPr>
    </w:p>
    <w:p w14:paraId="4A18B9F6" w14:textId="77777777" w:rsidR="00C331A8" w:rsidRPr="005A5BB9" w:rsidRDefault="00C331A8">
      <w:pPr>
        <w:spacing w:line="360" w:lineRule="auto"/>
        <w:ind w:firstLineChars="200" w:firstLine="480"/>
        <w:rPr>
          <w:rFonts w:ascii="宋体" w:hAnsi="宋体"/>
          <w:sz w:val="24"/>
          <w:u w:val="single"/>
        </w:rPr>
      </w:pPr>
    </w:p>
    <w:p w14:paraId="31A2DC9F" w14:textId="77777777" w:rsidR="00C331A8" w:rsidRPr="005A5BB9" w:rsidRDefault="00C331A8">
      <w:pPr>
        <w:spacing w:line="360" w:lineRule="auto"/>
        <w:ind w:firstLineChars="200" w:firstLine="480"/>
        <w:rPr>
          <w:rFonts w:ascii="宋体" w:hAnsi="宋体"/>
          <w:sz w:val="24"/>
          <w:u w:val="single"/>
        </w:rPr>
      </w:pPr>
    </w:p>
    <w:p w14:paraId="4FF699D3" w14:textId="77777777" w:rsidR="00C331A8" w:rsidRPr="005A5BB9" w:rsidRDefault="00C331A8">
      <w:pPr>
        <w:spacing w:line="360" w:lineRule="auto"/>
        <w:ind w:firstLineChars="200" w:firstLine="480"/>
        <w:rPr>
          <w:rFonts w:ascii="宋体" w:hAnsi="宋体"/>
          <w:sz w:val="24"/>
          <w:u w:val="single"/>
        </w:rPr>
      </w:pPr>
    </w:p>
    <w:p w14:paraId="42781A3B" w14:textId="77777777" w:rsidR="00C331A8" w:rsidRPr="005A5BB9" w:rsidRDefault="00C331A8">
      <w:pPr>
        <w:spacing w:line="360" w:lineRule="auto"/>
        <w:ind w:firstLineChars="200" w:firstLine="480"/>
        <w:rPr>
          <w:rFonts w:ascii="宋体" w:hAnsi="宋体"/>
          <w:sz w:val="24"/>
          <w:u w:val="single"/>
        </w:rPr>
      </w:pPr>
    </w:p>
    <w:p w14:paraId="14931676" w14:textId="77777777" w:rsidR="00C331A8" w:rsidRPr="005A5BB9" w:rsidRDefault="005F6E03">
      <w:pPr>
        <w:spacing w:line="660" w:lineRule="exact"/>
        <w:rPr>
          <w:rFonts w:ascii="宋体" w:hAnsi="宋体"/>
          <w:sz w:val="24"/>
        </w:rPr>
      </w:pPr>
      <w:r w:rsidRPr="005A5BB9">
        <w:rPr>
          <w:rFonts w:ascii="宋体" w:hAnsi="宋体" w:hint="eastAsia"/>
          <w:sz w:val="24"/>
        </w:rPr>
        <w:t>投标方：（盖章）</w:t>
      </w:r>
    </w:p>
    <w:p w14:paraId="69D17C37" w14:textId="77777777" w:rsidR="00C331A8" w:rsidRPr="005A5BB9" w:rsidRDefault="005F6E03">
      <w:pPr>
        <w:spacing w:line="660" w:lineRule="exact"/>
        <w:rPr>
          <w:rFonts w:ascii="宋体" w:hAnsi="宋体"/>
          <w:sz w:val="24"/>
        </w:rPr>
      </w:pPr>
      <w:r w:rsidRPr="005A5BB9">
        <w:rPr>
          <w:rFonts w:ascii="宋体" w:hAnsi="宋体" w:hint="eastAsia"/>
          <w:sz w:val="24"/>
        </w:rPr>
        <w:t>法定代表人（委托代理人）：（签字）</w:t>
      </w:r>
    </w:p>
    <w:p w14:paraId="24973189" w14:textId="77777777" w:rsidR="00C331A8" w:rsidRPr="005A5BB9" w:rsidRDefault="005F6E03">
      <w:pPr>
        <w:spacing w:line="660" w:lineRule="exact"/>
        <w:rPr>
          <w:rFonts w:ascii="宋体" w:hAnsi="宋体"/>
          <w:sz w:val="24"/>
        </w:rPr>
      </w:pPr>
      <w:r w:rsidRPr="005A5BB9">
        <w:rPr>
          <w:rFonts w:ascii="宋体" w:hAnsi="宋体" w:hint="eastAsia"/>
          <w:sz w:val="24"/>
        </w:rPr>
        <w:t>日  期：年月日</w:t>
      </w:r>
    </w:p>
    <w:p w14:paraId="51AD297A" w14:textId="77777777" w:rsidR="00C331A8" w:rsidRPr="005A5BB9" w:rsidRDefault="00C331A8">
      <w:pPr>
        <w:pStyle w:val="3"/>
        <w:spacing w:before="120" w:after="120" w:line="560" w:lineRule="exact"/>
        <w:rPr>
          <w:rFonts w:ascii="宋体" w:hAnsi="宋体" w:cs="宋体"/>
          <w:b w:val="0"/>
          <w:bCs w:val="0"/>
          <w:sz w:val="24"/>
          <w:szCs w:val="24"/>
        </w:rPr>
        <w:sectPr w:rsidR="00C331A8" w:rsidRPr="005A5BB9">
          <w:pgSz w:w="11907" w:h="16840"/>
          <w:pgMar w:top="1785" w:right="1418" w:bottom="1418" w:left="1418" w:header="724" w:footer="851" w:gutter="0"/>
          <w:cols w:space="720"/>
          <w:docGrid w:linePitch="290" w:charSpace="-3931"/>
        </w:sectPr>
      </w:pPr>
    </w:p>
    <w:p w14:paraId="7B1D074E" w14:textId="41C1160F" w:rsidR="00C331A8" w:rsidRPr="005A5BB9" w:rsidRDefault="005F6E03">
      <w:pPr>
        <w:pStyle w:val="3"/>
        <w:spacing w:before="120" w:after="120" w:line="560" w:lineRule="exact"/>
        <w:rPr>
          <w:rFonts w:ascii="宋体" w:hAnsi="宋体" w:cs="宋体"/>
          <w:b w:val="0"/>
          <w:bCs w:val="0"/>
          <w:sz w:val="24"/>
          <w:szCs w:val="24"/>
        </w:rPr>
      </w:pPr>
      <w:bookmarkStart w:id="250" w:name="_Toc11362"/>
      <w:bookmarkStart w:id="251" w:name="_Toc127176943"/>
      <w:bookmarkStart w:id="252" w:name="_Toc127177003"/>
      <w:bookmarkStart w:id="253" w:name="_Toc5592"/>
      <w:r w:rsidRPr="005A5BB9">
        <w:rPr>
          <w:rFonts w:ascii="宋体" w:hAnsi="宋体" w:cs="宋体" w:hint="eastAsia"/>
          <w:b w:val="0"/>
          <w:bCs w:val="0"/>
          <w:sz w:val="24"/>
          <w:szCs w:val="24"/>
        </w:rPr>
        <w:lastRenderedPageBreak/>
        <w:t>附件十</w:t>
      </w:r>
      <w:r w:rsidRPr="005A5BB9">
        <w:rPr>
          <w:rFonts w:ascii="宋体" w:hAnsi="宋体" w:cs="宋体"/>
          <w:b w:val="0"/>
          <w:bCs w:val="0"/>
          <w:sz w:val="24"/>
          <w:szCs w:val="24"/>
        </w:rPr>
        <w:t xml:space="preserve">: </w:t>
      </w:r>
      <w:r w:rsidRPr="005A5BB9">
        <w:rPr>
          <w:rFonts w:ascii="宋体" w:hAnsi="宋体" w:cs="宋体" w:hint="eastAsia"/>
          <w:b w:val="0"/>
          <w:bCs w:val="0"/>
          <w:sz w:val="24"/>
          <w:szCs w:val="24"/>
        </w:rPr>
        <w:t>投标保证金退款信息</w:t>
      </w:r>
      <w:bookmarkEnd w:id="250"/>
      <w:bookmarkEnd w:id="251"/>
      <w:bookmarkEnd w:id="252"/>
    </w:p>
    <w:p w14:paraId="6977FDFC" w14:textId="4CAF0DED" w:rsidR="00D617C0" w:rsidRPr="005A5BB9" w:rsidRDefault="0092284F" w:rsidP="00B63DD2">
      <w:pPr>
        <w:pStyle w:val="1e"/>
        <w:ind w:firstLine="482"/>
        <w:rPr>
          <w:b/>
          <w:i/>
        </w:rPr>
      </w:pPr>
      <w:r w:rsidRPr="005A5BB9">
        <w:rPr>
          <w:rFonts w:hint="eastAsia"/>
          <w:b/>
          <w:i/>
          <w:color w:val="FF0000"/>
        </w:rPr>
        <w:t>（此页</w:t>
      </w:r>
      <w:r w:rsidR="00B63DD2" w:rsidRPr="005A5BB9">
        <w:rPr>
          <w:rFonts w:hint="eastAsia"/>
          <w:b/>
          <w:i/>
          <w:color w:val="FF0000"/>
        </w:rPr>
        <w:t>一式两份</w:t>
      </w:r>
      <w:r w:rsidR="001C2B73" w:rsidRPr="005A5BB9">
        <w:rPr>
          <w:rFonts w:hint="eastAsia"/>
          <w:b/>
          <w:i/>
          <w:color w:val="FF0000"/>
        </w:rPr>
        <w:t>，打印时请删除此括号内的内容</w:t>
      </w:r>
      <w:r w:rsidRPr="005A5BB9">
        <w:rPr>
          <w:rFonts w:hint="eastAsia"/>
          <w:b/>
          <w:i/>
          <w:color w:val="FF0000"/>
        </w:rPr>
        <w:t>）</w:t>
      </w:r>
    </w:p>
    <w:p w14:paraId="02111061" w14:textId="3B57A21C" w:rsidR="00D617C0" w:rsidRPr="005A5BB9" w:rsidRDefault="00D617C0" w:rsidP="00D617C0">
      <w:pPr>
        <w:pStyle w:val="1e"/>
        <w:ind w:firstLine="723"/>
        <w:jc w:val="center"/>
        <w:rPr>
          <w:b/>
          <w:sz w:val="36"/>
          <w:szCs w:val="36"/>
        </w:rPr>
      </w:pPr>
      <w:r w:rsidRPr="005A5BB9">
        <w:rPr>
          <w:rFonts w:hint="eastAsia"/>
          <w:b/>
          <w:sz w:val="36"/>
          <w:szCs w:val="36"/>
        </w:rPr>
        <w:t>投标保证金退还说明</w:t>
      </w:r>
    </w:p>
    <w:p w14:paraId="63AE0C43" w14:textId="77777777" w:rsidR="00D617C0" w:rsidRPr="005A5BB9" w:rsidRDefault="00D617C0" w:rsidP="00D617C0">
      <w:pPr>
        <w:pStyle w:val="1e"/>
      </w:pPr>
    </w:p>
    <w:p w14:paraId="27195AEF" w14:textId="763084F8" w:rsidR="00D617C0" w:rsidRPr="005A5BB9" w:rsidRDefault="00D617C0" w:rsidP="0092284F">
      <w:pPr>
        <w:pStyle w:val="1e"/>
        <w:ind w:firstLineChars="0" w:firstLine="0"/>
        <w:rPr>
          <w:b/>
        </w:rPr>
      </w:pPr>
      <w:r w:rsidRPr="005A5BB9">
        <w:rPr>
          <w:rFonts w:hint="eastAsia"/>
          <w:b/>
        </w:rPr>
        <w:t>重汽（重庆）轻型汽车有限公司：</w:t>
      </w:r>
      <w:r w:rsidRPr="005A5BB9">
        <w:rPr>
          <w:rFonts w:hint="eastAsia"/>
          <w:b/>
        </w:rPr>
        <w:t xml:space="preserve"> </w:t>
      </w:r>
    </w:p>
    <w:p w14:paraId="519FBB79" w14:textId="2F2E60E9" w:rsidR="00D617C0" w:rsidRPr="005A5BB9" w:rsidRDefault="00D617C0" w:rsidP="0092284F">
      <w:pPr>
        <w:pStyle w:val="1e"/>
      </w:pPr>
      <w:r w:rsidRPr="005A5BB9">
        <w:rPr>
          <w:rFonts w:hint="eastAsia"/>
        </w:rPr>
        <w:t>我公司参与贵公司组织的“</w:t>
      </w:r>
      <w:r w:rsidR="00A2615E" w:rsidRPr="00A2615E">
        <w:rPr>
          <w:rFonts w:hint="eastAsia"/>
        </w:rPr>
        <w:t>2023</w:t>
      </w:r>
      <w:r w:rsidR="00A2615E" w:rsidRPr="00A2615E">
        <w:rPr>
          <w:rFonts w:hint="eastAsia"/>
        </w:rPr>
        <w:t>年度海外品牌代理服务项目</w:t>
      </w:r>
      <w:r w:rsidRPr="005A5BB9">
        <w:rPr>
          <w:rFonts w:hint="eastAsia"/>
        </w:rPr>
        <w:t>”投标的有关活动，并缴纳了投标保证金</w:t>
      </w:r>
      <w:r w:rsidR="00A2615E">
        <w:t>1</w:t>
      </w:r>
      <w:r w:rsidRPr="005A5BB9">
        <w:rPr>
          <w:rFonts w:hint="eastAsia"/>
        </w:rPr>
        <w:t>0000</w:t>
      </w:r>
      <w:r w:rsidRPr="005A5BB9">
        <w:rPr>
          <w:rFonts w:hint="eastAsia"/>
        </w:rPr>
        <w:t>元（大写：贰万元整）。本次投标结束后，请将投标保证金退回我公司以下账号。</w:t>
      </w:r>
      <w:r w:rsidRPr="005A5BB9">
        <w:rPr>
          <w:rFonts w:hint="eastAsia"/>
        </w:rPr>
        <w:t xml:space="preserve"> </w:t>
      </w:r>
    </w:p>
    <w:p w14:paraId="158F3826" w14:textId="77777777" w:rsidR="00D617C0" w:rsidRPr="005A5BB9" w:rsidRDefault="00D617C0" w:rsidP="00D617C0">
      <w:pPr>
        <w:pStyle w:val="1e"/>
      </w:pPr>
    </w:p>
    <w:p w14:paraId="3269C693" w14:textId="77777777" w:rsidR="00D617C0" w:rsidRPr="005A5BB9" w:rsidRDefault="00D617C0" w:rsidP="00D617C0">
      <w:pPr>
        <w:pStyle w:val="1e"/>
      </w:pPr>
    </w:p>
    <w:p w14:paraId="1A3F019B" w14:textId="77777777" w:rsidR="00D617C0" w:rsidRPr="005A5BB9" w:rsidRDefault="00D617C0" w:rsidP="0092284F">
      <w:pPr>
        <w:pStyle w:val="1e"/>
      </w:pPr>
      <w:r w:rsidRPr="005A5BB9">
        <w:rPr>
          <w:rFonts w:hint="eastAsia"/>
        </w:rPr>
        <w:t>公司名称：</w:t>
      </w:r>
      <w:r w:rsidRPr="005A5BB9">
        <w:rPr>
          <w:rFonts w:hint="eastAsia"/>
        </w:rPr>
        <w:t xml:space="preserve">    </w:t>
      </w:r>
    </w:p>
    <w:p w14:paraId="299DDE13" w14:textId="77777777" w:rsidR="00D617C0" w:rsidRPr="005A5BB9" w:rsidRDefault="00D617C0" w:rsidP="0092284F">
      <w:pPr>
        <w:pStyle w:val="1e"/>
      </w:pPr>
      <w:r w:rsidRPr="005A5BB9">
        <w:rPr>
          <w:rFonts w:hint="eastAsia"/>
        </w:rPr>
        <w:t>纳税人识别号：</w:t>
      </w:r>
      <w:r w:rsidRPr="005A5BB9">
        <w:rPr>
          <w:rFonts w:hint="eastAsia"/>
        </w:rPr>
        <w:t xml:space="preserve"> </w:t>
      </w:r>
    </w:p>
    <w:p w14:paraId="066B9CDA" w14:textId="1CEC27AF" w:rsidR="00D617C0" w:rsidRPr="005A5BB9" w:rsidRDefault="00D617C0" w:rsidP="0092284F">
      <w:pPr>
        <w:pStyle w:val="1e"/>
      </w:pPr>
      <w:r w:rsidRPr="005A5BB9">
        <w:rPr>
          <w:rFonts w:hint="eastAsia"/>
        </w:rPr>
        <w:t>地址：</w:t>
      </w:r>
      <w:r w:rsidRPr="005A5BB9">
        <w:rPr>
          <w:rFonts w:hint="eastAsia"/>
        </w:rPr>
        <w:t xml:space="preserve">     </w:t>
      </w:r>
      <w:r w:rsidRPr="005A5BB9">
        <w:t xml:space="preserve"> </w:t>
      </w:r>
    </w:p>
    <w:p w14:paraId="2ABB3353" w14:textId="77777777" w:rsidR="00D617C0" w:rsidRPr="005A5BB9" w:rsidRDefault="00D617C0" w:rsidP="0092284F">
      <w:pPr>
        <w:pStyle w:val="1e"/>
      </w:pPr>
      <w:r w:rsidRPr="005A5BB9">
        <w:rPr>
          <w:rFonts w:hint="eastAsia"/>
        </w:rPr>
        <w:t>开户行：</w:t>
      </w:r>
      <w:r w:rsidRPr="005A5BB9">
        <w:rPr>
          <w:rFonts w:hint="eastAsia"/>
        </w:rPr>
        <w:t xml:space="preserve">    </w:t>
      </w:r>
    </w:p>
    <w:p w14:paraId="696D0726" w14:textId="6AACCD51" w:rsidR="00D617C0" w:rsidRPr="005A5BB9" w:rsidRDefault="00D617C0" w:rsidP="0092284F">
      <w:pPr>
        <w:pStyle w:val="1e"/>
      </w:pPr>
      <w:r w:rsidRPr="005A5BB9">
        <w:rPr>
          <w:rFonts w:hint="eastAsia"/>
        </w:rPr>
        <w:t>银行帐号：</w:t>
      </w:r>
      <w:r w:rsidRPr="005A5BB9">
        <w:rPr>
          <w:rFonts w:hint="eastAsia"/>
        </w:rPr>
        <w:t xml:space="preserve">    </w:t>
      </w:r>
    </w:p>
    <w:p w14:paraId="16B8203D" w14:textId="77777777" w:rsidR="00D617C0" w:rsidRPr="005A5BB9" w:rsidRDefault="00D617C0" w:rsidP="00D617C0">
      <w:pPr>
        <w:pStyle w:val="1e"/>
      </w:pPr>
    </w:p>
    <w:p w14:paraId="3D778854" w14:textId="77777777" w:rsidR="00B63DD2" w:rsidRPr="005A5BB9" w:rsidRDefault="00B63DD2" w:rsidP="00D617C0">
      <w:pPr>
        <w:pStyle w:val="1e"/>
      </w:pPr>
    </w:p>
    <w:p w14:paraId="30B97910" w14:textId="77777777" w:rsidR="00D617C0" w:rsidRPr="005A5BB9" w:rsidRDefault="00D617C0" w:rsidP="00D617C0">
      <w:pPr>
        <w:pStyle w:val="1e"/>
      </w:pPr>
      <w:r w:rsidRPr="005A5BB9">
        <w:rPr>
          <w:rFonts w:hint="eastAsia"/>
        </w:rPr>
        <w:t>特此说明！</w:t>
      </w:r>
      <w:r w:rsidRPr="005A5BB9">
        <w:rPr>
          <w:rFonts w:hint="eastAsia"/>
        </w:rPr>
        <w:t xml:space="preserve">    </w:t>
      </w:r>
    </w:p>
    <w:p w14:paraId="5666176E" w14:textId="77777777" w:rsidR="00D617C0" w:rsidRPr="005A5BB9" w:rsidRDefault="00D617C0" w:rsidP="00D617C0">
      <w:pPr>
        <w:pStyle w:val="1e"/>
      </w:pPr>
      <w:r w:rsidRPr="005A5BB9">
        <w:t xml:space="preserve"> </w:t>
      </w:r>
    </w:p>
    <w:p w14:paraId="259DAEC7" w14:textId="77777777" w:rsidR="00D617C0" w:rsidRPr="005A5BB9" w:rsidRDefault="00D617C0" w:rsidP="00D617C0">
      <w:pPr>
        <w:pStyle w:val="1e"/>
      </w:pPr>
    </w:p>
    <w:p w14:paraId="3C77CFF0" w14:textId="77777777" w:rsidR="00D617C0" w:rsidRPr="005A5BB9" w:rsidRDefault="00D617C0" w:rsidP="00D617C0">
      <w:pPr>
        <w:pStyle w:val="1e"/>
      </w:pPr>
    </w:p>
    <w:p w14:paraId="5B7102C0" w14:textId="77777777" w:rsidR="00D617C0" w:rsidRPr="005A5BB9" w:rsidRDefault="00D617C0" w:rsidP="00D617C0">
      <w:pPr>
        <w:pStyle w:val="1e"/>
      </w:pPr>
    </w:p>
    <w:p w14:paraId="1983746B" w14:textId="77777777" w:rsidR="00D617C0" w:rsidRPr="005A5BB9" w:rsidRDefault="00D617C0" w:rsidP="00D617C0">
      <w:pPr>
        <w:pStyle w:val="1e"/>
      </w:pPr>
    </w:p>
    <w:p w14:paraId="6315D93A" w14:textId="77777777" w:rsidR="00D617C0" w:rsidRPr="005A5BB9" w:rsidRDefault="00D617C0" w:rsidP="00D617C0">
      <w:pPr>
        <w:pStyle w:val="1e"/>
      </w:pPr>
    </w:p>
    <w:p w14:paraId="583B744A" w14:textId="77777777" w:rsidR="00D617C0" w:rsidRPr="005A5BB9" w:rsidRDefault="00D617C0" w:rsidP="00D617C0">
      <w:pPr>
        <w:pStyle w:val="1e"/>
      </w:pPr>
    </w:p>
    <w:p w14:paraId="7BE91C23" w14:textId="77777777" w:rsidR="00D617C0" w:rsidRPr="005A5BB9" w:rsidRDefault="00D617C0" w:rsidP="00D617C0">
      <w:pPr>
        <w:pStyle w:val="1e"/>
      </w:pPr>
    </w:p>
    <w:p w14:paraId="5F70372E" w14:textId="44459BD1" w:rsidR="0092284F" w:rsidRPr="005A5BB9" w:rsidRDefault="00D617C0" w:rsidP="0092284F">
      <w:pPr>
        <w:pStyle w:val="1e"/>
      </w:pPr>
      <w:r w:rsidRPr="005A5BB9">
        <w:rPr>
          <w:rFonts w:hint="eastAsia"/>
        </w:rPr>
        <w:t>申</w:t>
      </w:r>
      <w:r w:rsidR="00B63DD2" w:rsidRPr="005A5BB9">
        <w:rPr>
          <w:rFonts w:hint="eastAsia"/>
        </w:rPr>
        <w:t xml:space="preserve"> </w:t>
      </w:r>
      <w:r w:rsidRPr="005A5BB9">
        <w:rPr>
          <w:rFonts w:hint="eastAsia"/>
        </w:rPr>
        <w:t>请</w:t>
      </w:r>
      <w:r w:rsidR="00B63DD2" w:rsidRPr="005A5BB9">
        <w:rPr>
          <w:rFonts w:hint="eastAsia"/>
        </w:rPr>
        <w:t xml:space="preserve"> </w:t>
      </w:r>
      <w:r w:rsidRPr="005A5BB9">
        <w:rPr>
          <w:rFonts w:hint="eastAsia"/>
        </w:rPr>
        <w:t>人：</w:t>
      </w:r>
      <w:r w:rsidRPr="005A5BB9">
        <w:rPr>
          <w:rFonts w:hint="eastAsia"/>
        </w:rPr>
        <w:t xml:space="preserve">   </w:t>
      </w:r>
    </w:p>
    <w:p w14:paraId="7B6B5813" w14:textId="49E85E0F" w:rsidR="0092284F" w:rsidRPr="005A5BB9" w:rsidRDefault="00D617C0" w:rsidP="0092284F">
      <w:pPr>
        <w:pStyle w:val="1e"/>
        <w:rPr>
          <w:b/>
          <w:bCs/>
        </w:rPr>
      </w:pPr>
      <w:r w:rsidRPr="005A5BB9">
        <w:rPr>
          <w:rFonts w:hint="eastAsia"/>
        </w:rPr>
        <w:t>申请日期：</w:t>
      </w:r>
      <w:bookmarkStart w:id="254" w:name="_Toc129"/>
      <w:r w:rsidR="0092284F" w:rsidRPr="005A5BB9">
        <w:rPr>
          <w:rFonts w:hint="eastAsia"/>
        </w:rPr>
        <w:t xml:space="preserve">    </w:t>
      </w:r>
      <w:r w:rsidR="0092284F" w:rsidRPr="005A5BB9">
        <w:rPr>
          <w:rFonts w:hint="eastAsia"/>
        </w:rPr>
        <w:t>年</w:t>
      </w:r>
      <w:r w:rsidR="0092284F" w:rsidRPr="005A5BB9">
        <w:rPr>
          <w:rFonts w:hint="eastAsia"/>
        </w:rPr>
        <w:t xml:space="preserve">    </w:t>
      </w:r>
      <w:r w:rsidR="0092284F" w:rsidRPr="005A5BB9">
        <w:rPr>
          <w:rFonts w:hint="eastAsia"/>
        </w:rPr>
        <w:t>月</w:t>
      </w:r>
      <w:r w:rsidR="0092284F" w:rsidRPr="005A5BB9">
        <w:rPr>
          <w:rFonts w:hint="eastAsia"/>
        </w:rPr>
        <w:t xml:space="preserve">    </w:t>
      </w:r>
      <w:r w:rsidR="0092284F" w:rsidRPr="005A5BB9">
        <w:rPr>
          <w:rFonts w:hint="eastAsia"/>
        </w:rPr>
        <w:t>日</w:t>
      </w:r>
      <w:r w:rsidR="0092284F" w:rsidRPr="005A5BB9">
        <w:rPr>
          <w:rFonts w:ascii="宋体" w:hAnsi="宋体" w:cs="宋体"/>
          <w:b/>
          <w:bCs/>
        </w:rPr>
        <w:br w:type="page"/>
      </w:r>
    </w:p>
    <w:p w14:paraId="387FB098" w14:textId="45CE27BA" w:rsidR="00C331A8" w:rsidRPr="005A5BB9" w:rsidRDefault="005F6E03">
      <w:pPr>
        <w:pStyle w:val="3"/>
        <w:spacing w:before="0" w:after="0" w:line="240" w:lineRule="auto"/>
        <w:rPr>
          <w:rFonts w:ascii="宋体" w:hAnsi="宋体"/>
          <w:b w:val="0"/>
          <w:bCs w:val="0"/>
          <w:sz w:val="24"/>
          <w:szCs w:val="24"/>
        </w:rPr>
      </w:pPr>
      <w:bookmarkStart w:id="255" w:name="_Toc127176944"/>
      <w:bookmarkStart w:id="256" w:name="_Toc127177004"/>
      <w:r w:rsidRPr="005A5BB9">
        <w:rPr>
          <w:rFonts w:ascii="宋体" w:hAnsi="宋体" w:cs="宋体" w:hint="eastAsia"/>
          <w:b w:val="0"/>
          <w:bCs w:val="0"/>
          <w:sz w:val="24"/>
          <w:szCs w:val="24"/>
        </w:rPr>
        <w:lastRenderedPageBreak/>
        <w:t>附件十</w:t>
      </w:r>
      <w:r w:rsidR="001A0505">
        <w:rPr>
          <w:rFonts w:ascii="宋体" w:hAnsi="宋体" w:cs="宋体" w:hint="eastAsia"/>
          <w:b w:val="0"/>
          <w:bCs w:val="0"/>
          <w:sz w:val="24"/>
          <w:szCs w:val="24"/>
        </w:rPr>
        <w:t>一</w:t>
      </w:r>
      <w:r w:rsidRPr="005A5BB9">
        <w:rPr>
          <w:rFonts w:ascii="宋体" w:hAnsi="宋体" w:cs="宋体"/>
          <w:b w:val="0"/>
          <w:bCs w:val="0"/>
          <w:sz w:val="24"/>
          <w:szCs w:val="24"/>
        </w:rPr>
        <w:t xml:space="preserve">: </w:t>
      </w:r>
      <w:r w:rsidRPr="005A5BB9">
        <w:rPr>
          <w:rFonts w:ascii="宋体" w:hAnsi="宋体" w:cs="宋体" w:hint="eastAsia"/>
          <w:b w:val="0"/>
          <w:bCs w:val="0"/>
          <w:sz w:val="24"/>
          <w:szCs w:val="24"/>
        </w:rPr>
        <w:t>封面格式（参考）</w:t>
      </w:r>
      <w:bookmarkEnd w:id="253"/>
      <w:bookmarkEnd w:id="254"/>
      <w:bookmarkEnd w:id="255"/>
      <w:bookmarkEnd w:id="256"/>
    </w:p>
    <w:p w14:paraId="15A67C28" w14:textId="77777777" w:rsidR="00C331A8" w:rsidRPr="005A5BB9" w:rsidRDefault="005F6E03">
      <w:pPr>
        <w:pStyle w:val="afa"/>
        <w:spacing w:line="240" w:lineRule="auto"/>
        <w:ind w:leftChars="0" w:left="0" w:firstLineChars="0" w:firstLine="0"/>
        <w:jc w:val="center"/>
        <w:rPr>
          <w:rFonts w:ascii="宋体" w:hAnsi="宋体"/>
        </w:rPr>
      </w:pPr>
      <w:r w:rsidRPr="005A5BB9">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C331A8" w:rsidRPr="005A5BB9" w14:paraId="5D384A1C" w14:textId="77777777">
        <w:trPr>
          <w:trHeight w:val="3470"/>
          <w:jc w:val="center"/>
        </w:trPr>
        <w:tc>
          <w:tcPr>
            <w:tcW w:w="4285" w:type="dxa"/>
          </w:tcPr>
          <w:p w14:paraId="2EF5C234" w14:textId="77777777" w:rsidR="00C331A8" w:rsidRPr="005A5BB9" w:rsidRDefault="00C331A8">
            <w:pPr>
              <w:pStyle w:val="afa"/>
              <w:spacing w:line="240" w:lineRule="auto"/>
              <w:ind w:left="1747" w:firstLine="470"/>
              <w:jc w:val="left"/>
              <w:rPr>
                <w:rFonts w:ascii="宋体" w:hAnsi="宋体"/>
                <w:kern w:val="2"/>
                <w:sz w:val="24"/>
                <w:szCs w:val="24"/>
              </w:rPr>
            </w:pPr>
          </w:p>
          <w:p w14:paraId="25281D28" w14:textId="77777777" w:rsidR="00C331A8" w:rsidRPr="005A5BB9" w:rsidRDefault="005F6E03">
            <w:pPr>
              <w:pStyle w:val="afa"/>
              <w:spacing w:line="240" w:lineRule="auto"/>
              <w:ind w:leftChars="0" w:left="0" w:firstLineChars="0" w:firstLine="0"/>
              <w:jc w:val="left"/>
              <w:rPr>
                <w:rFonts w:ascii="宋体" w:hAnsi="宋体"/>
                <w:b/>
                <w:bCs/>
                <w:kern w:val="2"/>
                <w:sz w:val="30"/>
                <w:szCs w:val="30"/>
              </w:rPr>
            </w:pPr>
            <w:r w:rsidRPr="005A5BB9">
              <w:rPr>
                <w:rFonts w:ascii="宋体" w:hAnsi="宋体" w:cs="宋体" w:hint="eastAsia"/>
                <w:b/>
                <w:bCs/>
                <w:kern w:val="2"/>
                <w:sz w:val="30"/>
                <w:szCs w:val="30"/>
              </w:rPr>
              <w:t>投标文件</w:t>
            </w:r>
          </w:p>
          <w:p w14:paraId="0EF36053" w14:textId="77777777" w:rsidR="00C331A8" w:rsidRPr="005A5BB9" w:rsidRDefault="005F6E03">
            <w:pPr>
              <w:pStyle w:val="afa"/>
              <w:spacing w:line="240" w:lineRule="auto"/>
              <w:ind w:leftChars="0" w:left="0" w:firstLineChars="0" w:firstLine="0"/>
              <w:jc w:val="left"/>
              <w:rPr>
                <w:rFonts w:ascii="宋体" w:hAnsi="宋体"/>
                <w:kern w:val="2"/>
                <w:sz w:val="30"/>
                <w:szCs w:val="30"/>
              </w:rPr>
            </w:pPr>
            <w:r w:rsidRPr="005A5BB9">
              <w:rPr>
                <w:rFonts w:ascii="宋体" w:hAnsi="宋体" w:cs="宋体" w:hint="eastAsia"/>
                <w:b/>
                <w:bCs/>
                <w:kern w:val="2"/>
                <w:sz w:val="30"/>
                <w:szCs w:val="30"/>
              </w:rPr>
              <w:t>（正本）</w:t>
            </w:r>
          </w:p>
          <w:p w14:paraId="29C30CFF" w14:textId="77777777" w:rsidR="00C331A8" w:rsidRPr="005A5BB9" w:rsidRDefault="00C331A8">
            <w:pPr>
              <w:pStyle w:val="afa"/>
              <w:spacing w:line="240" w:lineRule="auto"/>
              <w:ind w:left="1747" w:firstLine="353"/>
              <w:jc w:val="left"/>
              <w:rPr>
                <w:rFonts w:ascii="宋体" w:hAnsi="宋体"/>
                <w:kern w:val="2"/>
                <w:sz w:val="18"/>
                <w:szCs w:val="18"/>
              </w:rPr>
            </w:pPr>
          </w:p>
          <w:p w14:paraId="3AD658FF"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项目名称：</w:t>
            </w:r>
          </w:p>
          <w:p w14:paraId="4C20F79E"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投标方名称（公章）：</w:t>
            </w:r>
          </w:p>
          <w:p w14:paraId="27C83F18"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地址：</w:t>
            </w:r>
          </w:p>
          <w:p w14:paraId="48293543"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电话：</w:t>
            </w:r>
          </w:p>
          <w:p w14:paraId="6FED385C"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传真：</w:t>
            </w:r>
          </w:p>
          <w:p w14:paraId="7A980646"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邮编：</w:t>
            </w:r>
          </w:p>
        </w:tc>
        <w:tc>
          <w:tcPr>
            <w:tcW w:w="4775" w:type="dxa"/>
          </w:tcPr>
          <w:p w14:paraId="35359827" w14:textId="77777777" w:rsidR="00C331A8" w:rsidRPr="005A5BB9" w:rsidRDefault="00C331A8">
            <w:pPr>
              <w:pStyle w:val="afa"/>
              <w:spacing w:line="240" w:lineRule="auto"/>
              <w:ind w:left="1747" w:firstLine="470"/>
              <w:jc w:val="left"/>
              <w:rPr>
                <w:rFonts w:ascii="宋体" w:hAnsi="宋体"/>
                <w:kern w:val="2"/>
                <w:sz w:val="24"/>
                <w:szCs w:val="24"/>
              </w:rPr>
            </w:pPr>
          </w:p>
          <w:p w14:paraId="641AD939" w14:textId="77777777" w:rsidR="00C331A8" w:rsidRPr="005A5BB9" w:rsidRDefault="005F6E03">
            <w:pPr>
              <w:pStyle w:val="afa"/>
              <w:spacing w:line="240" w:lineRule="auto"/>
              <w:ind w:leftChars="0" w:left="0" w:firstLineChars="0" w:firstLine="0"/>
              <w:jc w:val="left"/>
              <w:rPr>
                <w:rFonts w:ascii="宋体" w:hAnsi="宋体"/>
                <w:b/>
                <w:bCs/>
                <w:kern w:val="2"/>
                <w:sz w:val="30"/>
                <w:szCs w:val="30"/>
              </w:rPr>
            </w:pPr>
            <w:r w:rsidRPr="005A5BB9">
              <w:rPr>
                <w:rFonts w:ascii="宋体" w:hAnsi="宋体" w:cs="宋体" w:hint="eastAsia"/>
                <w:b/>
                <w:bCs/>
                <w:kern w:val="2"/>
                <w:sz w:val="30"/>
                <w:szCs w:val="30"/>
              </w:rPr>
              <w:t>投标文件</w:t>
            </w:r>
          </w:p>
          <w:p w14:paraId="750C3D5D" w14:textId="77777777" w:rsidR="00C331A8" w:rsidRPr="005A5BB9" w:rsidRDefault="005F6E03">
            <w:pPr>
              <w:pStyle w:val="afa"/>
              <w:spacing w:line="240" w:lineRule="auto"/>
              <w:ind w:leftChars="0" w:left="0" w:firstLineChars="0" w:firstLine="0"/>
              <w:jc w:val="left"/>
              <w:rPr>
                <w:rFonts w:ascii="宋体" w:hAnsi="宋体"/>
                <w:kern w:val="2"/>
                <w:sz w:val="30"/>
                <w:szCs w:val="30"/>
              </w:rPr>
            </w:pPr>
            <w:r w:rsidRPr="005A5BB9">
              <w:rPr>
                <w:rFonts w:ascii="宋体" w:hAnsi="宋体" w:cs="宋体" w:hint="eastAsia"/>
                <w:b/>
                <w:bCs/>
                <w:kern w:val="2"/>
                <w:sz w:val="30"/>
                <w:szCs w:val="30"/>
              </w:rPr>
              <w:t>（副本）</w:t>
            </w:r>
          </w:p>
          <w:p w14:paraId="719B1AEF" w14:textId="77777777" w:rsidR="00C331A8" w:rsidRPr="005A5BB9" w:rsidRDefault="00C331A8">
            <w:pPr>
              <w:pStyle w:val="afa"/>
              <w:spacing w:line="240" w:lineRule="auto"/>
              <w:ind w:left="1747" w:firstLine="353"/>
              <w:jc w:val="left"/>
              <w:rPr>
                <w:rFonts w:ascii="宋体" w:hAnsi="宋体"/>
                <w:kern w:val="2"/>
                <w:sz w:val="18"/>
                <w:szCs w:val="18"/>
              </w:rPr>
            </w:pPr>
          </w:p>
          <w:p w14:paraId="6665304B"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项目名称：</w:t>
            </w:r>
          </w:p>
          <w:p w14:paraId="52FA959F"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投标方名称（公章）：</w:t>
            </w:r>
          </w:p>
          <w:p w14:paraId="724ACF92"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地址：</w:t>
            </w:r>
          </w:p>
          <w:p w14:paraId="3B0A19F0"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电话：</w:t>
            </w:r>
          </w:p>
          <w:p w14:paraId="0D91D672"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传真：</w:t>
            </w:r>
          </w:p>
          <w:p w14:paraId="2EDC871E"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邮编：</w:t>
            </w:r>
          </w:p>
        </w:tc>
      </w:tr>
    </w:tbl>
    <w:p w14:paraId="53800790" w14:textId="77777777" w:rsidR="00C331A8" w:rsidRPr="005A5BB9" w:rsidRDefault="00C331A8">
      <w:pPr>
        <w:pStyle w:val="afa"/>
        <w:spacing w:line="240" w:lineRule="auto"/>
        <w:ind w:left="1747" w:firstLine="412"/>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C331A8" w:rsidRPr="005A5BB9" w14:paraId="22B46F6B" w14:textId="77777777">
        <w:trPr>
          <w:trHeight w:val="2790"/>
          <w:jc w:val="center"/>
        </w:trPr>
        <w:tc>
          <w:tcPr>
            <w:tcW w:w="4285" w:type="dxa"/>
          </w:tcPr>
          <w:p w14:paraId="71AEEEA9" w14:textId="77777777" w:rsidR="00C331A8" w:rsidRPr="005A5BB9" w:rsidRDefault="00C331A8">
            <w:pPr>
              <w:pStyle w:val="afa"/>
              <w:spacing w:line="400" w:lineRule="exact"/>
              <w:ind w:leftChars="0" w:left="0" w:firstLineChars="0" w:firstLine="0"/>
              <w:jc w:val="left"/>
              <w:rPr>
                <w:rFonts w:ascii="宋体" w:hAnsi="宋体"/>
                <w:kern w:val="2"/>
                <w:sz w:val="24"/>
                <w:szCs w:val="24"/>
              </w:rPr>
            </w:pPr>
          </w:p>
          <w:p w14:paraId="5F06B0F2" w14:textId="77777777" w:rsidR="00C331A8" w:rsidRPr="005A5BB9" w:rsidRDefault="005F6E03">
            <w:pPr>
              <w:pStyle w:val="afa"/>
              <w:spacing w:line="240" w:lineRule="auto"/>
              <w:ind w:leftChars="0" w:left="0" w:firstLineChars="0" w:firstLine="0"/>
              <w:jc w:val="left"/>
              <w:rPr>
                <w:rFonts w:ascii="宋体" w:hAnsi="宋体"/>
                <w:kern w:val="2"/>
                <w:sz w:val="24"/>
                <w:szCs w:val="24"/>
              </w:rPr>
            </w:pPr>
            <w:r w:rsidRPr="005A5BB9">
              <w:rPr>
                <w:rFonts w:ascii="宋体" w:hAnsi="宋体" w:cs="宋体" w:hint="eastAsia"/>
                <w:b/>
                <w:bCs/>
                <w:kern w:val="2"/>
                <w:sz w:val="30"/>
                <w:szCs w:val="30"/>
              </w:rPr>
              <w:t>开标一览表</w:t>
            </w:r>
          </w:p>
          <w:p w14:paraId="1EBF0EF4" w14:textId="77777777" w:rsidR="00C331A8" w:rsidRPr="005A5BB9" w:rsidRDefault="00C331A8">
            <w:pPr>
              <w:pStyle w:val="afa"/>
              <w:spacing w:line="400" w:lineRule="exact"/>
              <w:ind w:leftChars="0" w:left="0" w:firstLineChars="0" w:firstLine="0"/>
              <w:jc w:val="left"/>
              <w:rPr>
                <w:rFonts w:ascii="宋体" w:hAnsi="宋体"/>
                <w:kern w:val="2"/>
                <w:sz w:val="24"/>
                <w:szCs w:val="24"/>
              </w:rPr>
            </w:pPr>
          </w:p>
          <w:p w14:paraId="22AD74B8"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项目名称：</w:t>
            </w:r>
          </w:p>
          <w:p w14:paraId="736374A8"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投标方名称（公章）：</w:t>
            </w:r>
          </w:p>
          <w:p w14:paraId="497F4B9D"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地址：</w:t>
            </w:r>
          </w:p>
          <w:p w14:paraId="3384A62B"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电话：</w:t>
            </w:r>
          </w:p>
          <w:p w14:paraId="02E79B30"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传真：</w:t>
            </w:r>
          </w:p>
          <w:p w14:paraId="0A393291"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邮编：</w:t>
            </w:r>
          </w:p>
          <w:p w14:paraId="4F55AC02" w14:textId="77777777" w:rsidR="00C331A8" w:rsidRPr="005A5BB9" w:rsidRDefault="00C331A8">
            <w:pPr>
              <w:pStyle w:val="afa"/>
              <w:spacing w:line="400" w:lineRule="exact"/>
              <w:ind w:leftChars="0" w:left="0" w:firstLineChars="0" w:firstLine="0"/>
              <w:jc w:val="left"/>
              <w:rPr>
                <w:rFonts w:ascii="宋体" w:hAnsi="宋体"/>
                <w:kern w:val="2"/>
                <w:sz w:val="24"/>
                <w:szCs w:val="24"/>
              </w:rPr>
            </w:pPr>
          </w:p>
        </w:tc>
        <w:tc>
          <w:tcPr>
            <w:tcW w:w="4775" w:type="dxa"/>
          </w:tcPr>
          <w:p w14:paraId="24B4B690" w14:textId="77777777" w:rsidR="00C331A8" w:rsidRPr="005A5BB9" w:rsidRDefault="00C331A8">
            <w:pPr>
              <w:pStyle w:val="afa"/>
              <w:spacing w:line="400" w:lineRule="exact"/>
              <w:ind w:leftChars="0" w:left="0" w:firstLineChars="0" w:firstLine="0"/>
              <w:jc w:val="left"/>
              <w:rPr>
                <w:rFonts w:ascii="宋体" w:hAnsi="宋体"/>
                <w:kern w:val="2"/>
                <w:sz w:val="24"/>
                <w:szCs w:val="24"/>
              </w:rPr>
            </w:pPr>
          </w:p>
          <w:p w14:paraId="43CC87CE" w14:textId="77777777" w:rsidR="00C331A8" w:rsidRPr="005A5BB9" w:rsidRDefault="005F6E03">
            <w:pPr>
              <w:pStyle w:val="afa"/>
              <w:spacing w:line="240" w:lineRule="auto"/>
              <w:ind w:leftChars="0" w:left="0" w:firstLineChars="0" w:firstLine="0"/>
              <w:jc w:val="left"/>
              <w:rPr>
                <w:rFonts w:ascii="宋体" w:hAnsi="宋体" w:cs="宋体"/>
                <w:b/>
                <w:bCs/>
                <w:kern w:val="2"/>
                <w:sz w:val="30"/>
                <w:szCs w:val="30"/>
              </w:rPr>
            </w:pPr>
            <w:r w:rsidRPr="005A5BB9">
              <w:rPr>
                <w:rFonts w:ascii="宋体" w:hAnsi="宋体" w:cs="宋体" w:hint="eastAsia"/>
                <w:b/>
                <w:bCs/>
                <w:kern w:val="2"/>
                <w:sz w:val="30"/>
                <w:szCs w:val="30"/>
              </w:rPr>
              <w:t>电子版投标文件</w:t>
            </w:r>
          </w:p>
          <w:p w14:paraId="1882CD58" w14:textId="77777777" w:rsidR="00C331A8" w:rsidRPr="005A5BB9" w:rsidRDefault="00C331A8">
            <w:pPr>
              <w:pStyle w:val="afa"/>
              <w:spacing w:line="240" w:lineRule="auto"/>
              <w:ind w:leftChars="0" w:left="0" w:firstLineChars="0" w:firstLine="0"/>
              <w:jc w:val="left"/>
              <w:rPr>
                <w:rFonts w:ascii="宋体" w:hAnsi="宋体" w:cs="宋体"/>
                <w:b/>
                <w:bCs/>
                <w:kern w:val="2"/>
                <w:sz w:val="30"/>
                <w:szCs w:val="30"/>
              </w:rPr>
            </w:pPr>
          </w:p>
          <w:p w14:paraId="6D0C64D6"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项目名称：</w:t>
            </w:r>
          </w:p>
          <w:p w14:paraId="0F85449B"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投标方名称（公章）：</w:t>
            </w:r>
          </w:p>
          <w:p w14:paraId="06A5A04A"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地址：</w:t>
            </w:r>
          </w:p>
          <w:p w14:paraId="1B02F048"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电话：</w:t>
            </w:r>
          </w:p>
          <w:p w14:paraId="5AC8B2E0" w14:textId="77777777" w:rsidR="00C331A8" w:rsidRPr="005A5BB9" w:rsidRDefault="005F6E03">
            <w:pPr>
              <w:pStyle w:val="afa"/>
              <w:spacing w:line="400" w:lineRule="exact"/>
              <w:ind w:leftChars="0" w:left="0" w:firstLineChars="0" w:firstLine="0"/>
              <w:jc w:val="left"/>
              <w:rPr>
                <w:rFonts w:ascii="宋体" w:hAnsi="宋体"/>
                <w:kern w:val="2"/>
                <w:sz w:val="24"/>
                <w:szCs w:val="24"/>
              </w:rPr>
            </w:pPr>
            <w:r w:rsidRPr="005A5BB9">
              <w:rPr>
                <w:rFonts w:ascii="宋体" w:hAnsi="宋体" w:cs="宋体" w:hint="eastAsia"/>
                <w:kern w:val="2"/>
                <w:sz w:val="24"/>
                <w:szCs w:val="24"/>
              </w:rPr>
              <w:t>传真：</w:t>
            </w:r>
          </w:p>
          <w:p w14:paraId="60832878" w14:textId="77777777" w:rsidR="00C331A8" w:rsidRPr="005A5BB9" w:rsidRDefault="005F6E03">
            <w:pPr>
              <w:pStyle w:val="afa"/>
              <w:spacing w:line="240" w:lineRule="auto"/>
              <w:ind w:leftChars="0" w:left="0" w:firstLineChars="0" w:firstLine="0"/>
              <w:jc w:val="left"/>
              <w:rPr>
                <w:rFonts w:ascii="宋体" w:hAnsi="宋体"/>
                <w:kern w:val="2"/>
                <w:sz w:val="24"/>
                <w:szCs w:val="24"/>
              </w:rPr>
            </w:pPr>
            <w:r w:rsidRPr="005A5BB9">
              <w:rPr>
                <w:rFonts w:ascii="宋体" w:hAnsi="宋体" w:cs="宋体" w:hint="eastAsia"/>
                <w:kern w:val="2"/>
                <w:sz w:val="24"/>
                <w:szCs w:val="24"/>
              </w:rPr>
              <w:t>邮编：</w:t>
            </w:r>
          </w:p>
        </w:tc>
      </w:tr>
    </w:tbl>
    <w:p w14:paraId="7F231DF4" w14:textId="77777777" w:rsidR="00C331A8" w:rsidRPr="005A5BB9" w:rsidRDefault="00C331A8">
      <w:pPr>
        <w:pStyle w:val="afa"/>
        <w:spacing w:line="240" w:lineRule="auto"/>
        <w:ind w:left="1747" w:firstLine="412"/>
        <w:rPr>
          <w:rFonts w:ascii="宋体" w:hAnsi="宋体"/>
        </w:rPr>
      </w:pPr>
    </w:p>
    <w:p w14:paraId="014121CA" w14:textId="77777777" w:rsidR="00C331A8" w:rsidRPr="005A5BB9" w:rsidRDefault="005F6E03">
      <w:pPr>
        <w:pStyle w:val="afa"/>
        <w:spacing w:line="240" w:lineRule="auto"/>
        <w:ind w:leftChars="0" w:left="0" w:firstLineChars="0" w:firstLine="0"/>
        <w:rPr>
          <w:rFonts w:ascii="宋体" w:hAnsi="宋体"/>
          <w:b/>
          <w:bCs/>
          <w:sz w:val="32"/>
          <w:szCs w:val="32"/>
        </w:rPr>
      </w:pPr>
      <w:r w:rsidRPr="005A5BB9">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C331A8" w14:paraId="0B5907C1" w14:textId="77777777">
        <w:trPr>
          <w:trHeight w:val="1076"/>
          <w:jc w:val="center"/>
        </w:trPr>
        <w:tc>
          <w:tcPr>
            <w:tcW w:w="9168" w:type="dxa"/>
            <w:vAlign w:val="center"/>
          </w:tcPr>
          <w:p w14:paraId="3AB9F782" w14:textId="77777777" w:rsidR="00C331A8" w:rsidRDefault="005F6E03">
            <w:pPr>
              <w:pStyle w:val="afa"/>
              <w:spacing w:line="240" w:lineRule="auto"/>
              <w:ind w:leftChars="0" w:left="0" w:firstLineChars="0" w:firstLine="0"/>
              <w:rPr>
                <w:rFonts w:ascii="宋体" w:hAnsi="宋体"/>
                <w:kern w:val="2"/>
                <w:sz w:val="24"/>
                <w:szCs w:val="24"/>
              </w:rPr>
            </w:pPr>
            <w:r w:rsidRPr="005A5BB9">
              <w:rPr>
                <w:rFonts w:ascii="宋体" w:hAnsi="宋体" w:cs="宋体" w:hint="eastAsia"/>
                <w:kern w:val="2"/>
                <w:sz w:val="24"/>
                <w:szCs w:val="24"/>
              </w:rPr>
              <w:t>……………………于</w:t>
            </w:r>
            <w:r w:rsidRPr="005A5BB9">
              <w:rPr>
                <w:rFonts w:ascii="宋体" w:hAnsi="宋体" w:hint="eastAsia"/>
                <w:sz w:val="24"/>
              </w:rPr>
              <w:t>年月日</w:t>
            </w:r>
            <w:r w:rsidRPr="005A5BB9">
              <w:rPr>
                <w:rFonts w:ascii="宋体" w:hAnsi="宋体" w:cs="宋体" w:hint="eastAsia"/>
                <w:kern w:val="2"/>
                <w:sz w:val="24"/>
                <w:szCs w:val="24"/>
              </w:rPr>
              <w:t>时之前不准启封（公章）…………………</w:t>
            </w:r>
          </w:p>
        </w:tc>
      </w:tr>
    </w:tbl>
    <w:p w14:paraId="718B27AA" w14:textId="77777777" w:rsidR="00C331A8" w:rsidRDefault="00C331A8">
      <w:pPr>
        <w:pStyle w:val="afa"/>
        <w:spacing w:line="240" w:lineRule="auto"/>
        <w:ind w:leftChars="0" w:left="0" w:firstLineChars="0" w:firstLine="0"/>
        <w:rPr>
          <w:rFonts w:ascii="宋体" w:hAnsi="宋体"/>
        </w:rPr>
      </w:pPr>
    </w:p>
    <w:p w14:paraId="027D9993" w14:textId="77777777" w:rsidR="00C331A8" w:rsidRDefault="00C331A8"/>
    <w:p w14:paraId="277956C6" w14:textId="77777777" w:rsidR="00C331A8" w:rsidRDefault="00C331A8">
      <w:pPr>
        <w:pStyle w:val="3"/>
        <w:spacing w:before="120" w:after="120" w:line="360" w:lineRule="exact"/>
        <w:rPr>
          <w:rFonts w:ascii="宋体" w:hAnsi="宋体"/>
          <w:sz w:val="24"/>
          <w:szCs w:val="24"/>
        </w:rPr>
      </w:pPr>
    </w:p>
    <w:p w14:paraId="7502B083" w14:textId="77777777" w:rsidR="00C331A8" w:rsidRDefault="00C331A8">
      <w:pPr>
        <w:pStyle w:val="3"/>
        <w:spacing w:before="120" w:after="120" w:line="360" w:lineRule="exact"/>
        <w:rPr>
          <w:rFonts w:ascii="宋体" w:hAnsi="宋体"/>
          <w:sz w:val="24"/>
          <w:szCs w:val="24"/>
        </w:rPr>
      </w:pPr>
    </w:p>
    <w:sectPr w:rsidR="00C331A8">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8D55" w14:textId="77777777" w:rsidR="007C485C" w:rsidRDefault="007C485C">
      <w:r>
        <w:separator/>
      </w:r>
    </w:p>
  </w:endnote>
  <w:endnote w:type="continuationSeparator" w:id="0">
    <w:p w14:paraId="7A652EBC" w14:textId="77777777" w:rsidR="007C485C" w:rsidRDefault="007C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A645" w14:textId="17062174" w:rsidR="009B7C30" w:rsidRDefault="009B7C30">
    <w:pPr>
      <w:pStyle w:val="aff3"/>
      <w:jc w:val="center"/>
    </w:pPr>
    <w:r>
      <w:fldChar w:fldCharType="begin"/>
    </w:r>
    <w:r>
      <w:instrText xml:space="preserve"> PAGE   \* MERGEFORMAT </w:instrText>
    </w:r>
    <w:r>
      <w:fldChar w:fldCharType="separate"/>
    </w:r>
    <w:r w:rsidR="004E0011" w:rsidRPr="004E0011">
      <w:rPr>
        <w:noProof/>
        <w:lang w:val="zh-CN"/>
      </w:rPr>
      <w:t>22</w:t>
    </w:r>
    <w:r>
      <w:rPr>
        <w:lang w:val="zh-CN"/>
      </w:rPr>
      <w:fldChar w:fldCharType="end"/>
    </w:r>
  </w:p>
  <w:p w14:paraId="48848918" w14:textId="77777777" w:rsidR="009B7C30" w:rsidRDefault="009B7C30">
    <w:pPr>
      <w:pStyle w:val="aff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BA29" w14:textId="77777777" w:rsidR="009B7C30" w:rsidRDefault="009B7C30">
    <w:pPr>
      <w:pStyle w:val="aff3"/>
      <w:jc w:val="right"/>
    </w:pPr>
    <w:r>
      <w:fldChar w:fldCharType="begin"/>
    </w:r>
    <w:r>
      <w:instrText xml:space="preserve"> PAGE   \* MERGEFORMAT </w:instrText>
    </w:r>
    <w:r>
      <w:fldChar w:fldCharType="separate"/>
    </w:r>
    <w:r>
      <w:rPr>
        <w:lang w:val="zh-CN"/>
      </w:rPr>
      <w:t>2</w:t>
    </w:r>
    <w:r>
      <w:rPr>
        <w:lang w:val="zh-CN"/>
      </w:rPr>
      <w:fldChar w:fldCharType="end"/>
    </w:r>
  </w:p>
  <w:p w14:paraId="7DAB91B4" w14:textId="77777777" w:rsidR="009B7C30" w:rsidRDefault="009B7C30">
    <w:pPr>
      <w:pStyle w:val="af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7606" w14:textId="5D7BC101" w:rsidR="009B7C30" w:rsidRDefault="009B7C30">
    <w:pPr>
      <w:pStyle w:val="aff3"/>
      <w:jc w:val="center"/>
    </w:pPr>
    <w:r>
      <w:fldChar w:fldCharType="begin"/>
    </w:r>
    <w:r>
      <w:instrText xml:space="preserve"> PAGE   \* MERGEFORMAT </w:instrText>
    </w:r>
    <w:r>
      <w:fldChar w:fldCharType="separate"/>
    </w:r>
    <w:r w:rsidR="004E0011" w:rsidRPr="004E0011">
      <w:rPr>
        <w:noProof/>
        <w:lang w:val="zh-CN"/>
      </w:rPr>
      <w:t>25</w:t>
    </w:r>
    <w:r>
      <w:rPr>
        <w:lang w:val="zh-CN"/>
      </w:rPr>
      <w:fldChar w:fldCharType="end"/>
    </w:r>
  </w:p>
  <w:p w14:paraId="7FC678C7" w14:textId="77777777" w:rsidR="009B7C30" w:rsidRDefault="009B7C30">
    <w:pPr>
      <w:pStyle w:val="af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BC37" w14:textId="20A67585" w:rsidR="009B7C30" w:rsidRDefault="009B7C30">
    <w:pPr>
      <w:pStyle w:val="aff3"/>
      <w:jc w:val="center"/>
    </w:pPr>
    <w:r>
      <w:fldChar w:fldCharType="begin"/>
    </w:r>
    <w:r>
      <w:instrText xml:space="preserve"> PAGE   \* MERGEFORMAT </w:instrText>
    </w:r>
    <w:r>
      <w:fldChar w:fldCharType="separate"/>
    </w:r>
    <w:r w:rsidR="004E0011" w:rsidRPr="004E0011">
      <w:rPr>
        <w:noProof/>
        <w:lang w:val="zh-CN"/>
      </w:rPr>
      <w:t>33</w:t>
    </w:r>
    <w:r>
      <w:rPr>
        <w:lang w:val="zh-CN"/>
      </w:rPr>
      <w:fldChar w:fldCharType="end"/>
    </w:r>
  </w:p>
  <w:p w14:paraId="137C64DF" w14:textId="77777777" w:rsidR="009B7C30" w:rsidRDefault="009B7C30">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DADA2" w14:textId="77777777" w:rsidR="007C485C" w:rsidRDefault="007C485C">
      <w:r>
        <w:separator/>
      </w:r>
    </w:p>
  </w:footnote>
  <w:footnote w:type="continuationSeparator" w:id="0">
    <w:p w14:paraId="3674C5AD" w14:textId="77777777" w:rsidR="007C485C" w:rsidRDefault="007C48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8959" w14:textId="77777777" w:rsidR="009B7C30" w:rsidRDefault="009B7C30">
    <w:pPr>
      <w:pStyle w:val="aff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EA23" w14:textId="77777777" w:rsidR="009B7C30" w:rsidRDefault="009B7C30">
    <w:pPr>
      <w:pStyle w:val="af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5D22" w14:textId="77777777" w:rsidR="009B7C30" w:rsidRDefault="009B7C30">
    <w:pPr>
      <w:pStyle w:val="aff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53208E"/>
    <w:multiLevelType w:val="multilevel"/>
    <w:tmpl w:val="0053208E"/>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HR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53F7654C"/>
    <w:multiLevelType w:val="multilevel"/>
    <w:tmpl w:val="53F7654C"/>
    <w:lvl w:ilvl="0">
      <w:start w:val="1"/>
      <w:numFmt w:val="decimal"/>
      <w:lvlText w:val="%1、"/>
      <w:lvlJc w:val="left"/>
      <w:pPr>
        <w:tabs>
          <w:tab w:val="left" w:pos="360"/>
        </w:tabs>
        <w:ind w:left="360" w:hanging="360"/>
      </w:pPr>
      <w:rPr>
        <w:rFonts w:cs="Times New Roman" w:hint="default"/>
      </w:rPr>
    </w:lvl>
    <w:lvl w:ilvl="1">
      <w:start w:val="1"/>
      <w:numFmt w:val="lowerLetter"/>
      <w:pStyle w:val="05053"/>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CBF4B38"/>
    <w:multiLevelType w:val="singleLevel"/>
    <w:tmpl w:val="5CBF4B38"/>
    <w:lvl w:ilvl="0">
      <w:start w:val="1"/>
      <w:numFmt w:val="bullet"/>
      <w:pStyle w:val="ALieferumfangAufzhlung"/>
      <w:lvlText w:val="-"/>
      <w:lvlJc w:val="left"/>
      <w:pPr>
        <w:tabs>
          <w:tab w:val="left" w:pos="360"/>
        </w:tabs>
        <w:ind w:left="360" w:hanging="360"/>
      </w:pPr>
      <w:rPr>
        <w:sz w:val="16"/>
      </w:rPr>
    </w:lvl>
  </w:abstractNum>
  <w:abstractNum w:abstractNumId="5" w15:restartNumberingAfterBreak="0">
    <w:nsid w:val="5D7A57DD"/>
    <w:multiLevelType w:val="multilevel"/>
    <w:tmpl w:val="5D7A57DD"/>
    <w:lvl w:ilvl="0">
      <w:start w:val="1"/>
      <w:numFmt w:val="decimal"/>
      <w:lvlText w:val="%1、"/>
      <w:lvlJc w:val="left"/>
      <w:pPr>
        <w:tabs>
          <w:tab w:val="left" w:pos="840"/>
        </w:tabs>
        <w:ind w:left="840" w:hanging="360"/>
      </w:pPr>
      <w:rPr>
        <w:rFont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76B84C1C"/>
    <w:multiLevelType w:val="hybridMultilevel"/>
    <w:tmpl w:val="01DA5C12"/>
    <w:lvl w:ilvl="0" w:tplc="A802E85C">
      <w:start w:val="1"/>
      <w:numFmt w:val="decimal"/>
      <w:lvlText w:val="%1、"/>
      <w:lvlJc w:val="left"/>
      <w:pPr>
        <w:ind w:left="413" w:hanging="360"/>
      </w:pPr>
      <w:rPr>
        <w:rFonts w:hint="default"/>
        <w:b w:val="0"/>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num w:numId="1">
    <w:abstractNumId w:val="2"/>
  </w:num>
  <w:num w:numId="2">
    <w:abstractNumId w:val="3"/>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oNotHyphenateCaps/>
  <w:drawingGridHorizontalSpacing w:val="191"/>
  <w:drawingGridVerticalSpacing w:val="145"/>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2F"/>
    <w:rsid w:val="00000398"/>
    <w:rsid w:val="000004EA"/>
    <w:rsid w:val="000009EA"/>
    <w:rsid w:val="00002009"/>
    <w:rsid w:val="00002033"/>
    <w:rsid w:val="00002350"/>
    <w:rsid w:val="000027CE"/>
    <w:rsid w:val="00003140"/>
    <w:rsid w:val="00003C74"/>
    <w:rsid w:val="00003D07"/>
    <w:rsid w:val="00003D85"/>
    <w:rsid w:val="00006123"/>
    <w:rsid w:val="000066A8"/>
    <w:rsid w:val="00007080"/>
    <w:rsid w:val="000070BA"/>
    <w:rsid w:val="00007373"/>
    <w:rsid w:val="00007867"/>
    <w:rsid w:val="00007958"/>
    <w:rsid w:val="00007C4C"/>
    <w:rsid w:val="00007F75"/>
    <w:rsid w:val="0001010F"/>
    <w:rsid w:val="000107DF"/>
    <w:rsid w:val="00010AF1"/>
    <w:rsid w:val="00010B83"/>
    <w:rsid w:val="00010C65"/>
    <w:rsid w:val="000110E0"/>
    <w:rsid w:val="00012350"/>
    <w:rsid w:val="00012AD5"/>
    <w:rsid w:val="00012D90"/>
    <w:rsid w:val="00012F69"/>
    <w:rsid w:val="0001316F"/>
    <w:rsid w:val="00013295"/>
    <w:rsid w:val="000132D4"/>
    <w:rsid w:val="00013F12"/>
    <w:rsid w:val="00013F6C"/>
    <w:rsid w:val="00014205"/>
    <w:rsid w:val="000146C2"/>
    <w:rsid w:val="000148E2"/>
    <w:rsid w:val="00015085"/>
    <w:rsid w:val="00015188"/>
    <w:rsid w:val="000154D7"/>
    <w:rsid w:val="00015F0B"/>
    <w:rsid w:val="00016B7F"/>
    <w:rsid w:val="00016FFA"/>
    <w:rsid w:val="00017221"/>
    <w:rsid w:val="0001728C"/>
    <w:rsid w:val="000175BE"/>
    <w:rsid w:val="00017880"/>
    <w:rsid w:val="00020067"/>
    <w:rsid w:val="0002130D"/>
    <w:rsid w:val="0002169C"/>
    <w:rsid w:val="000216B9"/>
    <w:rsid w:val="000222C4"/>
    <w:rsid w:val="00022410"/>
    <w:rsid w:val="00022462"/>
    <w:rsid w:val="000230FC"/>
    <w:rsid w:val="00023291"/>
    <w:rsid w:val="000233AD"/>
    <w:rsid w:val="0002350F"/>
    <w:rsid w:val="00023610"/>
    <w:rsid w:val="00023ED5"/>
    <w:rsid w:val="00024366"/>
    <w:rsid w:val="0002456C"/>
    <w:rsid w:val="0002479A"/>
    <w:rsid w:val="00024840"/>
    <w:rsid w:val="00024854"/>
    <w:rsid w:val="00024AB5"/>
    <w:rsid w:val="00024EE4"/>
    <w:rsid w:val="0002506A"/>
    <w:rsid w:val="00025478"/>
    <w:rsid w:val="00025CF8"/>
    <w:rsid w:val="00026173"/>
    <w:rsid w:val="00026290"/>
    <w:rsid w:val="000267E1"/>
    <w:rsid w:val="00026871"/>
    <w:rsid w:val="000279A8"/>
    <w:rsid w:val="00027BB0"/>
    <w:rsid w:val="00027E95"/>
    <w:rsid w:val="00031311"/>
    <w:rsid w:val="00031679"/>
    <w:rsid w:val="000318B5"/>
    <w:rsid w:val="000319A9"/>
    <w:rsid w:val="00031F00"/>
    <w:rsid w:val="000329A4"/>
    <w:rsid w:val="00032B55"/>
    <w:rsid w:val="00032BAF"/>
    <w:rsid w:val="00033020"/>
    <w:rsid w:val="00033562"/>
    <w:rsid w:val="00034281"/>
    <w:rsid w:val="000345A3"/>
    <w:rsid w:val="00034C7F"/>
    <w:rsid w:val="00034D65"/>
    <w:rsid w:val="00034DD1"/>
    <w:rsid w:val="00034DE1"/>
    <w:rsid w:val="00034DFD"/>
    <w:rsid w:val="000350C2"/>
    <w:rsid w:val="000352BA"/>
    <w:rsid w:val="0003571A"/>
    <w:rsid w:val="00035833"/>
    <w:rsid w:val="00035CEB"/>
    <w:rsid w:val="0003624D"/>
    <w:rsid w:val="00036624"/>
    <w:rsid w:val="00036707"/>
    <w:rsid w:val="0003772C"/>
    <w:rsid w:val="00037A2B"/>
    <w:rsid w:val="00037B8E"/>
    <w:rsid w:val="00037F71"/>
    <w:rsid w:val="00040C8C"/>
    <w:rsid w:val="00040F52"/>
    <w:rsid w:val="00041204"/>
    <w:rsid w:val="00041249"/>
    <w:rsid w:val="00041C7D"/>
    <w:rsid w:val="0004260A"/>
    <w:rsid w:val="000426F9"/>
    <w:rsid w:val="00042716"/>
    <w:rsid w:val="00042F7C"/>
    <w:rsid w:val="000434AA"/>
    <w:rsid w:val="000435A1"/>
    <w:rsid w:val="00043EA2"/>
    <w:rsid w:val="00043F53"/>
    <w:rsid w:val="0004438B"/>
    <w:rsid w:val="000448E4"/>
    <w:rsid w:val="00045404"/>
    <w:rsid w:val="000455C4"/>
    <w:rsid w:val="00045774"/>
    <w:rsid w:val="00046208"/>
    <w:rsid w:val="00046A50"/>
    <w:rsid w:val="00046D8A"/>
    <w:rsid w:val="00046F00"/>
    <w:rsid w:val="00046F1B"/>
    <w:rsid w:val="00047180"/>
    <w:rsid w:val="0004719A"/>
    <w:rsid w:val="000471EC"/>
    <w:rsid w:val="00047582"/>
    <w:rsid w:val="000478F5"/>
    <w:rsid w:val="000503C1"/>
    <w:rsid w:val="000508F9"/>
    <w:rsid w:val="0005095A"/>
    <w:rsid w:val="00050C78"/>
    <w:rsid w:val="00050D52"/>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A2F"/>
    <w:rsid w:val="00055BF8"/>
    <w:rsid w:val="00056BAC"/>
    <w:rsid w:val="00056C57"/>
    <w:rsid w:val="00056D9E"/>
    <w:rsid w:val="000573B8"/>
    <w:rsid w:val="00060555"/>
    <w:rsid w:val="00060975"/>
    <w:rsid w:val="0006100D"/>
    <w:rsid w:val="0006144D"/>
    <w:rsid w:val="00061477"/>
    <w:rsid w:val="00061AB5"/>
    <w:rsid w:val="00062007"/>
    <w:rsid w:val="0006264A"/>
    <w:rsid w:val="00062ADB"/>
    <w:rsid w:val="00064C64"/>
    <w:rsid w:val="000650E5"/>
    <w:rsid w:val="000651F7"/>
    <w:rsid w:val="00065ED1"/>
    <w:rsid w:val="00066261"/>
    <w:rsid w:val="0006648F"/>
    <w:rsid w:val="000668CA"/>
    <w:rsid w:val="00066DEF"/>
    <w:rsid w:val="0006738C"/>
    <w:rsid w:val="00067493"/>
    <w:rsid w:val="00067AEC"/>
    <w:rsid w:val="00067F0E"/>
    <w:rsid w:val="00070205"/>
    <w:rsid w:val="000703B4"/>
    <w:rsid w:val="00070D6B"/>
    <w:rsid w:val="00071163"/>
    <w:rsid w:val="000716E2"/>
    <w:rsid w:val="0007186A"/>
    <w:rsid w:val="000719ED"/>
    <w:rsid w:val="00071A6C"/>
    <w:rsid w:val="00072497"/>
    <w:rsid w:val="0007255D"/>
    <w:rsid w:val="00072965"/>
    <w:rsid w:val="00073178"/>
    <w:rsid w:val="000731EE"/>
    <w:rsid w:val="0007345D"/>
    <w:rsid w:val="000737CF"/>
    <w:rsid w:val="0007473A"/>
    <w:rsid w:val="00074C4C"/>
    <w:rsid w:val="0007576A"/>
    <w:rsid w:val="0007590B"/>
    <w:rsid w:val="00075D21"/>
    <w:rsid w:val="0007642E"/>
    <w:rsid w:val="000767F5"/>
    <w:rsid w:val="0007697F"/>
    <w:rsid w:val="000769BA"/>
    <w:rsid w:val="00076C5A"/>
    <w:rsid w:val="00077566"/>
    <w:rsid w:val="0007764A"/>
    <w:rsid w:val="00077754"/>
    <w:rsid w:val="0007775E"/>
    <w:rsid w:val="00077888"/>
    <w:rsid w:val="0008005E"/>
    <w:rsid w:val="00080965"/>
    <w:rsid w:val="00081462"/>
    <w:rsid w:val="00081F56"/>
    <w:rsid w:val="00081FE6"/>
    <w:rsid w:val="00082191"/>
    <w:rsid w:val="000822B6"/>
    <w:rsid w:val="000823C8"/>
    <w:rsid w:val="000825FD"/>
    <w:rsid w:val="00082719"/>
    <w:rsid w:val="000827EC"/>
    <w:rsid w:val="00082A06"/>
    <w:rsid w:val="0008312C"/>
    <w:rsid w:val="000835DC"/>
    <w:rsid w:val="00083B66"/>
    <w:rsid w:val="00083C98"/>
    <w:rsid w:val="00083E13"/>
    <w:rsid w:val="00084395"/>
    <w:rsid w:val="0008495C"/>
    <w:rsid w:val="00084C50"/>
    <w:rsid w:val="0008520E"/>
    <w:rsid w:val="00085895"/>
    <w:rsid w:val="00085E2E"/>
    <w:rsid w:val="0008607A"/>
    <w:rsid w:val="00086409"/>
    <w:rsid w:val="00086F32"/>
    <w:rsid w:val="00087790"/>
    <w:rsid w:val="00087A0D"/>
    <w:rsid w:val="00087EDB"/>
    <w:rsid w:val="0009000E"/>
    <w:rsid w:val="0009162A"/>
    <w:rsid w:val="00091CF1"/>
    <w:rsid w:val="00091E02"/>
    <w:rsid w:val="00092581"/>
    <w:rsid w:val="0009354F"/>
    <w:rsid w:val="00093A61"/>
    <w:rsid w:val="00093CAE"/>
    <w:rsid w:val="00094059"/>
    <w:rsid w:val="000943A0"/>
    <w:rsid w:val="0009481E"/>
    <w:rsid w:val="00094F8C"/>
    <w:rsid w:val="000955F3"/>
    <w:rsid w:val="0009573C"/>
    <w:rsid w:val="000963D3"/>
    <w:rsid w:val="0009680D"/>
    <w:rsid w:val="000974FB"/>
    <w:rsid w:val="00097F0C"/>
    <w:rsid w:val="00097F2B"/>
    <w:rsid w:val="000A01B4"/>
    <w:rsid w:val="000A054E"/>
    <w:rsid w:val="000A0933"/>
    <w:rsid w:val="000A0AC8"/>
    <w:rsid w:val="000A0BD6"/>
    <w:rsid w:val="000A0EDF"/>
    <w:rsid w:val="000A1162"/>
    <w:rsid w:val="000A11F7"/>
    <w:rsid w:val="000A123A"/>
    <w:rsid w:val="000A153B"/>
    <w:rsid w:val="000A1957"/>
    <w:rsid w:val="000A1D61"/>
    <w:rsid w:val="000A22DD"/>
    <w:rsid w:val="000A3066"/>
    <w:rsid w:val="000A30DF"/>
    <w:rsid w:val="000A33F3"/>
    <w:rsid w:val="000A4279"/>
    <w:rsid w:val="000A43CC"/>
    <w:rsid w:val="000A446B"/>
    <w:rsid w:val="000A4E21"/>
    <w:rsid w:val="000A501B"/>
    <w:rsid w:val="000A5966"/>
    <w:rsid w:val="000A59D6"/>
    <w:rsid w:val="000A5B54"/>
    <w:rsid w:val="000A6404"/>
    <w:rsid w:val="000A6D07"/>
    <w:rsid w:val="000A738D"/>
    <w:rsid w:val="000A7A27"/>
    <w:rsid w:val="000A7B1B"/>
    <w:rsid w:val="000B0263"/>
    <w:rsid w:val="000B05E1"/>
    <w:rsid w:val="000B0837"/>
    <w:rsid w:val="000B0DC1"/>
    <w:rsid w:val="000B15E3"/>
    <w:rsid w:val="000B1AE1"/>
    <w:rsid w:val="000B1E62"/>
    <w:rsid w:val="000B2160"/>
    <w:rsid w:val="000B22F9"/>
    <w:rsid w:val="000B235B"/>
    <w:rsid w:val="000B2D0E"/>
    <w:rsid w:val="000B31E3"/>
    <w:rsid w:val="000B32ED"/>
    <w:rsid w:val="000B33BA"/>
    <w:rsid w:val="000B3C69"/>
    <w:rsid w:val="000B3E26"/>
    <w:rsid w:val="000B403D"/>
    <w:rsid w:val="000B4653"/>
    <w:rsid w:val="000B46A8"/>
    <w:rsid w:val="000B47E5"/>
    <w:rsid w:val="000B499E"/>
    <w:rsid w:val="000B5380"/>
    <w:rsid w:val="000B5F78"/>
    <w:rsid w:val="000B68A8"/>
    <w:rsid w:val="000B6CFE"/>
    <w:rsid w:val="000B6F17"/>
    <w:rsid w:val="000B74F9"/>
    <w:rsid w:val="000B775A"/>
    <w:rsid w:val="000B796D"/>
    <w:rsid w:val="000C0035"/>
    <w:rsid w:val="000C013C"/>
    <w:rsid w:val="000C02B3"/>
    <w:rsid w:val="000C0C09"/>
    <w:rsid w:val="000C147E"/>
    <w:rsid w:val="000C1482"/>
    <w:rsid w:val="000C176E"/>
    <w:rsid w:val="000C2810"/>
    <w:rsid w:val="000C290D"/>
    <w:rsid w:val="000C29D9"/>
    <w:rsid w:val="000C2C3A"/>
    <w:rsid w:val="000C321A"/>
    <w:rsid w:val="000C3252"/>
    <w:rsid w:val="000C4F84"/>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CCE"/>
    <w:rsid w:val="000D2D73"/>
    <w:rsid w:val="000D3856"/>
    <w:rsid w:val="000D3C96"/>
    <w:rsid w:val="000D44C5"/>
    <w:rsid w:val="000D568C"/>
    <w:rsid w:val="000D58DE"/>
    <w:rsid w:val="000D59D3"/>
    <w:rsid w:val="000D688A"/>
    <w:rsid w:val="000D6999"/>
    <w:rsid w:val="000D78F9"/>
    <w:rsid w:val="000D7987"/>
    <w:rsid w:val="000E0831"/>
    <w:rsid w:val="000E0C5A"/>
    <w:rsid w:val="000E1280"/>
    <w:rsid w:val="000E1772"/>
    <w:rsid w:val="000E1775"/>
    <w:rsid w:val="000E1A51"/>
    <w:rsid w:val="000E1B8E"/>
    <w:rsid w:val="000E2110"/>
    <w:rsid w:val="000E2215"/>
    <w:rsid w:val="000E2509"/>
    <w:rsid w:val="000E28C0"/>
    <w:rsid w:val="000E2F0D"/>
    <w:rsid w:val="000E3179"/>
    <w:rsid w:val="000E32FD"/>
    <w:rsid w:val="000E3DCB"/>
    <w:rsid w:val="000E402C"/>
    <w:rsid w:val="000E41B2"/>
    <w:rsid w:val="000E42DF"/>
    <w:rsid w:val="000E446E"/>
    <w:rsid w:val="000E4631"/>
    <w:rsid w:val="000E4698"/>
    <w:rsid w:val="000E4BEC"/>
    <w:rsid w:val="000E4F3D"/>
    <w:rsid w:val="000E512D"/>
    <w:rsid w:val="000E5658"/>
    <w:rsid w:val="000E5982"/>
    <w:rsid w:val="000E5E86"/>
    <w:rsid w:val="000E60B9"/>
    <w:rsid w:val="000E62A5"/>
    <w:rsid w:val="000E6470"/>
    <w:rsid w:val="000E6715"/>
    <w:rsid w:val="000E6BA2"/>
    <w:rsid w:val="000E6C2C"/>
    <w:rsid w:val="000E72F4"/>
    <w:rsid w:val="000F0B7A"/>
    <w:rsid w:val="000F0DF8"/>
    <w:rsid w:val="000F0E1F"/>
    <w:rsid w:val="000F12D9"/>
    <w:rsid w:val="000F168C"/>
    <w:rsid w:val="000F2474"/>
    <w:rsid w:val="000F2A9B"/>
    <w:rsid w:val="000F2C66"/>
    <w:rsid w:val="000F2E7D"/>
    <w:rsid w:val="000F329D"/>
    <w:rsid w:val="000F35ED"/>
    <w:rsid w:val="000F3602"/>
    <w:rsid w:val="000F3A6A"/>
    <w:rsid w:val="000F4A24"/>
    <w:rsid w:val="000F4FD5"/>
    <w:rsid w:val="000F5110"/>
    <w:rsid w:val="000F5767"/>
    <w:rsid w:val="000F5887"/>
    <w:rsid w:val="000F678D"/>
    <w:rsid w:val="000F6B95"/>
    <w:rsid w:val="000F6DDB"/>
    <w:rsid w:val="000F6E4D"/>
    <w:rsid w:val="000F70F6"/>
    <w:rsid w:val="000F761F"/>
    <w:rsid w:val="000F7931"/>
    <w:rsid w:val="000F7936"/>
    <w:rsid w:val="000F7AF9"/>
    <w:rsid w:val="000F7D31"/>
    <w:rsid w:val="000F7E96"/>
    <w:rsid w:val="00100197"/>
    <w:rsid w:val="001001DD"/>
    <w:rsid w:val="0010073F"/>
    <w:rsid w:val="00100B8B"/>
    <w:rsid w:val="00100C4E"/>
    <w:rsid w:val="001010D2"/>
    <w:rsid w:val="0010134B"/>
    <w:rsid w:val="0010249F"/>
    <w:rsid w:val="00102DD1"/>
    <w:rsid w:val="0010375E"/>
    <w:rsid w:val="00103822"/>
    <w:rsid w:val="0010473F"/>
    <w:rsid w:val="001049A4"/>
    <w:rsid w:val="00104C7A"/>
    <w:rsid w:val="00105030"/>
    <w:rsid w:val="00105095"/>
    <w:rsid w:val="001056B1"/>
    <w:rsid w:val="001057FF"/>
    <w:rsid w:val="00105D64"/>
    <w:rsid w:val="00105DFD"/>
    <w:rsid w:val="001065CA"/>
    <w:rsid w:val="00106B63"/>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854"/>
    <w:rsid w:val="001139C1"/>
    <w:rsid w:val="00113B8A"/>
    <w:rsid w:val="00113F6B"/>
    <w:rsid w:val="00114577"/>
    <w:rsid w:val="00114FD4"/>
    <w:rsid w:val="001152B2"/>
    <w:rsid w:val="001157D9"/>
    <w:rsid w:val="00115FCD"/>
    <w:rsid w:val="00116101"/>
    <w:rsid w:val="00116BA9"/>
    <w:rsid w:val="00116CA9"/>
    <w:rsid w:val="0011731A"/>
    <w:rsid w:val="00117335"/>
    <w:rsid w:val="0011740B"/>
    <w:rsid w:val="00117875"/>
    <w:rsid w:val="00117982"/>
    <w:rsid w:val="00117DC0"/>
    <w:rsid w:val="00120524"/>
    <w:rsid w:val="00120692"/>
    <w:rsid w:val="00120B4D"/>
    <w:rsid w:val="00120D04"/>
    <w:rsid w:val="00120FD8"/>
    <w:rsid w:val="001213E1"/>
    <w:rsid w:val="001218A2"/>
    <w:rsid w:val="001221B5"/>
    <w:rsid w:val="00122D7E"/>
    <w:rsid w:val="001233F4"/>
    <w:rsid w:val="00123640"/>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139"/>
    <w:rsid w:val="00131599"/>
    <w:rsid w:val="001318FC"/>
    <w:rsid w:val="00131AA2"/>
    <w:rsid w:val="00131B54"/>
    <w:rsid w:val="00131DD7"/>
    <w:rsid w:val="0013224E"/>
    <w:rsid w:val="001322AA"/>
    <w:rsid w:val="00132491"/>
    <w:rsid w:val="00132A51"/>
    <w:rsid w:val="00132ACC"/>
    <w:rsid w:val="00133114"/>
    <w:rsid w:val="00134044"/>
    <w:rsid w:val="0013462B"/>
    <w:rsid w:val="00134C7A"/>
    <w:rsid w:val="001351CB"/>
    <w:rsid w:val="001352DE"/>
    <w:rsid w:val="0013549A"/>
    <w:rsid w:val="00135B5E"/>
    <w:rsid w:val="001362D5"/>
    <w:rsid w:val="00136877"/>
    <w:rsid w:val="00137885"/>
    <w:rsid w:val="00137DB6"/>
    <w:rsid w:val="00137F42"/>
    <w:rsid w:val="00140A46"/>
    <w:rsid w:val="00140C6D"/>
    <w:rsid w:val="00140E98"/>
    <w:rsid w:val="001413D7"/>
    <w:rsid w:val="00141888"/>
    <w:rsid w:val="00141C46"/>
    <w:rsid w:val="00142789"/>
    <w:rsid w:val="0014283F"/>
    <w:rsid w:val="00142A40"/>
    <w:rsid w:val="0014340C"/>
    <w:rsid w:val="00143488"/>
    <w:rsid w:val="001435FA"/>
    <w:rsid w:val="00143881"/>
    <w:rsid w:val="001438CA"/>
    <w:rsid w:val="001449BD"/>
    <w:rsid w:val="001450D8"/>
    <w:rsid w:val="0014535E"/>
    <w:rsid w:val="00145481"/>
    <w:rsid w:val="001455A5"/>
    <w:rsid w:val="00145D2C"/>
    <w:rsid w:val="00145E4A"/>
    <w:rsid w:val="00145F32"/>
    <w:rsid w:val="0014619D"/>
    <w:rsid w:val="0014628E"/>
    <w:rsid w:val="00146504"/>
    <w:rsid w:val="00146C64"/>
    <w:rsid w:val="00146F63"/>
    <w:rsid w:val="00147B93"/>
    <w:rsid w:val="00147FDB"/>
    <w:rsid w:val="00150106"/>
    <w:rsid w:val="00150206"/>
    <w:rsid w:val="001513CC"/>
    <w:rsid w:val="00151F11"/>
    <w:rsid w:val="0015252B"/>
    <w:rsid w:val="00152AF2"/>
    <w:rsid w:val="00152E30"/>
    <w:rsid w:val="00154064"/>
    <w:rsid w:val="00154084"/>
    <w:rsid w:val="00154195"/>
    <w:rsid w:val="001547FE"/>
    <w:rsid w:val="00156E9B"/>
    <w:rsid w:val="00156FE4"/>
    <w:rsid w:val="00157AFB"/>
    <w:rsid w:val="001602A4"/>
    <w:rsid w:val="00160808"/>
    <w:rsid w:val="00160C5D"/>
    <w:rsid w:val="00160E55"/>
    <w:rsid w:val="0016100E"/>
    <w:rsid w:val="00161C73"/>
    <w:rsid w:val="00161DC1"/>
    <w:rsid w:val="001622AC"/>
    <w:rsid w:val="00162772"/>
    <w:rsid w:val="0016303B"/>
    <w:rsid w:val="00163172"/>
    <w:rsid w:val="00163628"/>
    <w:rsid w:val="00163A08"/>
    <w:rsid w:val="00163B49"/>
    <w:rsid w:val="00163C04"/>
    <w:rsid w:val="00163D37"/>
    <w:rsid w:val="00163E90"/>
    <w:rsid w:val="001644C7"/>
    <w:rsid w:val="00164554"/>
    <w:rsid w:val="00164A47"/>
    <w:rsid w:val="00164EDE"/>
    <w:rsid w:val="00164F10"/>
    <w:rsid w:val="001655A3"/>
    <w:rsid w:val="0016641A"/>
    <w:rsid w:val="001665C5"/>
    <w:rsid w:val="001666F2"/>
    <w:rsid w:val="001667A8"/>
    <w:rsid w:val="001669F3"/>
    <w:rsid w:val="00167550"/>
    <w:rsid w:val="00167B95"/>
    <w:rsid w:val="00167F50"/>
    <w:rsid w:val="00170A57"/>
    <w:rsid w:val="00170C08"/>
    <w:rsid w:val="00170EF6"/>
    <w:rsid w:val="00171326"/>
    <w:rsid w:val="0017209C"/>
    <w:rsid w:val="0017242E"/>
    <w:rsid w:val="00172C8F"/>
    <w:rsid w:val="00172FC7"/>
    <w:rsid w:val="00173066"/>
    <w:rsid w:val="00173077"/>
    <w:rsid w:val="001737E0"/>
    <w:rsid w:val="00173EB7"/>
    <w:rsid w:val="00174270"/>
    <w:rsid w:val="00174A54"/>
    <w:rsid w:val="00175023"/>
    <w:rsid w:val="0017531D"/>
    <w:rsid w:val="00175D31"/>
    <w:rsid w:val="001766EE"/>
    <w:rsid w:val="00176E34"/>
    <w:rsid w:val="00177455"/>
    <w:rsid w:val="001774CA"/>
    <w:rsid w:val="001776E3"/>
    <w:rsid w:val="00180F32"/>
    <w:rsid w:val="0018150E"/>
    <w:rsid w:val="0018216E"/>
    <w:rsid w:val="001822BB"/>
    <w:rsid w:val="00182A99"/>
    <w:rsid w:val="00182CEF"/>
    <w:rsid w:val="00183099"/>
    <w:rsid w:val="001833E2"/>
    <w:rsid w:val="00183ED5"/>
    <w:rsid w:val="00183F47"/>
    <w:rsid w:val="00184D0F"/>
    <w:rsid w:val="00185BF7"/>
    <w:rsid w:val="00185C3F"/>
    <w:rsid w:val="00185D32"/>
    <w:rsid w:val="00185E6A"/>
    <w:rsid w:val="001860FD"/>
    <w:rsid w:val="00186A6E"/>
    <w:rsid w:val="0018747B"/>
    <w:rsid w:val="00187547"/>
    <w:rsid w:val="00187783"/>
    <w:rsid w:val="00190987"/>
    <w:rsid w:val="00190AFD"/>
    <w:rsid w:val="00190C6A"/>
    <w:rsid w:val="001913C7"/>
    <w:rsid w:val="00191858"/>
    <w:rsid w:val="0019264F"/>
    <w:rsid w:val="00192745"/>
    <w:rsid w:val="001932E2"/>
    <w:rsid w:val="00193F95"/>
    <w:rsid w:val="00194199"/>
    <w:rsid w:val="001949C5"/>
    <w:rsid w:val="00194A8C"/>
    <w:rsid w:val="001952DE"/>
    <w:rsid w:val="001961D2"/>
    <w:rsid w:val="001963DF"/>
    <w:rsid w:val="001968D0"/>
    <w:rsid w:val="00196BEF"/>
    <w:rsid w:val="0019702D"/>
    <w:rsid w:val="00197062"/>
    <w:rsid w:val="00197103"/>
    <w:rsid w:val="0019762E"/>
    <w:rsid w:val="001977E1"/>
    <w:rsid w:val="001978C1"/>
    <w:rsid w:val="0019799C"/>
    <w:rsid w:val="00197D63"/>
    <w:rsid w:val="00197DF9"/>
    <w:rsid w:val="00197F5B"/>
    <w:rsid w:val="001A0505"/>
    <w:rsid w:val="001A073F"/>
    <w:rsid w:val="001A081B"/>
    <w:rsid w:val="001A1268"/>
    <w:rsid w:val="001A12CC"/>
    <w:rsid w:val="001A161E"/>
    <w:rsid w:val="001A17DB"/>
    <w:rsid w:val="001A1CA9"/>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A7328"/>
    <w:rsid w:val="001A78F6"/>
    <w:rsid w:val="001B06A9"/>
    <w:rsid w:val="001B0A67"/>
    <w:rsid w:val="001B0CD1"/>
    <w:rsid w:val="001B0EF8"/>
    <w:rsid w:val="001B10BC"/>
    <w:rsid w:val="001B14B7"/>
    <w:rsid w:val="001B1BF3"/>
    <w:rsid w:val="001B1C7D"/>
    <w:rsid w:val="001B20B1"/>
    <w:rsid w:val="001B2220"/>
    <w:rsid w:val="001B2659"/>
    <w:rsid w:val="001B29EC"/>
    <w:rsid w:val="001B2A48"/>
    <w:rsid w:val="001B33D2"/>
    <w:rsid w:val="001B3693"/>
    <w:rsid w:val="001B3E92"/>
    <w:rsid w:val="001B3F1E"/>
    <w:rsid w:val="001B43F4"/>
    <w:rsid w:val="001B4407"/>
    <w:rsid w:val="001B47AE"/>
    <w:rsid w:val="001B49D5"/>
    <w:rsid w:val="001B4A2B"/>
    <w:rsid w:val="001B50E3"/>
    <w:rsid w:val="001B50E7"/>
    <w:rsid w:val="001B53D4"/>
    <w:rsid w:val="001B5536"/>
    <w:rsid w:val="001B5AF3"/>
    <w:rsid w:val="001B5E0B"/>
    <w:rsid w:val="001B65B8"/>
    <w:rsid w:val="001B6726"/>
    <w:rsid w:val="001B68A9"/>
    <w:rsid w:val="001B6B9E"/>
    <w:rsid w:val="001B6F2D"/>
    <w:rsid w:val="001B7537"/>
    <w:rsid w:val="001B7DE3"/>
    <w:rsid w:val="001C035C"/>
    <w:rsid w:val="001C0403"/>
    <w:rsid w:val="001C08ED"/>
    <w:rsid w:val="001C0ED3"/>
    <w:rsid w:val="001C0F5D"/>
    <w:rsid w:val="001C1050"/>
    <w:rsid w:val="001C1689"/>
    <w:rsid w:val="001C1E89"/>
    <w:rsid w:val="001C253E"/>
    <w:rsid w:val="001C2565"/>
    <w:rsid w:val="001C2B73"/>
    <w:rsid w:val="001C2F7A"/>
    <w:rsid w:val="001C3E1F"/>
    <w:rsid w:val="001C3F85"/>
    <w:rsid w:val="001C3FC6"/>
    <w:rsid w:val="001C4120"/>
    <w:rsid w:val="001C44AC"/>
    <w:rsid w:val="001C457E"/>
    <w:rsid w:val="001C4BA9"/>
    <w:rsid w:val="001C4C0C"/>
    <w:rsid w:val="001C4E33"/>
    <w:rsid w:val="001C5EA1"/>
    <w:rsid w:val="001C5F68"/>
    <w:rsid w:val="001C62C3"/>
    <w:rsid w:val="001C6606"/>
    <w:rsid w:val="001C7789"/>
    <w:rsid w:val="001C782A"/>
    <w:rsid w:val="001C7A11"/>
    <w:rsid w:val="001C7C53"/>
    <w:rsid w:val="001C7F81"/>
    <w:rsid w:val="001D051A"/>
    <w:rsid w:val="001D082C"/>
    <w:rsid w:val="001D0EFE"/>
    <w:rsid w:val="001D0FCC"/>
    <w:rsid w:val="001D11C3"/>
    <w:rsid w:val="001D15AA"/>
    <w:rsid w:val="001D1746"/>
    <w:rsid w:val="001D1A9F"/>
    <w:rsid w:val="001D1B0C"/>
    <w:rsid w:val="001D1E1E"/>
    <w:rsid w:val="001D29B4"/>
    <w:rsid w:val="001D2B40"/>
    <w:rsid w:val="001D31FC"/>
    <w:rsid w:val="001D34E4"/>
    <w:rsid w:val="001D3C19"/>
    <w:rsid w:val="001D411C"/>
    <w:rsid w:val="001D4198"/>
    <w:rsid w:val="001D4994"/>
    <w:rsid w:val="001D537F"/>
    <w:rsid w:val="001D5448"/>
    <w:rsid w:val="001D5948"/>
    <w:rsid w:val="001D5AF2"/>
    <w:rsid w:val="001D61E8"/>
    <w:rsid w:val="001D664D"/>
    <w:rsid w:val="001D6EF1"/>
    <w:rsid w:val="001D757E"/>
    <w:rsid w:val="001D7C10"/>
    <w:rsid w:val="001D7FBA"/>
    <w:rsid w:val="001E052A"/>
    <w:rsid w:val="001E0800"/>
    <w:rsid w:val="001E0980"/>
    <w:rsid w:val="001E151A"/>
    <w:rsid w:val="001E1909"/>
    <w:rsid w:val="001E1918"/>
    <w:rsid w:val="001E2183"/>
    <w:rsid w:val="001E24E9"/>
    <w:rsid w:val="001E27E9"/>
    <w:rsid w:val="001E312A"/>
    <w:rsid w:val="001E332D"/>
    <w:rsid w:val="001E3550"/>
    <w:rsid w:val="001E37E0"/>
    <w:rsid w:val="001E37E2"/>
    <w:rsid w:val="001E383E"/>
    <w:rsid w:val="001E3C69"/>
    <w:rsid w:val="001E44B8"/>
    <w:rsid w:val="001E4A64"/>
    <w:rsid w:val="001E4BEE"/>
    <w:rsid w:val="001E5366"/>
    <w:rsid w:val="001E5590"/>
    <w:rsid w:val="001E61C2"/>
    <w:rsid w:val="001E6265"/>
    <w:rsid w:val="001E656B"/>
    <w:rsid w:val="001E6707"/>
    <w:rsid w:val="001E6816"/>
    <w:rsid w:val="001E6AB5"/>
    <w:rsid w:val="001E753D"/>
    <w:rsid w:val="001E77F5"/>
    <w:rsid w:val="001E78C2"/>
    <w:rsid w:val="001F0120"/>
    <w:rsid w:val="001F0C63"/>
    <w:rsid w:val="001F1267"/>
    <w:rsid w:val="001F1369"/>
    <w:rsid w:val="001F1496"/>
    <w:rsid w:val="001F1EF0"/>
    <w:rsid w:val="001F2659"/>
    <w:rsid w:val="001F2996"/>
    <w:rsid w:val="001F2FC0"/>
    <w:rsid w:val="001F35EA"/>
    <w:rsid w:val="001F38E5"/>
    <w:rsid w:val="001F39B8"/>
    <w:rsid w:val="001F434C"/>
    <w:rsid w:val="001F4B19"/>
    <w:rsid w:val="001F4D41"/>
    <w:rsid w:val="001F4F3D"/>
    <w:rsid w:val="001F4FBD"/>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92"/>
    <w:rsid w:val="00201876"/>
    <w:rsid w:val="00201B14"/>
    <w:rsid w:val="00201F59"/>
    <w:rsid w:val="00202071"/>
    <w:rsid w:val="0020226E"/>
    <w:rsid w:val="002024C2"/>
    <w:rsid w:val="002026EF"/>
    <w:rsid w:val="002028F3"/>
    <w:rsid w:val="00202B6F"/>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20C"/>
    <w:rsid w:val="00210305"/>
    <w:rsid w:val="00210640"/>
    <w:rsid w:val="0021076B"/>
    <w:rsid w:val="002107C3"/>
    <w:rsid w:val="00210A43"/>
    <w:rsid w:val="00210E33"/>
    <w:rsid w:val="00211327"/>
    <w:rsid w:val="00211418"/>
    <w:rsid w:val="0021144A"/>
    <w:rsid w:val="00211FA2"/>
    <w:rsid w:val="0021232A"/>
    <w:rsid w:val="00213274"/>
    <w:rsid w:val="002134B5"/>
    <w:rsid w:val="00213A15"/>
    <w:rsid w:val="00213D9C"/>
    <w:rsid w:val="00213DBB"/>
    <w:rsid w:val="00213DF5"/>
    <w:rsid w:val="00213E5D"/>
    <w:rsid w:val="002154A6"/>
    <w:rsid w:val="0021578F"/>
    <w:rsid w:val="00216087"/>
    <w:rsid w:val="0021639D"/>
    <w:rsid w:val="0021642D"/>
    <w:rsid w:val="00216C80"/>
    <w:rsid w:val="00216F39"/>
    <w:rsid w:val="00217483"/>
    <w:rsid w:val="002176D7"/>
    <w:rsid w:val="00217B40"/>
    <w:rsid w:val="00217BBC"/>
    <w:rsid w:val="00220680"/>
    <w:rsid w:val="00220AEE"/>
    <w:rsid w:val="00220B53"/>
    <w:rsid w:val="00220ECE"/>
    <w:rsid w:val="0022102D"/>
    <w:rsid w:val="0022269B"/>
    <w:rsid w:val="002235C1"/>
    <w:rsid w:val="002236BA"/>
    <w:rsid w:val="00223A59"/>
    <w:rsid w:val="0022424E"/>
    <w:rsid w:val="00224F0D"/>
    <w:rsid w:val="0022503A"/>
    <w:rsid w:val="00225628"/>
    <w:rsid w:val="00226485"/>
    <w:rsid w:val="0022662A"/>
    <w:rsid w:val="002266A4"/>
    <w:rsid w:val="00226AA5"/>
    <w:rsid w:val="00226EAF"/>
    <w:rsid w:val="00226F6F"/>
    <w:rsid w:val="0022719F"/>
    <w:rsid w:val="002271A9"/>
    <w:rsid w:val="002273C2"/>
    <w:rsid w:val="0022769C"/>
    <w:rsid w:val="00227EB6"/>
    <w:rsid w:val="00227F5B"/>
    <w:rsid w:val="002300D5"/>
    <w:rsid w:val="002302C1"/>
    <w:rsid w:val="002311F8"/>
    <w:rsid w:val="00231D4F"/>
    <w:rsid w:val="00232E5A"/>
    <w:rsid w:val="002331F8"/>
    <w:rsid w:val="002331FE"/>
    <w:rsid w:val="002336E3"/>
    <w:rsid w:val="00233D86"/>
    <w:rsid w:val="00233ED4"/>
    <w:rsid w:val="00234096"/>
    <w:rsid w:val="00234180"/>
    <w:rsid w:val="002343FE"/>
    <w:rsid w:val="00234576"/>
    <w:rsid w:val="00234AC7"/>
    <w:rsid w:val="00234BFC"/>
    <w:rsid w:val="00234E2B"/>
    <w:rsid w:val="00234F47"/>
    <w:rsid w:val="00235B45"/>
    <w:rsid w:val="00235F99"/>
    <w:rsid w:val="002363CD"/>
    <w:rsid w:val="00236A00"/>
    <w:rsid w:val="0023724C"/>
    <w:rsid w:val="00237336"/>
    <w:rsid w:val="0023788A"/>
    <w:rsid w:val="00237B4C"/>
    <w:rsid w:val="0024004B"/>
    <w:rsid w:val="002403B0"/>
    <w:rsid w:val="0024042D"/>
    <w:rsid w:val="0024043A"/>
    <w:rsid w:val="00240CAE"/>
    <w:rsid w:val="00240D0D"/>
    <w:rsid w:val="00241D3D"/>
    <w:rsid w:val="002431F3"/>
    <w:rsid w:val="00243AD9"/>
    <w:rsid w:val="00243AE4"/>
    <w:rsid w:val="00243C46"/>
    <w:rsid w:val="00243CC4"/>
    <w:rsid w:val="002442F1"/>
    <w:rsid w:val="002447E4"/>
    <w:rsid w:val="00244DB5"/>
    <w:rsid w:val="00245AD7"/>
    <w:rsid w:val="00246B7E"/>
    <w:rsid w:val="00246C87"/>
    <w:rsid w:val="00246C91"/>
    <w:rsid w:val="00246CB7"/>
    <w:rsid w:val="00246FA6"/>
    <w:rsid w:val="002472B9"/>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3E99"/>
    <w:rsid w:val="002540D7"/>
    <w:rsid w:val="00254292"/>
    <w:rsid w:val="00254949"/>
    <w:rsid w:val="00254BA1"/>
    <w:rsid w:val="00255136"/>
    <w:rsid w:val="0025539C"/>
    <w:rsid w:val="00255506"/>
    <w:rsid w:val="00255845"/>
    <w:rsid w:val="00255C87"/>
    <w:rsid w:val="002561E7"/>
    <w:rsid w:val="002562D8"/>
    <w:rsid w:val="00256CC4"/>
    <w:rsid w:val="00256DA2"/>
    <w:rsid w:val="00257194"/>
    <w:rsid w:val="0025744E"/>
    <w:rsid w:val="002575A0"/>
    <w:rsid w:val="00257631"/>
    <w:rsid w:val="00257EE1"/>
    <w:rsid w:val="0026065A"/>
    <w:rsid w:val="00260A68"/>
    <w:rsid w:val="00260DD3"/>
    <w:rsid w:val="00260E32"/>
    <w:rsid w:val="00261181"/>
    <w:rsid w:val="00261219"/>
    <w:rsid w:val="00261596"/>
    <w:rsid w:val="0026167A"/>
    <w:rsid w:val="00261C91"/>
    <w:rsid w:val="00261E19"/>
    <w:rsid w:val="0026267F"/>
    <w:rsid w:val="002627A4"/>
    <w:rsid w:val="002628F2"/>
    <w:rsid w:val="00262D3B"/>
    <w:rsid w:val="00262D52"/>
    <w:rsid w:val="00262E1D"/>
    <w:rsid w:val="00262F07"/>
    <w:rsid w:val="0026318A"/>
    <w:rsid w:val="00263232"/>
    <w:rsid w:val="00263498"/>
    <w:rsid w:val="0026437A"/>
    <w:rsid w:val="0026517C"/>
    <w:rsid w:val="00265738"/>
    <w:rsid w:val="00265B94"/>
    <w:rsid w:val="00266318"/>
    <w:rsid w:val="0026679A"/>
    <w:rsid w:val="00266E4F"/>
    <w:rsid w:val="00270141"/>
    <w:rsid w:val="0027042A"/>
    <w:rsid w:val="002706CE"/>
    <w:rsid w:val="00270EC3"/>
    <w:rsid w:val="002714DE"/>
    <w:rsid w:val="0027155E"/>
    <w:rsid w:val="002715D4"/>
    <w:rsid w:val="00271688"/>
    <w:rsid w:val="0027301B"/>
    <w:rsid w:val="0027378A"/>
    <w:rsid w:val="0027382D"/>
    <w:rsid w:val="00273B74"/>
    <w:rsid w:val="00273D5F"/>
    <w:rsid w:val="00273DDE"/>
    <w:rsid w:val="00273EA1"/>
    <w:rsid w:val="00273FD8"/>
    <w:rsid w:val="002744D1"/>
    <w:rsid w:val="00274552"/>
    <w:rsid w:val="00274FB7"/>
    <w:rsid w:val="00275D73"/>
    <w:rsid w:val="00275F0B"/>
    <w:rsid w:val="00275FF0"/>
    <w:rsid w:val="00276186"/>
    <w:rsid w:val="00277585"/>
    <w:rsid w:val="002800B2"/>
    <w:rsid w:val="002800FD"/>
    <w:rsid w:val="002804F5"/>
    <w:rsid w:val="002805E8"/>
    <w:rsid w:val="0028119E"/>
    <w:rsid w:val="002817EC"/>
    <w:rsid w:val="00281842"/>
    <w:rsid w:val="00281B95"/>
    <w:rsid w:val="00281E03"/>
    <w:rsid w:val="00282C40"/>
    <w:rsid w:val="00283598"/>
    <w:rsid w:val="00283AEB"/>
    <w:rsid w:val="00283ECE"/>
    <w:rsid w:val="00284142"/>
    <w:rsid w:val="00284199"/>
    <w:rsid w:val="0028427C"/>
    <w:rsid w:val="00285703"/>
    <w:rsid w:val="00286F40"/>
    <w:rsid w:val="0028702F"/>
    <w:rsid w:val="00287408"/>
    <w:rsid w:val="002878D9"/>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2F0C"/>
    <w:rsid w:val="0029384D"/>
    <w:rsid w:val="00294244"/>
    <w:rsid w:val="00294522"/>
    <w:rsid w:val="00295DCA"/>
    <w:rsid w:val="00295E1B"/>
    <w:rsid w:val="0029788B"/>
    <w:rsid w:val="002979AC"/>
    <w:rsid w:val="00297B35"/>
    <w:rsid w:val="00297D12"/>
    <w:rsid w:val="002A06A6"/>
    <w:rsid w:val="002A0A26"/>
    <w:rsid w:val="002A120F"/>
    <w:rsid w:val="002A13A3"/>
    <w:rsid w:val="002A186D"/>
    <w:rsid w:val="002A1BA8"/>
    <w:rsid w:val="002A2017"/>
    <w:rsid w:val="002A2135"/>
    <w:rsid w:val="002A2C00"/>
    <w:rsid w:val="002A41BF"/>
    <w:rsid w:val="002A4226"/>
    <w:rsid w:val="002A4670"/>
    <w:rsid w:val="002A47CB"/>
    <w:rsid w:val="002A48D3"/>
    <w:rsid w:val="002A4995"/>
    <w:rsid w:val="002A49BD"/>
    <w:rsid w:val="002A4B9E"/>
    <w:rsid w:val="002A4F22"/>
    <w:rsid w:val="002A51C4"/>
    <w:rsid w:val="002A55FD"/>
    <w:rsid w:val="002A5D00"/>
    <w:rsid w:val="002A6D30"/>
    <w:rsid w:val="002A6E12"/>
    <w:rsid w:val="002A72D4"/>
    <w:rsid w:val="002A7783"/>
    <w:rsid w:val="002A7A48"/>
    <w:rsid w:val="002B0015"/>
    <w:rsid w:val="002B1052"/>
    <w:rsid w:val="002B1D5B"/>
    <w:rsid w:val="002B2087"/>
    <w:rsid w:val="002B2257"/>
    <w:rsid w:val="002B27FB"/>
    <w:rsid w:val="002B2D1D"/>
    <w:rsid w:val="002B2DE8"/>
    <w:rsid w:val="002B44DB"/>
    <w:rsid w:val="002B47BD"/>
    <w:rsid w:val="002B4852"/>
    <w:rsid w:val="002B51F3"/>
    <w:rsid w:val="002B5675"/>
    <w:rsid w:val="002B58E4"/>
    <w:rsid w:val="002B5CC6"/>
    <w:rsid w:val="002B5DD9"/>
    <w:rsid w:val="002B6244"/>
    <w:rsid w:val="002B643B"/>
    <w:rsid w:val="002B6567"/>
    <w:rsid w:val="002B659E"/>
    <w:rsid w:val="002B68E3"/>
    <w:rsid w:val="002B6A09"/>
    <w:rsid w:val="002B6BB2"/>
    <w:rsid w:val="002B71BA"/>
    <w:rsid w:val="002B78E5"/>
    <w:rsid w:val="002C02A8"/>
    <w:rsid w:val="002C157D"/>
    <w:rsid w:val="002C15A3"/>
    <w:rsid w:val="002C1BB2"/>
    <w:rsid w:val="002C1CB9"/>
    <w:rsid w:val="002C2074"/>
    <w:rsid w:val="002C2157"/>
    <w:rsid w:val="002C21D2"/>
    <w:rsid w:val="002C22AC"/>
    <w:rsid w:val="002C22CF"/>
    <w:rsid w:val="002C265D"/>
    <w:rsid w:val="002C2896"/>
    <w:rsid w:val="002C2AA3"/>
    <w:rsid w:val="002C3739"/>
    <w:rsid w:val="002C3D0B"/>
    <w:rsid w:val="002C3F37"/>
    <w:rsid w:val="002C4143"/>
    <w:rsid w:val="002C4225"/>
    <w:rsid w:val="002C4344"/>
    <w:rsid w:val="002C4376"/>
    <w:rsid w:val="002C4C6C"/>
    <w:rsid w:val="002C4E23"/>
    <w:rsid w:val="002C504E"/>
    <w:rsid w:val="002C5A87"/>
    <w:rsid w:val="002C5BFA"/>
    <w:rsid w:val="002C5D1C"/>
    <w:rsid w:val="002C64C0"/>
    <w:rsid w:val="002C68E7"/>
    <w:rsid w:val="002C6921"/>
    <w:rsid w:val="002C6937"/>
    <w:rsid w:val="002C6A94"/>
    <w:rsid w:val="002C7067"/>
    <w:rsid w:val="002C70D9"/>
    <w:rsid w:val="002C74C5"/>
    <w:rsid w:val="002C7BA6"/>
    <w:rsid w:val="002C7FC4"/>
    <w:rsid w:val="002D016F"/>
    <w:rsid w:val="002D03EE"/>
    <w:rsid w:val="002D0952"/>
    <w:rsid w:val="002D0F97"/>
    <w:rsid w:val="002D105A"/>
    <w:rsid w:val="002D1692"/>
    <w:rsid w:val="002D1720"/>
    <w:rsid w:val="002D23B8"/>
    <w:rsid w:val="002D29FB"/>
    <w:rsid w:val="002D2A41"/>
    <w:rsid w:val="002D2CF3"/>
    <w:rsid w:val="002D370A"/>
    <w:rsid w:val="002D3D57"/>
    <w:rsid w:val="002D3E14"/>
    <w:rsid w:val="002D43B5"/>
    <w:rsid w:val="002D4A64"/>
    <w:rsid w:val="002D4F03"/>
    <w:rsid w:val="002D5DE9"/>
    <w:rsid w:val="002D6005"/>
    <w:rsid w:val="002D606F"/>
    <w:rsid w:val="002D61F6"/>
    <w:rsid w:val="002D652C"/>
    <w:rsid w:val="002D662F"/>
    <w:rsid w:val="002D6719"/>
    <w:rsid w:val="002D6A5B"/>
    <w:rsid w:val="002D6CE6"/>
    <w:rsid w:val="002D7084"/>
    <w:rsid w:val="002D745E"/>
    <w:rsid w:val="002D7668"/>
    <w:rsid w:val="002D779E"/>
    <w:rsid w:val="002E0291"/>
    <w:rsid w:val="002E10C5"/>
    <w:rsid w:val="002E1159"/>
    <w:rsid w:val="002E1435"/>
    <w:rsid w:val="002E1C97"/>
    <w:rsid w:val="002E26B8"/>
    <w:rsid w:val="002E3027"/>
    <w:rsid w:val="002E356E"/>
    <w:rsid w:val="002E36A4"/>
    <w:rsid w:val="002E3D2C"/>
    <w:rsid w:val="002E444A"/>
    <w:rsid w:val="002E4D5E"/>
    <w:rsid w:val="002E5119"/>
    <w:rsid w:val="002E52DE"/>
    <w:rsid w:val="002E54CF"/>
    <w:rsid w:val="002E55F7"/>
    <w:rsid w:val="002E583E"/>
    <w:rsid w:val="002E5A27"/>
    <w:rsid w:val="002E6F45"/>
    <w:rsid w:val="002E714A"/>
    <w:rsid w:val="002E79F8"/>
    <w:rsid w:val="002E7BC9"/>
    <w:rsid w:val="002F0B76"/>
    <w:rsid w:val="002F0FD3"/>
    <w:rsid w:val="002F1133"/>
    <w:rsid w:val="002F1330"/>
    <w:rsid w:val="002F1736"/>
    <w:rsid w:val="002F1F02"/>
    <w:rsid w:val="002F21AD"/>
    <w:rsid w:val="002F2E2B"/>
    <w:rsid w:val="002F33EF"/>
    <w:rsid w:val="002F355C"/>
    <w:rsid w:val="002F3E02"/>
    <w:rsid w:val="002F42C9"/>
    <w:rsid w:val="002F4446"/>
    <w:rsid w:val="002F50F0"/>
    <w:rsid w:val="002F5200"/>
    <w:rsid w:val="002F5557"/>
    <w:rsid w:val="002F578B"/>
    <w:rsid w:val="002F61A9"/>
    <w:rsid w:val="002F6314"/>
    <w:rsid w:val="002F712D"/>
    <w:rsid w:val="002F72BC"/>
    <w:rsid w:val="002F799F"/>
    <w:rsid w:val="002F7E71"/>
    <w:rsid w:val="0030018E"/>
    <w:rsid w:val="00300579"/>
    <w:rsid w:val="003009A3"/>
    <w:rsid w:val="00300ABE"/>
    <w:rsid w:val="00300CB9"/>
    <w:rsid w:val="0030126C"/>
    <w:rsid w:val="0030160C"/>
    <w:rsid w:val="003016F4"/>
    <w:rsid w:val="0030190D"/>
    <w:rsid w:val="00301D91"/>
    <w:rsid w:val="00302258"/>
    <w:rsid w:val="00302848"/>
    <w:rsid w:val="00302BDA"/>
    <w:rsid w:val="00302E6C"/>
    <w:rsid w:val="00303CE0"/>
    <w:rsid w:val="00304578"/>
    <w:rsid w:val="00304B27"/>
    <w:rsid w:val="00304F46"/>
    <w:rsid w:val="00305193"/>
    <w:rsid w:val="00306069"/>
    <w:rsid w:val="00306171"/>
    <w:rsid w:val="00307130"/>
    <w:rsid w:val="003077F5"/>
    <w:rsid w:val="00307DF2"/>
    <w:rsid w:val="0031079E"/>
    <w:rsid w:val="00310969"/>
    <w:rsid w:val="00310EB7"/>
    <w:rsid w:val="00311055"/>
    <w:rsid w:val="003114A7"/>
    <w:rsid w:val="00311698"/>
    <w:rsid w:val="003116FE"/>
    <w:rsid w:val="00311A57"/>
    <w:rsid w:val="003125BF"/>
    <w:rsid w:val="0031280D"/>
    <w:rsid w:val="00312F4A"/>
    <w:rsid w:val="0031347A"/>
    <w:rsid w:val="00313907"/>
    <w:rsid w:val="00313E0D"/>
    <w:rsid w:val="00313F08"/>
    <w:rsid w:val="00314074"/>
    <w:rsid w:val="00314255"/>
    <w:rsid w:val="003147DA"/>
    <w:rsid w:val="00315124"/>
    <w:rsid w:val="003159D9"/>
    <w:rsid w:val="00315B3A"/>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4DF"/>
    <w:rsid w:val="0032154E"/>
    <w:rsid w:val="00321641"/>
    <w:rsid w:val="00321D50"/>
    <w:rsid w:val="00321FAB"/>
    <w:rsid w:val="003227B7"/>
    <w:rsid w:val="00322A0E"/>
    <w:rsid w:val="0032346F"/>
    <w:rsid w:val="003243D2"/>
    <w:rsid w:val="003243FF"/>
    <w:rsid w:val="0032467F"/>
    <w:rsid w:val="00324A44"/>
    <w:rsid w:val="00324C4F"/>
    <w:rsid w:val="00324D82"/>
    <w:rsid w:val="00324F3A"/>
    <w:rsid w:val="003252B2"/>
    <w:rsid w:val="00325400"/>
    <w:rsid w:val="003256B1"/>
    <w:rsid w:val="00325939"/>
    <w:rsid w:val="00325ED7"/>
    <w:rsid w:val="00326258"/>
    <w:rsid w:val="00327A6B"/>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37BCB"/>
    <w:rsid w:val="003409F2"/>
    <w:rsid w:val="003416F4"/>
    <w:rsid w:val="00341831"/>
    <w:rsid w:val="00341CE1"/>
    <w:rsid w:val="00341E6F"/>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7B2"/>
    <w:rsid w:val="00350E65"/>
    <w:rsid w:val="00350F71"/>
    <w:rsid w:val="00350F8F"/>
    <w:rsid w:val="003512BF"/>
    <w:rsid w:val="00352250"/>
    <w:rsid w:val="003526B4"/>
    <w:rsid w:val="0035297A"/>
    <w:rsid w:val="00352E93"/>
    <w:rsid w:val="003531E6"/>
    <w:rsid w:val="00353A9F"/>
    <w:rsid w:val="00353B64"/>
    <w:rsid w:val="00353E41"/>
    <w:rsid w:val="003541A8"/>
    <w:rsid w:val="00354539"/>
    <w:rsid w:val="00355029"/>
    <w:rsid w:val="00355331"/>
    <w:rsid w:val="003558A2"/>
    <w:rsid w:val="003558CB"/>
    <w:rsid w:val="00355A8D"/>
    <w:rsid w:val="00355D8B"/>
    <w:rsid w:val="00355FAD"/>
    <w:rsid w:val="0035622D"/>
    <w:rsid w:val="0035639A"/>
    <w:rsid w:val="003563BF"/>
    <w:rsid w:val="0035665E"/>
    <w:rsid w:val="00356C67"/>
    <w:rsid w:val="00356F36"/>
    <w:rsid w:val="00357A41"/>
    <w:rsid w:val="00357B85"/>
    <w:rsid w:val="00357EE5"/>
    <w:rsid w:val="00360678"/>
    <w:rsid w:val="0036122E"/>
    <w:rsid w:val="0036157F"/>
    <w:rsid w:val="00361765"/>
    <w:rsid w:val="00361E88"/>
    <w:rsid w:val="003620FA"/>
    <w:rsid w:val="00362115"/>
    <w:rsid w:val="00362D65"/>
    <w:rsid w:val="00363075"/>
    <w:rsid w:val="00363499"/>
    <w:rsid w:val="0036381F"/>
    <w:rsid w:val="0036391E"/>
    <w:rsid w:val="003639C5"/>
    <w:rsid w:val="00363A9B"/>
    <w:rsid w:val="00363BF5"/>
    <w:rsid w:val="00363DDC"/>
    <w:rsid w:val="00363E14"/>
    <w:rsid w:val="00364655"/>
    <w:rsid w:val="00364783"/>
    <w:rsid w:val="00364D0E"/>
    <w:rsid w:val="00364DEC"/>
    <w:rsid w:val="00364E97"/>
    <w:rsid w:val="00365553"/>
    <w:rsid w:val="00365CE1"/>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3770"/>
    <w:rsid w:val="003739C3"/>
    <w:rsid w:val="00373D5A"/>
    <w:rsid w:val="0037411A"/>
    <w:rsid w:val="00374131"/>
    <w:rsid w:val="00374343"/>
    <w:rsid w:val="00374445"/>
    <w:rsid w:val="00374584"/>
    <w:rsid w:val="00374629"/>
    <w:rsid w:val="00374657"/>
    <w:rsid w:val="00374827"/>
    <w:rsid w:val="003748E5"/>
    <w:rsid w:val="00374D51"/>
    <w:rsid w:val="00374EB6"/>
    <w:rsid w:val="00375A6E"/>
    <w:rsid w:val="00375DB4"/>
    <w:rsid w:val="003762A6"/>
    <w:rsid w:val="00376984"/>
    <w:rsid w:val="003769EA"/>
    <w:rsid w:val="00376AAC"/>
    <w:rsid w:val="00376B13"/>
    <w:rsid w:val="003775FC"/>
    <w:rsid w:val="0037786C"/>
    <w:rsid w:val="003779FF"/>
    <w:rsid w:val="00377D56"/>
    <w:rsid w:val="003807B9"/>
    <w:rsid w:val="00380928"/>
    <w:rsid w:val="00380CAC"/>
    <w:rsid w:val="003819C0"/>
    <w:rsid w:val="00381B8A"/>
    <w:rsid w:val="00381C7E"/>
    <w:rsid w:val="00381DCF"/>
    <w:rsid w:val="00381FAF"/>
    <w:rsid w:val="0038214B"/>
    <w:rsid w:val="00382192"/>
    <w:rsid w:val="003832BC"/>
    <w:rsid w:val="0038337A"/>
    <w:rsid w:val="003839A2"/>
    <w:rsid w:val="00383D30"/>
    <w:rsid w:val="00384D83"/>
    <w:rsid w:val="00384DFB"/>
    <w:rsid w:val="00385DF1"/>
    <w:rsid w:val="00386464"/>
    <w:rsid w:val="003866A0"/>
    <w:rsid w:val="00386A77"/>
    <w:rsid w:val="00386B56"/>
    <w:rsid w:val="00386D17"/>
    <w:rsid w:val="00387003"/>
    <w:rsid w:val="0038705F"/>
    <w:rsid w:val="003870AD"/>
    <w:rsid w:val="00387A8C"/>
    <w:rsid w:val="00387B23"/>
    <w:rsid w:val="00387F8D"/>
    <w:rsid w:val="003903C4"/>
    <w:rsid w:val="003905E5"/>
    <w:rsid w:val="003906C3"/>
    <w:rsid w:val="00390746"/>
    <w:rsid w:val="00390B46"/>
    <w:rsid w:val="00390B81"/>
    <w:rsid w:val="00390E2A"/>
    <w:rsid w:val="0039148A"/>
    <w:rsid w:val="00391593"/>
    <w:rsid w:val="00391C7D"/>
    <w:rsid w:val="003923B0"/>
    <w:rsid w:val="0039241D"/>
    <w:rsid w:val="0039268E"/>
    <w:rsid w:val="00392D7A"/>
    <w:rsid w:val="00392FAE"/>
    <w:rsid w:val="0039324F"/>
    <w:rsid w:val="003938FF"/>
    <w:rsid w:val="00393C99"/>
    <w:rsid w:val="00393D21"/>
    <w:rsid w:val="00394371"/>
    <w:rsid w:val="003947BD"/>
    <w:rsid w:val="00394C6D"/>
    <w:rsid w:val="00394C8F"/>
    <w:rsid w:val="00395A73"/>
    <w:rsid w:val="00395B63"/>
    <w:rsid w:val="00395B84"/>
    <w:rsid w:val="00396237"/>
    <w:rsid w:val="00396309"/>
    <w:rsid w:val="00396F1B"/>
    <w:rsid w:val="003A0D68"/>
    <w:rsid w:val="003A0FFE"/>
    <w:rsid w:val="003A15D2"/>
    <w:rsid w:val="003A1758"/>
    <w:rsid w:val="003A2527"/>
    <w:rsid w:val="003A257C"/>
    <w:rsid w:val="003A2725"/>
    <w:rsid w:val="003A2E90"/>
    <w:rsid w:val="003A44D7"/>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3B5"/>
    <w:rsid w:val="003B1411"/>
    <w:rsid w:val="003B1E0E"/>
    <w:rsid w:val="003B21E0"/>
    <w:rsid w:val="003B225D"/>
    <w:rsid w:val="003B2ACA"/>
    <w:rsid w:val="003B2D97"/>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9CD"/>
    <w:rsid w:val="003C0CB0"/>
    <w:rsid w:val="003C0DC0"/>
    <w:rsid w:val="003C0FD0"/>
    <w:rsid w:val="003C1037"/>
    <w:rsid w:val="003C14FF"/>
    <w:rsid w:val="003C1F8B"/>
    <w:rsid w:val="003C2440"/>
    <w:rsid w:val="003C2AAE"/>
    <w:rsid w:val="003C3028"/>
    <w:rsid w:val="003C3108"/>
    <w:rsid w:val="003C3488"/>
    <w:rsid w:val="003C3698"/>
    <w:rsid w:val="003C3AE5"/>
    <w:rsid w:val="003C4199"/>
    <w:rsid w:val="003C41D3"/>
    <w:rsid w:val="003C41EC"/>
    <w:rsid w:val="003C448D"/>
    <w:rsid w:val="003C44A1"/>
    <w:rsid w:val="003C45E7"/>
    <w:rsid w:val="003C48C0"/>
    <w:rsid w:val="003C51BC"/>
    <w:rsid w:val="003C5690"/>
    <w:rsid w:val="003C6289"/>
    <w:rsid w:val="003C674F"/>
    <w:rsid w:val="003C699E"/>
    <w:rsid w:val="003C6E06"/>
    <w:rsid w:val="003C7963"/>
    <w:rsid w:val="003C7A25"/>
    <w:rsid w:val="003D01AD"/>
    <w:rsid w:val="003D08D2"/>
    <w:rsid w:val="003D18D2"/>
    <w:rsid w:val="003D233D"/>
    <w:rsid w:val="003D2785"/>
    <w:rsid w:val="003D2BFD"/>
    <w:rsid w:val="003D3C1B"/>
    <w:rsid w:val="003D3E40"/>
    <w:rsid w:val="003D41CF"/>
    <w:rsid w:val="003D44B8"/>
    <w:rsid w:val="003D4DE3"/>
    <w:rsid w:val="003D5199"/>
    <w:rsid w:val="003D54E0"/>
    <w:rsid w:val="003D56BC"/>
    <w:rsid w:val="003D5753"/>
    <w:rsid w:val="003D5756"/>
    <w:rsid w:val="003D6599"/>
    <w:rsid w:val="003D6C0B"/>
    <w:rsid w:val="003D71B3"/>
    <w:rsid w:val="003D76B5"/>
    <w:rsid w:val="003D795B"/>
    <w:rsid w:val="003E0015"/>
    <w:rsid w:val="003E054E"/>
    <w:rsid w:val="003E0574"/>
    <w:rsid w:val="003E06A9"/>
    <w:rsid w:val="003E0833"/>
    <w:rsid w:val="003E0873"/>
    <w:rsid w:val="003E0974"/>
    <w:rsid w:val="003E11B9"/>
    <w:rsid w:val="003E15EE"/>
    <w:rsid w:val="003E1674"/>
    <w:rsid w:val="003E16F1"/>
    <w:rsid w:val="003E1710"/>
    <w:rsid w:val="003E25F3"/>
    <w:rsid w:val="003E27BC"/>
    <w:rsid w:val="003E2A00"/>
    <w:rsid w:val="003E3355"/>
    <w:rsid w:val="003E339F"/>
    <w:rsid w:val="003E3504"/>
    <w:rsid w:val="003E42A2"/>
    <w:rsid w:val="003E43DD"/>
    <w:rsid w:val="003E477E"/>
    <w:rsid w:val="003E4DDE"/>
    <w:rsid w:val="003E50B6"/>
    <w:rsid w:val="003E5746"/>
    <w:rsid w:val="003E5FC9"/>
    <w:rsid w:val="003E611C"/>
    <w:rsid w:val="003E61CA"/>
    <w:rsid w:val="003E65E7"/>
    <w:rsid w:val="003E6690"/>
    <w:rsid w:val="003E66E5"/>
    <w:rsid w:val="003E6F5E"/>
    <w:rsid w:val="003E6F6B"/>
    <w:rsid w:val="003E7019"/>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05B"/>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0F27"/>
    <w:rsid w:val="004025C2"/>
    <w:rsid w:val="004026DE"/>
    <w:rsid w:val="00402B7B"/>
    <w:rsid w:val="00403645"/>
    <w:rsid w:val="0040412A"/>
    <w:rsid w:val="00404428"/>
    <w:rsid w:val="004044DE"/>
    <w:rsid w:val="004046F8"/>
    <w:rsid w:val="00404994"/>
    <w:rsid w:val="00405930"/>
    <w:rsid w:val="00405A2D"/>
    <w:rsid w:val="00405FE3"/>
    <w:rsid w:val="00406994"/>
    <w:rsid w:val="00407072"/>
    <w:rsid w:val="004071C0"/>
    <w:rsid w:val="00407874"/>
    <w:rsid w:val="0040797B"/>
    <w:rsid w:val="00407B07"/>
    <w:rsid w:val="00407CCA"/>
    <w:rsid w:val="004108E5"/>
    <w:rsid w:val="00411A0F"/>
    <w:rsid w:val="00411CE0"/>
    <w:rsid w:val="00411F80"/>
    <w:rsid w:val="00412036"/>
    <w:rsid w:val="004132E2"/>
    <w:rsid w:val="004146E2"/>
    <w:rsid w:val="00414B01"/>
    <w:rsid w:val="00414F1F"/>
    <w:rsid w:val="00415A09"/>
    <w:rsid w:val="00415BEA"/>
    <w:rsid w:val="00415CE5"/>
    <w:rsid w:val="00416A0B"/>
    <w:rsid w:val="00417C44"/>
    <w:rsid w:val="00417CD7"/>
    <w:rsid w:val="00417EB7"/>
    <w:rsid w:val="00420230"/>
    <w:rsid w:val="004205F1"/>
    <w:rsid w:val="00420A2E"/>
    <w:rsid w:val="00421232"/>
    <w:rsid w:val="004217E0"/>
    <w:rsid w:val="004219F2"/>
    <w:rsid w:val="00421D5E"/>
    <w:rsid w:val="00422208"/>
    <w:rsid w:val="00422489"/>
    <w:rsid w:val="00422907"/>
    <w:rsid w:val="00422DBF"/>
    <w:rsid w:val="004231CC"/>
    <w:rsid w:val="004234EF"/>
    <w:rsid w:val="00423701"/>
    <w:rsid w:val="0042382E"/>
    <w:rsid w:val="00423F6C"/>
    <w:rsid w:val="00424AC9"/>
    <w:rsid w:val="0042513A"/>
    <w:rsid w:val="004251CF"/>
    <w:rsid w:val="004258D9"/>
    <w:rsid w:val="00425B14"/>
    <w:rsid w:val="00425EAC"/>
    <w:rsid w:val="0042608B"/>
    <w:rsid w:val="00427553"/>
    <w:rsid w:val="004277BB"/>
    <w:rsid w:val="0043035C"/>
    <w:rsid w:val="00430398"/>
    <w:rsid w:val="00430D2C"/>
    <w:rsid w:val="00431439"/>
    <w:rsid w:val="004317C8"/>
    <w:rsid w:val="00431EB5"/>
    <w:rsid w:val="004321C3"/>
    <w:rsid w:val="004325E4"/>
    <w:rsid w:val="0043267E"/>
    <w:rsid w:val="004326B3"/>
    <w:rsid w:val="00432E69"/>
    <w:rsid w:val="00433581"/>
    <w:rsid w:val="00433642"/>
    <w:rsid w:val="00433AA5"/>
    <w:rsid w:val="00433F10"/>
    <w:rsid w:val="00434427"/>
    <w:rsid w:val="00434C7B"/>
    <w:rsid w:val="00434E65"/>
    <w:rsid w:val="00434FC5"/>
    <w:rsid w:val="004356E4"/>
    <w:rsid w:val="00435D7A"/>
    <w:rsid w:val="00436011"/>
    <w:rsid w:val="004367E1"/>
    <w:rsid w:val="004376FC"/>
    <w:rsid w:val="0043797E"/>
    <w:rsid w:val="00437D15"/>
    <w:rsid w:val="00440399"/>
    <w:rsid w:val="00440739"/>
    <w:rsid w:val="004409AC"/>
    <w:rsid w:val="00440A45"/>
    <w:rsid w:val="00440D89"/>
    <w:rsid w:val="00440ED6"/>
    <w:rsid w:val="0044162C"/>
    <w:rsid w:val="00441826"/>
    <w:rsid w:val="0044195F"/>
    <w:rsid w:val="00441E1E"/>
    <w:rsid w:val="00441FBF"/>
    <w:rsid w:val="0044289D"/>
    <w:rsid w:val="00442AE6"/>
    <w:rsid w:val="00443149"/>
    <w:rsid w:val="004434A5"/>
    <w:rsid w:val="004436BD"/>
    <w:rsid w:val="004437F9"/>
    <w:rsid w:val="0044386E"/>
    <w:rsid w:val="004438B2"/>
    <w:rsid w:val="00443A0B"/>
    <w:rsid w:val="00443A0F"/>
    <w:rsid w:val="00443FA9"/>
    <w:rsid w:val="0044490C"/>
    <w:rsid w:val="004451A1"/>
    <w:rsid w:val="00445D2D"/>
    <w:rsid w:val="00446D17"/>
    <w:rsid w:val="00446E24"/>
    <w:rsid w:val="00447597"/>
    <w:rsid w:val="00447B84"/>
    <w:rsid w:val="00447F8F"/>
    <w:rsid w:val="004500A3"/>
    <w:rsid w:val="00450BCA"/>
    <w:rsid w:val="00450DD8"/>
    <w:rsid w:val="0045137E"/>
    <w:rsid w:val="0045195F"/>
    <w:rsid w:val="00451B60"/>
    <w:rsid w:val="00451C31"/>
    <w:rsid w:val="00451D27"/>
    <w:rsid w:val="0045206B"/>
    <w:rsid w:val="004522AE"/>
    <w:rsid w:val="004524C5"/>
    <w:rsid w:val="004526CA"/>
    <w:rsid w:val="0045281E"/>
    <w:rsid w:val="004529AA"/>
    <w:rsid w:val="004529E9"/>
    <w:rsid w:val="00452FD0"/>
    <w:rsid w:val="004534A0"/>
    <w:rsid w:val="0045414C"/>
    <w:rsid w:val="00454D86"/>
    <w:rsid w:val="00454E6A"/>
    <w:rsid w:val="004551A2"/>
    <w:rsid w:val="004559C7"/>
    <w:rsid w:val="00456796"/>
    <w:rsid w:val="00456BB6"/>
    <w:rsid w:val="00456C53"/>
    <w:rsid w:val="0045715A"/>
    <w:rsid w:val="00457513"/>
    <w:rsid w:val="00457B45"/>
    <w:rsid w:val="00457C0E"/>
    <w:rsid w:val="00460643"/>
    <w:rsid w:val="004608B2"/>
    <w:rsid w:val="00460AC4"/>
    <w:rsid w:val="00461A07"/>
    <w:rsid w:val="00461E88"/>
    <w:rsid w:val="00462239"/>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4A1"/>
    <w:rsid w:val="0047160E"/>
    <w:rsid w:val="0047212E"/>
    <w:rsid w:val="00472862"/>
    <w:rsid w:val="00472BAF"/>
    <w:rsid w:val="004736A2"/>
    <w:rsid w:val="00473888"/>
    <w:rsid w:val="00473A59"/>
    <w:rsid w:val="00473B49"/>
    <w:rsid w:val="00473D8E"/>
    <w:rsid w:val="00474157"/>
    <w:rsid w:val="00474388"/>
    <w:rsid w:val="00474EB2"/>
    <w:rsid w:val="00475401"/>
    <w:rsid w:val="00475D65"/>
    <w:rsid w:val="00476090"/>
    <w:rsid w:val="0047694A"/>
    <w:rsid w:val="00476AD7"/>
    <w:rsid w:val="00476DB6"/>
    <w:rsid w:val="0047709B"/>
    <w:rsid w:val="00477434"/>
    <w:rsid w:val="00477C56"/>
    <w:rsid w:val="00480472"/>
    <w:rsid w:val="00480A0A"/>
    <w:rsid w:val="00480A45"/>
    <w:rsid w:val="004816F4"/>
    <w:rsid w:val="00482738"/>
    <w:rsid w:val="00482CF0"/>
    <w:rsid w:val="00482F81"/>
    <w:rsid w:val="0048398A"/>
    <w:rsid w:val="00483C4A"/>
    <w:rsid w:val="00483EEE"/>
    <w:rsid w:val="004846D4"/>
    <w:rsid w:val="00484EAE"/>
    <w:rsid w:val="00484FA1"/>
    <w:rsid w:val="004857FB"/>
    <w:rsid w:val="00486204"/>
    <w:rsid w:val="00486890"/>
    <w:rsid w:val="00486913"/>
    <w:rsid w:val="00486B40"/>
    <w:rsid w:val="00486DE5"/>
    <w:rsid w:val="004871FB"/>
    <w:rsid w:val="00487595"/>
    <w:rsid w:val="004879CD"/>
    <w:rsid w:val="00487CF8"/>
    <w:rsid w:val="00487E5B"/>
    <w:rsid w:val="00490703"/>
    <w:rsid w:val="004908EC"/>
    <w:rsid w:val="004913CA"/>
    <w:rsid w:val="004916B1"/>
    <w:rsid w:val="004918A0"/>
    <w:rsid w:val="00492109"/>
    <w:rsid w:val="00492608"/>
    <w:rsid w:val="004926FA"/>
    <w:rsid w:val="00492F5C"/>
    <w:rsid w:val="00493149"/>
    <w:rsid w:val="004931AB"/>
    <w:rsid w:val="00493507"/>
    <w:rsid w:val="00493B0A"/>
    <w:rsid w:val="00494B70"/>
    <w:rsid w:val="00495226"/>
    <w:rsid w:val="004953FA"/>
    <w:rsid w:val="004955CA"/>
    <w:rsid w:val="00496275"/>
    <w:rsid w:val="004965D6"/>
    <w:rsid w:val="00496ABF"/>
    <w:rsid w:val="00497481"/>
    <w:rsid w:val="004974E2"/>
    <w:rsid w:val="004978DD"/>
    <w:rsid w:val="0049793F"/>
    <w:rsid w:val="00497945"/>
    <w:rsid w:val="004A10FF"/>
    <w:rsid w:val="004A1315"/>
    <w:rsid w:val="004A1319"/>
    <w:rsid w:val="004A1472"/>
    <w:rsid w:val="004A167F"/>
    <w:rsid w:val="004A16A3"/>
    <w:rsid w:val="004A1853"/>
    <w:rsid w:val="004A1B63"/>
    <w:rsid w:val="004A1D42"/>
    <w:rsid w:val="004A1F15"/>
    <w:rsid w:val="004A2024"/>
    <w:rsid w:val="004A205E"/>
    <w:rsid w:val="004A23CC"/>
    <w:rsid w:val="004A25CB"/>
    <w:rsid w:val="004A2F96"/>
    <w:rsid w:val="004A3030"/>
    <w:rsid w:val="004A3277"/>
    <w:rsid w:val="004A3637"/>
    <w:rsid w:val="004A3768"/>
    <w:rsid w:val="004A3AF8"/>
    <w:rsid w:val="004A3B24"/>
    <w:rsid w:val="004A3CF0"/>
    <w:rsid w:val="004A3D2F"/>
    <w:rsid w:val="004A4337"/>
    <w:rsid w:val="004A44E1"/>
    <w:rsid w:val="004A450E"/>
    <w:rsid w:val="004A5015"/>
    <w:rsid w:val="004A5286"/>
    <w:rsid w:val="004A5A37"/>
    <w:rsid w:val="004A6FD6"/>
    <w:rsid w:val="004A745D"/>
    <w:rsid w:val="004A7744"/>
    <w:rsid w:val="004A784B"/>
    <w:rsid w:val="004B00C8"/>
    <w:rsid w:val="004B011E"/>
    <w:rsid w:val="004B0411"/>
    <w:rsid w:val="004B0F39"/>
    <w:rsid w:val="004B1092"/>
    <w:rsid w:val="004B22BA"/>
    <w:rsid w:val="004B299F"/>
    <w:rsid w:val="004B2AE7"/>
    <w:rsid w:val="004B2F2F"/>
    <w:rsid w:val="004B327B"/>
    <w:rsid w:val="004B3A77"/>
    <w:rsid w:val="004B3B52"/>
    <w:rsid w:val="004B3EB7"/>
    <w:rsid w:val="004B40F6"/>
    <w:rsid w:val="004B411F"/>
    <w:rsid w:val="004B4135"/>
    <w:rsid w:val="004B475D"/>
    <w:rsid w:val="004B4BD8"/>
    <w:rsid w:val="004B4CFF"/>
    <w:rsid w:val="004B4D80"/>
    <w:rsid w:val="004B4E24"/>
    <w:rsid w:val="004B5172"/>
    <w:rsid w:val="004B53CE"/>
    <w:rsid w:val="004B5EA1"/>
    <w:rsid w:val="004B5F5D"/>
    <w:rsid w:val="004B6094"/>
    <w:rsid w:val="004B6355"/>
    <w:rsid w:val="004B6937"/>
    <w:rsid w:val="004B7127"/>
    <w:rsid w:val="004B732D"/>
    <w:rsid w:val="004B7A79"/>
    <w:rsid w:val="004B7B48"/>
    <w:rsid w:val="004B7B65"/>
    <w:rsid w:val="004C01A4"/>
    <w:rsid w:val="004C0A91"/>
    <w:rsid w:val="004C0D30"/>
    <w:rsid w:val="004C0D36"/>
    <w:rsid w:val="004C1A5C"/>
    <w:rsid w:val="004C2553"/>
    <w:rsid w:val="004C257B"/>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E35"/>
    <w:rsid w:val="004C6FCF"/>
    <w:rsid w:val="004C70DA"/>
    <w:rsid w:val="004C7FAC"/>
    <w:rsid w:val="004D03EA"/>
    <w:rsid w:val="004D1645"/>
    <w:rsid w:val="004D1744"/>
    <w:rsid w:val="004D22B1"/>
    <w:rsid w:val="004D336D"/>
    <w:rsid w:val="004D3A1F"/>
    <w:rsid w:val="004D4160"/>
    <w:rsid w:val="004D515B"/>
    <w:rsid w:val="004D5332"/>
    <w:rsid w:val="004D6316"/>
    <w:rsid w:val="004D63D6"/>
    <w:rsid w:val="004D6587"/>
    <w:rsid w:val="004D6A5C"/>
    <w:rsid w:val="004D6EB4"/>
    <w:rsid w:val="004D776F"/>
    <w:rsid w:val="004D783F"/>
    <w:rsid w:val="004E0011"/>
    <w:rsid w:val="004E0BA3"/>
    <w:rsid w:val="004E0E1A"/>
    <w:rsid w:val="004E0F86"/>
    <w:rsid w:val="004E10BE"/>
    <w:rsid w:val="004E136B"/>
    <w:rsid w:val="004E20D2"/>
    <w:rsid w:val="004E2181"/>
    <w:rsid w:val="004E258F"/>
    <w:rsid w:val="004E2827"/>
    <w:rsid w:val="004E2ACC"/>
    <w:rsid w:val="004E30F8"/>
    <w:rsid w:val="004E3670"/>
    <w:rsid w:val="004E3771"/>
    <w:rsid w:val="004E3CF9"/>
    <w:rsid w:val="004E470A"/>
    <w:rsid w:val="004E4B28"/>
    <w:rsid w:val="004E53BB"/>
    <w:rsid w:val="004E5538"/>
    <w:rsid w:val="004E5739"/>
    <w:rsid w:val="004E5A10"/>
    <w:rsid w:val="004E5C0F"/>
    <w:rsid w:val="004E6C72"/>
    <w:rsid w:val="004E6E7C"/>
    <w:rsid w:val="004E7058"/>
    <w:rsid w:val="004E77BE"/>
    <w:rsid w:val="004E7A9D"/>
    <w:rsid w:val="004F1283"/>
    <w:rsid w:val="004F13C2"/>
    <w:rsid w:val="004F15C1"/>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137"/>
    <w:rsid w:val="004F567A"/>
    <w:rsid w:val="004F5BC4"/>
    <w:rsid w:val="004F61C6"/>
    <w:rsid w:val="004F66F1"/>
    <w:rsid w:val="004F677B"/>
    <w:rsid w:val="004F7B30"/>
    <w:rsid w:val="004F7CF8"/>
    <w:rsid w:val="005001B1"/>
    <w:rsid w:val="005004A5"/>
    <w:rsid w:val="00500623"/>
    <w:rsid w:val="00500675"/>
    <w:rsid w:val="00500AB6"/>
    <w:rsid w:val="005018A5"/>
    <w:rsid w:val="00501AB0"/>
    <w:rsid w:val="005021C2"/>
    <w:rsid w:val="005026D3"/>
    <w:rsid w:val="005027A9"/>
    <w:rsid w:val="0050311A"/>
    <w:rsid w:val="00503840"/>
    <w:rsid w:val="00503BE5"/>
    <w:rsid w:val="00503D05"/>
    <w:rsid w:val="00503D5A"/>
    <w:rsid w:val="00503EF1"/>
    <w:rsid w:val="00504187"/>
    <w:rsid w:val="00504450"/>
    <w:rsid w:val="0050455A"/>
    <w:rsid w:val="005046CA"/>
    <w:rsid w:val="005049E6"/>
    <w:rsid w:val="00505054"/>
    <w:rsid w:val="005057FE"/>
    <w:rsid w:val="00505AB0"/>
    <w:rsid w:val="00505ECD"/>
    <w:rsid w:val="00506F8A"/>
    <w:rsid w:val="00507236"/>
    <w:rsid w:val="0050793A"/>
    <w:rsid w:val="00507F26"/>
    <w:rsid w:val="005102BD"/>
    <w:rsid w:val="005109D8"/>
    <w:rsid w:val="00510B09"/>
    <w:rsid w:val="005114E6"/>
    <w:rsid w:val="0051176F"/>
    <w:rsid w:val="005122B2"/>
    <w:rsid w:val="005123AC"/>
    <w:rsid w:val="005126CF"/>
    <w:rsid w:val="00512A48"/>
    <w:rsid w:val="00512D8B"/>
    <w:rsid w:val="00513286"/>
    <w:rsid w:val="0051413C"/>
    <w:rsid w:val="00514181"/>
    <w:rsid w:val="00514E7C"/>
    <w:rsid w:val="005153E5"/>
    <w:rsid w:val="00515DD4"/>
    <w:rsid w:val="005164EA"/>
    <w:rsid w:val="005169BE"/>
    <w:rsid w:val="005169CC"/>
    <w:rsid w:val="00516BBF"/>
    <w:rsid w:val="00516BE3"/>
    <w:rsid w:val="00516C6D"/>
    <w:rsid w:val="00516F9A"/>
    <w:rsid w:val="00517908"/>
    <w:rsid w:val="00520170"/>
    <w:rsid w:val="005212A5"/>
    <w:rsid w:val="005216AC"/>
    <w:rsid w:val="00521A3A"/>
    <w:rsid w:val="00521D02"/>
    <w:rsid w:val="0052234B"/>
    <w:rsid w:val="00522AED"/>
    <w:rsid w:val="005231B0"/>
    <w:rsid w:val="00523A09"/>
    <w:rsid w:val="00523CD8"/>
    <w:rsid w:val="0052426F"/>
    <w:rsid w:val="00524477"/>
    <w:rsid w:val="00524659"/>
    <w:rsid w:val="00524E76"/>
    <w:rsid w:val="00524EE6"/>
    <w:rsid w:val="005251E4"/>
    <w:rsid w:val="0052530F"/>
    <w:rsid w:val="00525D05"/>
    <w:rsid w:val="00525F1D"/>
    <w:rsid w:val="005260FC"/>
    <w:rsid w:val="00526D8F"/>
    <w:rsid w:val="00526ED3"/>
    <w:rsid w:val="00526F7B"/>
    <w:rsid w:val="0052763A"/>
    <w:rsid w:val="00527888"/>
    <w:rsid w:val="00527A7C"/>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5DFE"/>
    <w:rsid w:val="00536043"/>
    <w:rsid w:val="00536726"/>
    <w:rsid w:val="00536D01"/>
    <w:rsid w:val="00536DDB"/>
    <w:rsid w:val="0053735B"/>
    <w:rsid w:val="00537AFA"/>
    <w:rsid w:val="00537F67"/>
    <w:rsid w:val="005400ED"/>
    <w:rsid w:val="00540286"/>
    <w:rsid w:val="00540A71"/>
    <w:rsid w:val="0054100C"/>
    <w:rsid w:val="00541D40"/>
    <w:rsid w:val="005427F5"/>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6C5"/>
    <w:rsid w:val="00547B49"/>
    <w:rsid w:val="00547CAD"/>
    <w:rsid w:val="0055068E"/>
    <w:rsid w:val="005508B3"/>
    <w:rsid w:val="00551260"/>
    <w:rsid w:val="005515D7"/>
    <w:rsid w:val="00551926"/>
    <w:rsid w:val="0055205E"/>
    <w:rsid w:val="00552338"/>
    <w:rsid w:val="0055236B"/>
    <w:rsid w:val="005526F7"/>
    <w:rsid w:val="00552FA4"/>
    <w:rsid w:val="00552FD6"/>
    <w:rsid w:val="00553385"/>
    <w:rsid w:val="00553853"/>
    <w:rsid w:val="005545EA"/>
    <w:rsid w:val="00554793"/>
    <w:rsid w:val="00554852"/>
    <w:rsid w:val="00554E94"/>
    <w:rsid w:val="00554F3B"/>
    <w:rsid w:val="005560F1"/>
    <w:rsid w:val="0055612E"/>
    <w:rsid w:val="00556223"/>
    <w:rsid w:val="00557250"/>
    <w:rsid w:val="0055766B"/>
    <w:rsid w:val="005578B8"/>
    <w:rsid w:val="005600D3"/>
    <w:rsid w:val="00560EA8"/>
    <w:rsid w:val="0056111F"/>
    <w:rsid w:val="00561A48"/>
    <w:rsid w:val="00562204"/>
    <w:rsid w:val="00562F61"/>
    <w:rsid w:val="00563407"/>
    <w:rsid w:val="005636A8"/>
    <w:rsid w:val="005636B2"/>
    <w:rsid w:val="00563B7C"/>
    <w:rsid w:val="0056446E"/>
    <w:rsid w:val="005647D4"/>
    <w:rsid w:val="00564FC0"/>
    <w:rsid w:val="005651EC"/>
    <w:rsid w:val="005654F1"/>
    <w:rsid w:val="005659AC"/>
    <w:rsid w:val="00565FFB"/>
    <w:rsid w:val="005660E0"/>
    <w:rsid w:val="00566A59"/>
    <w:rsid w:val="005673D7"/>
    <w:rsid w:val="005704E1"/>
    <w:rsid w:val="00570776"/>
    <w:rsid w:val="00570CCC"/>
    <w:rsid w:val="00571083"/>
    <w:rsid w:val="00571101"/>
    <w:rsid w:val="0057120A"/>
    <w:rsid w:val="005721D6"/>
    <w:rsid w:val="005723FA"/>
    <w:rsid w:val="00572E47"/>
    <w:rsid w:val="00573397"/>
    <w:rsid w:val="0057353F"/>
    <w:rsid w:val="00573719"/>
    <w:rsid w:val="005737E9"/>
    <w:rsid w:val="00573A0C"/>
    <w:rsid w:val="00573B5B"/>
    <w:rsid w:val="00573D97"/>
    <w:rsid w:val="00574202"/>
    <w:rsid w:val="005742F0"/>
    <w:rsid w:val="005743DB"/>
    <w:rsid w:val="005743FB"/>
    <w:rsid w:val="005748E0"/>
    <w:rsid w:val="00574967"/>
    <w:rsid w:val="005749E1"/>
    <w:rsid w:val="00574C26"/>
    <w:rsid w:val="00575152"/>
    <w:rsid w:val="0057521D"/>
    <w:rsid w:val="0057597A"/>
    <w:rsid w:val="00575EA4"/>
    <w:rsid w:val="00576432"/>
    <w:rsid w:val="005767C5"/>
    <w:rsid w:val="00576F3D"/>
    <w:rsid w:val="0058024E"/>
    <w:rsid w:val="00580804"/>
    <w:rsid w:val="005816D6"/>
    <w:rsid w:val="00581773"/>
    <w:rsid w:val="005817E7"/>
    <w:rsid w:val="00581CC5"/>
    <w:rsid w:val="00582162"/>
    <w:rsid w:val="00582C4D"/>
    <w:rsid w:val="00582C6A"/>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5F7"/>
    <w:rsid w:val="00587DA8"/>
    <w:rsid w:val="00587FCA"/>
    <w:rsid w:val="00590081"/>
    <w:rsid w:val="00590613"/>
    <w:rsid w:val="0059097D"/>
    <w:rsid w:val="005910F4"/>
    <w:rsid w:val="00591437"/>
    <w:rsid w:val="00591480"/>
    <w:rsid w:val="00591A2F"/>
    <w:rsid w:val="00591B64"/>
    <w:rsid w:val="00591E75"/>
    <w:rsid w:val="0059291D"/>
    <w:rsid w:val="00592E11"/>
    <w:rsid w:val="005931E1"/>
    <w:rsid w:val="00593694"/>
    <w:rsid w:val="005936B4"/>
    <w:rsid w:val="00593C9B"/>
    <w:rsid w:val="00595B1F"/>
    <w:rsid w:val="00595CE7"/>
    <w:rsid w:val="00595DED"/>
    <w:rsid w:val="00595E6E"/>
    <w:rsid w:val="005966C6"/>
    <w:rsid w:val="0059704A"/>
    <w:rsid w:val="005973D1"/>
    <w:rsid w:val="0059761A"/>
    <w:rsid w:val="00597ADE"/>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105"/>
    <w:rsid w:val="005A437D"/>
    <w:rsid w:val="005A459D"/>
    <w:rsid w:val="005A46B4"/>
    <w:rsid w:val="005A5339"/>
    <w:rsid w:val="005A5BB9"/>
    <w:rsid w:val="005A5C98"/>
    <w:rsid w:val="005A5E89"/>
    <w:rsid w:val="005A6531"/>
    <w:rsid w:val="005A6B15"/>
    <w:rsid w:val="005A6B1E"/>
    <w:rsid w:val="005A76B3"/>
    <w:rsid w:val="005A78DB"/>
    <w:rsid w:val="005B0031"/>
    <w:rsid w:val="005B003F"/>
    <w:rsid w:val="005B02FD"/>
    <w:rsid w:val="005B0351"/>
    <w:rsid w:val="005B03AA"/>
    <w:rsid w:val="005B0623"/>
    <w:rsid w:val="005B0A71"/>
    <w:rsid w:val="005B0D34"/>
    <w:rsid w:val="005B0E74"/>
    <w:rsid w:val="005B18E7"/>
    <w:rsid w:val="005B193B"/>
    <w:rsid w:val="005B1DAE"/>
    <w:rsid w:val="005B1E2B"/>
    <w:rsid w:val="005B23CA"/>
    <w:rsid w:val="005B24BA"/>
    <w:rsid w:val="005B27AD"/>
    <w:rsid w:val="005B28C6"/>
    <w:rsid w:val="005B2B75"/>
    <w:rsid w:val="005B2C07"/>
    <w:rsid w:val="005B2C54"/>
    <w:rsid w:val="005B2D52"/>
    <w:rsid w:val="005B32FD"/>
    <w:rsid w:val="005B3CDD"/>
    <w:rsid w:val="005B45C7"/>
    <w:rsid w:val="005B48BA"/>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48"/>
    <w:rsid w:val="005C286C"/>
    <w:rsid w:val="005C28F0"/>
    <w:rsid w:val="005C2E91"/>
    <w:rsid w:val="005C3320"/>
    <w:rsid w:val="005C3405"/>
    <w:rsid w:val="005C38F6"/>
    <w:rsid w:val="005C39AA"/>
    <w:rsid w:val="005C3AFD"/>
    <w:rsid w:val="005C3BF8"/>
    <w:rsid w:val="005C3F44"/>
    <w:rsid w:val="005C411B"/>
    <w:rsid w:val="005C4601"/>
    <w:rsid w:val="005C46C1"/>
    <w:rsid w:val="005C48EF"/>
    <w:rsid w:val="005C5661"/>
    <w:rsid w:val="005C5B25"/>
    <w:rsid w:val="005C5F01"/>
    <w:rsid w:val="005C7B4F"/>
    <w:rsid w:val="005C7DAE"/>
    <w:rsid w:val="005D0290"/>
    <w:rsid w:val="005D0655"/>
    <w:rsid w:val="005D06AB"/>
    <w:rsid w:val="005D0C0C"/>
    <w:rsid w:val="005D1017"/>
    <w:rsid w:val="005D1650"/>
    <w:rsid w:val="005D2406"/>
    <w:rsid w:val="005D285B"/>
    <w:rsid w:val="005D29E6"/>
    <w:rsid w:val="005D2B95"/>
    <w:rsid w:val="005D363A"/>
    <w:rsid w:val="005D3674"/>
    <w:rsid w:val="005D3688"/>
    <w:rsid w:val="005D3B4A"/>
    <w:rsid w:val="005D3E5C"/>
    <w:rsid w:val="005D46E9"/>
    <w:rsid w:val="005D4766"/>
    <w:rsid w:val="005D482F"/>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6DF2"/>
    <w:rsid w:val="005D731C"/>
    <w:rsid w:val="005D741D"/>
    <w:rsid w:val="005D78F3"/>
    <w:rsid w:val="005D7EE5"/>
    <w:rsid w:val="005D7FD3"/>
    <w:rsid w:val="005E023A"/>
    <w:rsid w:val="005E0540"/>
    <w:rsid w:val="005E05D3"/>
    <w:rsid w:val="005E0CBB"/>
    <w:rsid w:val="005E0E8F"/>
    <w:rsid w:val="005E13FD"/>
    <w:rsid w:val="005E1C38"/>
    <w:rsid w:val="005E1FDE"/>
    <w:rsid w:val="005E2922"/>
    <w:rsid w:val="005E2A04"/>
    <w:rsid w:val="005E2E28"/>
    <w:rsid w:val="005E33F6"/>
    <w:rsid w:val="005E36CE"/>
    <w:rsid w:val="005E43A6"/>
    <w:rsid w:val="005E496D"/>
    <w:rsid w:val="005E4EAC"/>
    <w:rsid w:val="005E509D"/>
    <w:rsid w:val="005E5189"/>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2B46"/>
    <w:rsid w:val="005F3137"/>
    <w:rsid w:val="005F336A"/>
    <w:rsid w:val="005F34CE"/>
    <w:rsid w:val="005F387A"/>
    <w:rsid w:val="005F3C1D"/>
    <w:rsid w:val="005F3DAA"/>
    <w:rsid w:val="005F3DC8"/>
    <w:rsid w:val="005F41A4"/>
    <w:rsid w:val="005F4603"/>
    <w:rsid w:val="005F4741"/>
    <w:rsid w:val="005F4753"/>
    <w:rsid w:val="005F49C4"/>
    <w:rsid w:val="005F4DAB"/>
    <w:rsid w:val="005F5885"/>
    <w:rsid w:val="005F5CA0"/>
    <w:rsid w:val="005F5ED0"/>
    <w:rsid w:val="005F5F10"/>
    <w:rsid w:val="005F5FDB"/>
    <w:rsid w:val="005F6064"/>
    <w:rsid w:val="005F61AA"/>
    <w:rsid w:val="005F6E03"/>
    <w:rsid w:val="005F7291"/>
    <w:rsid w:val="005F78DB"/>
    <w:rsid w:val="005F7EC3"/>
    <w:rsid w:val="005F7FD3"/>
    <w:rsid w:val="0060026B"/>
    <w:rsid w:val="00600627"/>
    <w:rsid w:val="00600789"/>
    <w:rsid w:val="00600B0A"/>
    <w:rsid w:val="00601776"/>
    <w:rsid w:val="00601B0D"/>
    <w:rsid w:val="00602954"/>
    <w:rsid w:val="00602AC4"/>
    <w:rsid w:val="00602E02"/>
    <w:rsid w:val="006030E9"/>
    <w:rsid w:val="0060434D"/>
    <w:rsid w:val="00604720"/>
    <w:rsid w:val="00604A1B"/>
    <w:rsid w:val="0060511E"/>
    <w:rsid w:val="006051E2"/>
    <w:rsid w:val="0060533E"/>
    <w:rsid w:val="00605794"/>
    <w:rsid w:val="00605CFE"/>
    <w:rsid w:val="00605ECC"/>
    <w:rsid w:val="00605FA1"/>
    <w:rsid w:val="00605FFF"/>
    <w:rsid w:val="00606035"/>
    <w:rsid w:val="00606760"/>
    <w:rsid w:val="00606A33"/>
    <w:rsid w:val="00606DCF"/>
    <w:rsid w:val="00606F42"/>
    <w:rsid w:val="00607215"/>
    <w:rsid w:val="0060779A"/>
    <w:rsid w:val="00610093"/>
    <w:rsid w:val="00610C92"/>
    <w:rsid w:val="00611022"/>
    <w:rsid w:val="006111A8"/>
    <w:rsid w:val="006112CA"/>
    <w:rsid w:val="00611785"/>
    <w:rsid w:val="00611AA9"/>
    <w:rsid w:val="00611B87"/>
    <w:rsid w:val="006120E9"/>
    <w:rsid w:val="00612464"/>
    <w:rsid w:val="00612B14"/>
    <w:rsid w:val="00612B81"/>
    <w:rsid w:val="00612D8E"/>
    <w:rsid w:val="00613463"/>
    <w:rsid w:val="00613C3B"/>
    <w:rsid w:val="00614120"/>
    <w:rsid w:val="00614283"/>
    <w:rsid w:val="006145EA"/>
    <w:rsid w:val="00614872"/>
    <w:rsid w:val="006149FC"/>
    <w:rsid w:val="00614D6A"/>
    <w:rsid w:val="00615019"/>
    <w:rsid w:val="00615075"/>
    <w:rsid w:val="006156D5"/>
    <w:rsid w:val="006156ED"/>
    <w:rsid w:val="00615978"/>
    <w:rsid w:val="00615982"/>
    <w:rsid w:val="0061661D"/>
    <w:rsid w:val="0061714B"/>
    <w:rsid w:val="00617155"/>
    <w:rsid w:val="0061728C"/>
    <w:rsid w:val="006174A0"/>
    <w:rsid w:val="0061764D"/>
    <w:rsid w:val="006179AE"/>
    <w:rsid w:val="00617A13"/>
    <w:rsid w:val="00617CE8"/>
    <w:rsid w:val="00617E88"/>
    <w:rsid w:val="00620C63"/>
    <w:rsid w:val="00621320"/>
    <w:rsid w:val="006213F6"/>
    <w:rsid w:val="0062177C"/>
    <w:rsid w:val="006218A8"/>
    <w:rsid w:val="006225A3"/>
    <w:rsid w:val="00622789"/>
    <w:rsid w:val="006228D0"/>
    <w:rsid w:val="00622A49"/>
    <w:rsid w:val="00622FAF"/>
    <w:rsid w:val="00622FBD"/>
    <w:rsid w:val="006236BE"/>
    <w:rsid w:val="00623C5E"/>
    <w:rsid w:val="00623DBD"/>
    <w:rsid w:val="00624054"/>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23F5"/>
    <w:rsid w:val="00633080"/>
    <w:rsid w:val="00633458"/>
    <w:rsid w:val="006335CE"/>
    <w:rsid w:val="006338C3"/>
    <w:rsid w:val="00633B63"/>
    <w:rsid w:val="00634174"/>
    <w:rsid w:val="006347FF"/>
    <w:rsid w:val="00634C3E"/>
    <w:rsid w:val="00635408"/>
    <w:rsid w:val="006355C4"/>
    <w:rsid w:val="00635B2A"/>
    <w:rsid w:val="00635D64"/>
    <w:rsid w:val="00637134"/>
    <w:rsid w:val="00637898"/>
    <w:rsid w:val="00637D57"/>
    <w:rsid w:val="00640173"/>
    <w:rsid w:val="00640A88"/>
    <w:rsid w:val="00640B71"/>
    <w:rsid w:val="00640BF4"/>
    <w:rsid w:val="00640C63"/>
    <w:rsid w:val="00641235"/>
    <w:rsid w:val="00641BE4"/>
    <w:rsid w:val="00641FE6"/>
    <w:rsid w:val="006424F2"/>
    <w:rsid w:val="00642C1E"/>
    <w:rsid w:val="00642FFB"/>
    <w:rsid w:val="00643145"/>
    <w:rsid w:val="006435D7"/>
    <w:rsid w:val="006439A2"/>
    <w:rsid w:val="00643E5A"/>
    <w:rsid w:val="00643EAF"/>
    <w:rsid w:val="006440A8"/>
    <w:rsid w:val="0064461D"/>
    <w:rsid w:val="00644A0C"/>
    <w:rsid w:val="00644C26"/>
    <w:rsid w:val="006459ED"/>
    <w:rsid w:val="00645AB6"/>
    <w:rsid w:val="0064624F"/>
    <w:rsid w:val="0064665D"/>
    <w:rsid w:val="006468C7"/>
    <w:rsid w:val="00646948"/>
    <w:rsid w:val="00646B11"/>
    <w:rsid w:val="00646BB6"/>
    <w:rsid w:val="00646C8E"/>
    <w:rsid w:val="0064718F"/>
    <w:rsid w:val="006475E6"/>
    <w:rsid w:val="0065036D"/>
    <w:rsid w:val="00650ACD"/>
    <w:rsid w:val="00650C2F"/>
    <w:rsid w:val="00650C56"/>
    <w:rsid w:val="00650D0B"/>
    <w:rsid w:val="00651128"/>
    <w:rsid w:val="006516DB"/>
    <w:rsid w:val="006519B5"/>
    <w:rsid w:val="00651E7C"/>
    <w:rsid w:val="006521C1"/>
    <w:rsid w:val="006522A6"/>
    <w:rsid w:val="006522B2"/>
    <w:rsid w:val="00652B75"/>
    <w:rsid w:val="00653D23"/>
    <w:rsid w:val="006542F2"/>
    <w:rsid w:val="006546C1"/>
    <w:rsid w:val="0065519C"/>
    <w:rsid w:val="00655A91"/>
    <w:rsid w:val="00655E47"/>
    <w:rsid w:val="006564FA"/>
    <w:rsid w:val="006575B0"/>
    <w:rsid w:val="006576BF"/>
    <w:rsid w:val="00657849"/>
    <w:rsid w:val="00657B88"/>
    <w:rsid w:val="00657F02"/>
    <w:rsid w:val="00660E71"/>
    <w:rsid w:val="00660FA8"/>
    <w:rsid w:val="00661CA8"/>
    <w:rsid w:val="00661E57"/>
    <w:rsid w:val="00662E6B"/>
    <w:rsid w:val="00663669"/>
    <w:rsid w:val="006638FB"/>
    <w:rsid w:val="006641F1"/>
    <w:rsid w:val="0066423D"/>
    <w:rsid w:val="006642EB"/>
    <w:rsid w:val="006647E4"/>
    <w:rsid w:val="0066515F"/>
    <w:rsid w:val="00665309"/>
    <w:rsid w:val="00666FB8"/>
    <w:rsid w:val="00666FF2"/>
    <w:rsid w:val="00667041"/>
    <w:rsid w:val="00667055"/>
    <w:rsid w:val="006670FC"/>
    <w:rsid w:val="006677AD"/>
    <w:rsid w:val="006678DA"/>
    <w:rsid w:val="0066798E"/>
    <w:rsid w:val="00670446"/>
    <w:rsid w:val="006704EA"/>
    <w:rsid w:val="0067075B"/>
    <w:rsid w:val="006708C5"/>
    <w:rsid w:val="00670B8C"/>
    <w:rsid w:val="00670EDC"/>
    <w:rsid w:val="006710FB"/>
    <w:rsid w:val="006715A6"/>
    <w:rsid w:val="0067170A"/>
    <w:rsid w:val="00671C53"/>
    <w:rsid w:val="00671CB6"/>
    <w:rsid w:val="00671D4D"/>
    <w:rsid w:val="00671DFF"/>
    <w:rsid w:val="00672728"/>
    <w:rsid w:val="0067280D"/>
    <w:rsid w:val="0067285D"/>
    <w:rsid w:val="00672912"/>
    <w:rsid w:val="00673796"/>
    <w:rsid w:val="00673948"/>
    <w:rsid w:val="00673C30"/>
    <w:rsid w:val="00673D61"/>
    <w:rsid w:val="00673F40"/>
    <w:rsid w:val="006743B5"/>
    <w:rsid w:val="006745BC"/>
    <w:rsid w:val="006746E5"/>
    <w:rsid w:val="00674ABF"/>
    <w:rsid w:val="00674B82"/>
    <w:rsid w:val="00674BFE"/>
    <w:rsid w:val="00674DEC"/>
    <w:rsid w:val="00674ED8"/>
    <w:rsid w:val="00675722"/>
    <w:rsid w:val="00675888"/>
    <w:rsid w:val="0067591B"/>
    <w:rsid w:val="00675E2B"/>
    <w:rsid w:val="0067615F"/>
    <w:rsid w:val="00676776"/>
    <w:rsid w:val="00676860"/>
    <w:rsid w:val="00676C18"/>
    <w:rsid w:val="00676F4B"/>
    <w:rsid w:val="006772FC"/>
    <w:rsid w:val="00677718"/>
    <w:rsid w:val="006777EB"/>
    <w:rsid w:val="00677A02"/>
    <w:rsid w:val="00680611"/>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2EF7"/>
    <w:rsid w:val="006833BD"/>
    <w:rsid w:val="00683473"/>
    <w:rsid w:val="0068395A"/>
    <w:rsid w:val="00683A20"/>
    <w:rsid w:val="00683C5C"/>
    <w:rsid w:val="00684FA7"/>
    <w:rsid w:val="00685359"/>
    <w:rsid w:val="00685551"/>
    <w:rsid w:val="00685934"/>
    <w:rsid w:val="006859B5"/>
    <w:rsid w:val="00685C9A"/>
    <w:rsid w:val="0068667B"/>
    <w:rsid w:val="00686A45"/>
    <w:rsid w:val="00686A5E"/>
    <w:rsid w:val="00686F7C"/>
    <w:rsid w:val="0068709B"/>
    <w:rsid w:val="00687AC8"/>
    <w:rsid w:val="00687D2E"/>
    <w:rsid w:val="00690E8D"/>
    <w:rsid w:val="00691137"/>
    <w:rsid w:val="00691A5B"/>
    <w:rsid w:val="00691DAD"/>
    <w:rsid w:val="0069218D"/>
    <w:rsid w:val="0069259C"/>
    <w:rsid w:val="006929AB"/>
    <w:rsid w:val="006930A8"/>
    <w:rsid w:val="00693267"/>
    <w:rsid w:val="006936C3"/>
    <w:rsid w:val="00693E3A"/>
    <w:rsid w:val="00694980"/>
    <w:rsid w:val="00695139"/>
    <w:rsid w:val="00695228"/>
    <w:rsid w:val="0069588C"/>
    <w:rsid w:val="006964D8"/>
    <w:rsid w:val="00696894"/>
    <w:rsid w:val="00696A41"/>
    <w:rsid w:val="00696B1E"/>
    <w:rsid w:val="00696B9C"/>
    <w:rsid w:val="00696CFB"/>
    <w:rsid w:val="0069722A"/>
    <w:rsid w:val="0069728D"/>
    <w:rsid w:val="0069774D"/>
    <w:rsid w:val="006A1301"/>
    <w:rsid w:val="006A14CE"/>
    <w:rsid w:val="006A202C"/>
    <w:rsid w:val="006A2F9F"/>
    <w:rsid w:val="006A312E"/>
    <w:rsid w:val="006A3DB2"/>
    <w:rsid w:val="006A3E9F"/>
    <w:rsid w:val="006A4139"/>
    <w:rsid w:val="006A4DC8"/>
    <w:rsid w:val="006A54D9"/>
    <w:rsid w:val="006A551C"/>
    <w:rsid w:val="006A5BE2"/>
    <w:rsid w:val="006A5E72"/>
    <w:rsid w:val="006A69D0"/>
    <w:rsid w:val="006A6EC4"/>
    <w:rsid w:val="006A725B"/>
    <w:rsid w:val="006A7660"/>
    <w:rsid w:val="006B00D4"/>
    <w:rsid w:val="006B010B"/>
    <w:rsid w:val="006B0392"/>
    <w:rsid w:val="006B0451"/>
    <w:rsid w:val="006B0564"/>
    <w:rsid w:val="006B096F"/>
    <w:rsid w:val="006B0B0C"/>
    <w:rsid w:val="006B106A"/>
    <w:rsid w:val="006B12CB"/>
    <w:rsid w:val="006B196E"/>
    <w:rsid w:val="006B2375"/>
    <w:rsid w:val="006B2989"/>
    <w:rsid w:val="006B2F75"/>
    <w:rsid w:val="006B2FD2"/>
    <w:rsid w:val="006B3059"/>
    <w:rsid w:val="006B340A"/>
    <w:rsid w:val="006B36DA"/>
    <w:rsid w:val="006B40F8"/>
    <w:rsid w:val="006B4ADA"/>
    <w:rsid w:val="006B4C77"/>
    <w:rsid w:val="006B4FF2"/>
    <w:rsid w:val="006B504F"/>
    <w:rsid w:val="006B555D"/>
    <w:rsid w:val="006B5898"/>
    <w:rsid w:val="006B5E19"/>
    <w:rsid w:val="006B6051"/>
    <w:rsid w:val="006B6183"/>
    <w:rsid w:val="006B61B8"/>
    <w:rsid w:val="006B649D"/>
    <w:rsid w:val="006B69DF"/>
    <w:rsid w:val="006B6AF7"/>
    <w:rsid w:val="006B6D79"/>
    <w:rsid w:val="006B782F"/>
    <w:rsid w:val="006B7D44"/>
    <w:rsid w:val="006C0C38"/>
    <w:rsid w:val="006C10F6"/>
    <w:rsid w:val="006C15CF"/>
    <w:rsid w:val="006C1E24"/>
    <w:rsid w:val="006C2141"/>
    <w:rsid w:val="006C22B0"/>
    <w:rsid w:val="006C237A"/>
    <w:rsid w:val="006C2641"/>
    <w:rsid w:val="006C2658"/>
    <w:rsid w:val="006C2715"/>
    <w:rsid w:val="006C28C3"/>
    <w:rsid w:val="006C2E03"/>
    <w:rsid w:val="006C2F5F"/>
    <w:rsid w:val="006C3979"/>
    <w:rsid w:val="006C3D59"/>
    <w:rsid w:val="006C3FD5"/>
    <w:rsid w:val="006C4E80"/>
    <w:rsid w:val="006C535F"/>
    <w:rsid w:val="006C542C"/>
    <w:rsid w:val="006C5C59"/>
    <w:rsid w:val="006C5CF4"/>
    <w:rsid w:val="006C5E53"/>
    <w:rsid w:val="006C61FD"/>
    <w:rsid w:val="006C6C3A"/>
    <w:rsid w:val="006C6EF2"/>
    <w:rsid w:val="006C7104"/>
    <w:rsid w:val="006C7841"/>
    <w:rsid w:val="006C7C98"/>
    <w:rsid w:val="006D00EB"/>
    <w:rsid w:val="006D05A6"/>
    <w:rsid w:val="006D0728"/>
    <w:rsid w:val="006D09AA"/>
    <w:rsid w:val="006D161F"/>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307"/>
    <w:rsid w:val="006E1460"/>
    <w:rsid w:val="006E1471"/>
    <w:rsid w:val="006E1B92"/>
    <w:rsid w:val="006E1C1D"/>
    <w:rsid w:val="006E24D0"/>
    <w:rsid w:val="006E264B"/>
    <w:rsid w:val="006E2A69"/>
    <w:rsid w:val="006E2B5A"/>
    <w:rsid w:val="006E2CF3"/>
    <w:rsid w:val="006E2D88"/>
    <w:rsid w:val="006E2E93"/>
    <w:rsid w:val="006E2F7E"/>
    <w:rsid w:val="006E2FD7"/>
    <w:rsid w:val="006E3108"/>
    <w:rsid w:val="006E36DC"/>
    <w:rsid w:val="006E3705"/>
    <w:rsid w:val="006E43B5"/>
    <w:rsid w:val="006E493E"/>
    <w:rsid w:val="006E4E79"/>
    <w:rsid w:val="006E52C6"/>
    <w:rsid w:val="006E52EB"/>
    <w:rsid w:val="006E52FF"/>
    <w:rsid w:val="006E5481"/>
    <w:rsid w:val="006E619E"/>
    <w:rsid w:val="006E6453"/>
    <w:rsid w:val="006E6460"/>
    <w:rsid w:val="006E6FB9"/>
    <w:rsid w:val="006E7AF5"/>
    <w:rsid w:val="006E7F64"/>
    <w:rsid w:val="006F0029"/>
    <w:rsid w:val="006F088B"/>
    <w:rsid w:val="006F0ABF"/>
    <w:rsid w:val="006F0B68"/>
    <w:rsid w:val="006F1936"/>
    <w:rsid w:val="006F1A2B"/>
    <w:rsid w:val="006F1EF8"/>
    <w:rsid w:val="006F2045"/>
    <w:rsid w:val="006F2307"/>
    <w:rsid w:val="006F2A56"/>
    <w:rsid w:val="006F2C0C"/>
    <w:rsid w:val="006F2C70"/>
    <w:rsid w:val="006F304B"/>
    <w:rsid w:val="006F3054"/>
    <w:rsid w:val="006F3234"/>
    <w:rsid w:val="006F3F32"/>
    <w:rsid w:val="006F42D9"/>
    <w:rsid w:val="006F459E"/>
    <w:rsid w:val="006F4DE2"/>
    <w:rsid w:val="006F542F"/>
    <w:rsid w:val="006F5A30"/>
    <w:rsid w:val="006F68CE"/>
    <w:rsid w:val="006F74F4"/>
    <w:rsid w:val="006F7796"/>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62"/>
    <w:rsid w:val="00705580"/>
    <w:rsid w:val="0070592B"/>
    <w:rsid w:val="00705A2C"/>
    <w:rsid w:val="00706325"/>
    <w:rsid w:val="007070CB"/>
    <w:rsid w:val="007071AF"/>
    <w:rsid w:val="007071D3"/>
    <w:rsid w:val="00707523"/>
    <w:rsid w:val="00707D29"/>
    <w:rsid w:val="007100A8"/>
    <w:rsid w:val="00710467"/>
    <w:rsid w:val="00710682"/>
    <w:rsid w:val="007109FC"/>
    <w:rsid w:val="00710B64"/>
    <w:rsid w:val="00711288"/>
    <w:rsid w:val="0071137C"/>
    <w:rsid w:val="0071183F"/>
    <w:rsid w:val="007119F8"/>
    <w:rsid w:val="007121BA"/>
    <w:rsid w:val="007134F9"/>
    <w:rsid w:val="007137A5"/>
    <w:rsid w:val="00713E2B"/>
    <w:rsid w:val="00713F5E"/>
    <w:rsid w:val="00714124"/>
    <w:rsid w:val="007142F0"/>
    <w:rsid w:val="00714800"/>
    <w:rsid w:val="00714860"/>
    <w:rsid w:val="00714DA6"/>
    <w:rsid w:val="00715A77"/>
    <w:rsid w:val="00717AC3"/>
    <w:rsid w:val="00717B4B"/>
    <w:rsid w:val="00717CAC"/>
    <w:rsid w:val="0072039C"/>
    <w:rsid w:val="007203A8"/>
    <w:rsid w:val="007205D1"/>
    <w:rsid w:val="00720A03"/>
    <w:rsid w:val="00720D6D"/>
    <w:rsid w:val="00720E39"/>
    <w:rsid w:val="00720FC1"/>
    <w:rsid w:val="00721188"/>
    <w:rsid w:val="00721F1E"/>
    <w:rsid w:val="00722217"/>
    <w:rsid w:val="007225B0"/>
    <w:rsid w:val="007227E8"/>
    <w:rsid w:val="007229E3"/>
    <w:rsid w:val="00723323"/>
    <w:rsid w:val="00723557"/>
    <w:rsid w:val="00723616"/>
    <w:rsid w:val="007237A7"/>
    <w:rsid w:val="00723937"/>
    <w:rsid w:val="00723C24"/>
    <w:rsid w:val="007245FB"/>
    <w:rsid w:val="00724E1B"/>
    <w:rsid w:val="00724E25"/>
    <w:rsid w:val="0072591D"/>
    <w:rsid w:val="00725927"/>
    <w:rsid w:val="00725937"/>
    <w:rsid w:val="00725E49"/>
    <w:rsid w:val="00725FEC"/>
    <w:rsid w:val="00726C8D"/>
    <w:rsid w:val="007274C8"/>
    <w:rsid w:val="007274D0"/>
    <w:rsid w:val="007274D9"/>
    <w:rsid w:val="00727797"/>
    <w:rsid w:val="00727EB7"/>
    <w:rsid w:val="00727F9A"/>
    <w:rsid w:val="007309CC"/>
    <w:rsid w:val="00731BD4"/>
    <w:rsid w:val="00731C05"/>
    <w:rsid w:val="00732626"/>
    <w:rsid w:val="00732A56"/>
    <w:rsid w:val="00732D30"/>
    <w:rsid w:val="00732F27"/>
    <w:rsid w:val="007331BB"/>
    <w:rsid w:val="007337A7"/>
    <w:rsid w:val="007338CA"/>
    <w:rsid w:val="007339E7"/>
    <w:rsid w:val="00733A04"/>
    <w:rsid w:val="00734DD7"/>
    <w:rsid w:val="00735222"/>
    <w:rsid w:val="007352D2"/>
    <w:rsid w:val="007352ED"/>
    <w:rsid w:val="007358BF"/>
    <w:rsid w:val="007358F0"/>
    <w:rsid w:val="00735A17"/>
    <w:rsid w:val="00735C29"/>
    <w:rsid w:val="00735D2D"/>
    <w:rsid w:val="00735D30"/>
    <w:rsid w:val="00735F28"/>
    <w:rsid w:val="007360E1"/>
    <w:rsid w:val="00736120"/>
    <w:rsid w:val="007362C8"/>
    <w:rsid w:val="007373AC"/>
    <w:rsid w:val="007374B1"/>
    <w:rsid w:val="00737DEE"/>
    <w:rsid w:val="00737EB5"/>
    <w:rsid w:val="007402F1"/>
    <w:rsid w:val="00740B54"/>
    <w:rsid w:val="00741FF3"/>
    <w:rsid w:val="0074221C"/>
    <w:rsid w:val="0074295A"/>
    <w:rsid w:val="00742A3B"/>
    <w:rsid w:val="00743C5A"/>
    <w:rsid w:val="00743F22"/>
    <w:rsid w:val="007440AA"/>
    <w:rsid w:val="00744282"/>
    <w:rsid w:val="00744440"/>
    <w:rsid w:val="007451C3"/>
    <w:rsid w:val="007453A2"/>
    <w:rsid w:val="00745941"/>
    <w:rsid w:val="00746412"/>
    <w:rsid w:val="007469CE"/>
    <w:rsid w:val="00746A2B"/>
    <w:rsid w:val="0074727C"/>
    <w:rsid w:val="007474BB"/>
    <w:rsid w:val="00747CD9"/>
    <w:rsid w:val="00747D80"/>
    <w:rsid w:val="00747E1C"/>
    <w:rsid w:val="00747EAB"/>
    <w:rsid w:val="00750006"/>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329"/>
    <w:rsid w:val="00757435"/>
    <w:rsid w:val="00757949"/>
    <w:rsid w:val="00757CCF"/>
    <w:rsid w:val="00760062"/>
    <w:rsid w:val="007600BE"/>
    <w:rsid w:val="00760B7F"/>
    <w:rsid w:val="00760E5B"/>
    <w:rsid w:val="00761296"/>
    <w:rsid w:val="0076133C"/>
    <w:rsid w:val="0076166A"/>
    <w:rsid w:val="00761C9A"/>
    <w:rsid w:val="00762110"/>
    <w:rsid w:val="007624D5"/>
    <w:rsid w:val="00762B1B"/>
    <w:rsid w:val="00762D14"/>
    <w:rsid w:val="0076341A"/>
    <w:rsid w:val="007637C0"/>
    <w:rsid w:val="007639C0"/>
    <w:rsid w:val="00763BF9"/>
    <w:rsid w:val="00764A50"/>
    <w:rsid w:val="00764CDF"/>
    <w:rsid w:val="00764E7C"/>
    <w:rsid w:val="00765B26"/>
    <w:rsid w:val="00765C16"/>
    <w:rsid w:val="00766A3C"/>
    <w:rsid w:val="00766D3D"/>
    <w:rsid w:val="007670C1"/>
    <w:rsid w:val="00767C13"/>
    <w:rsid w:val="00767CA6"/>
    <w:rsid w:val="00767E9D"/>
    <w:rsid w:val="00770182"/>
    <w:rsid w:val="007705EA"/>
    <w:rsid w:val="00770947"/>
    <w:rsid w:val="00770A2D"/>
    <w:rsid w:val="00770C80"/>
    <w:rsid w:val="00770F8D"/>
    <w:rsid w:val="00771291"/>
    <w:rsid w:val="00771617"/>
    <w:rsid w:val="0077199C"/>
    <w:rsid w:val="00771C61"/>
    <w:rsid w:val="007736F4"/>
    <w:rsid w:val="007737A6"/>
    <w:rsid w:val="00773837"/>
    <w:rsid w:val="00774676"/>
    <w:rsid w:val="00774BFB"/>
    <w:rsid w:val="00775180"/>
    <w:rsid w:val="00775D7B"/>
    <w:rsid w:val="00775D96"/>
    <w:rsid w:val="00776291"/>
    <w:rsid w:val="007766E9"/>
    <w:rsid w:val="00776C20"/>
    <w:rsid w:val="00777A94"/>
    <w:rsid w:val="00777ADF"/>
    <w:rsid w:val="0078035D"/>
    <w:rsid w:val="00780693"/>
    <w:rsid w:val="007806D8"/>
    <w:rsid w:val="0078110D"/>
    <w:rsid w:val="0078117D"/>
    <w:rsid w:val="00781348"/>
    <w:rsid w:val="0078221E"/>
    <w:rsid w:val="00782904"/>
    <w:rsid w:val="00782EEF"/>
    <w:rsid w:val="007834FB"/>
    <w:rsid w:val="007836D7"/>
    <w:rsid w:val="00784235"/>
    <w:rsid w:val="00784456"/>
    <w:rsid w:val="0078445E"/>
    <w:rsid w:val="00784BDB"/>
    <w:rsid w:val="00784DBF"/>
    <w:rsid w:val="00784E05"/>
    <w:rsid w:val="00785123"/>
    <w:rsid w:val="00785193"/>
    <w:rsid w:val="0078527F"/>
    <w:rsid w:val="007856F4"/>
    <w:rsid w:val="00785E15"/>
    <w:rsid w:val="0078612A"/>
    <w:rsid w:val="00786C19"/>
    <w:rsid w:val="00787142"/>
    <w:rsid w:val="00787A42"/>
    <w:rsid w:val="00787D85"/>
    <w:rsid w:val="00790D28"/>
    <w:rsid w:val="00790FE4"/>
    <w:rsid w:val="007916A2"/>
    <w:rsid w:val="00791A5C"/>
    <w:rsid w:val="0079248F"/>
    <w:rsid w:val="00792AB9"/>
    <w:rsid w:val="00792F3C"/>
    <w:rsid w:val="00792FAB"/>
    <w:rsid w:val="007938C8"/>
    <w:rsid w:val="00793B25"/>
    <w:rsid w:val="00793E30"/>
    <w:rsid w:val="007941B2"/>
    <w:rsid w:val="007947B3"/>
    <w:rsid w:val="00794B5D"/>
    <w:rsid w:val="00794C06"/>
    <w:rsid w:val="00794F09"/>
    <w:rsid w:val="0079549A"/>
    <w:rsid w:val="00795778"/>
    <w:rsid w:val="00795837"/>
    <w:rsid w:val="00795A92"/>
    <w:rsid w:val="0079613F"/>
    <w:rsid w:val="00796961"/>
    <w:rsid w:val="007975B7"/>
    <w:rsid w:val="007A0FA1"/>
    <w:rsid w:val="007A1161"/>
    <w:rsid w:val="007A1355"/>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03B"/>
    <w:rsid w:val="007A62A5"/>
    <w:rsid w:val="007A639A"/>
    <w:rsid w:val="007A65CC"/>
    <w:rsid w:val="007A6677"/>
    <w:rsid w:val="007A66DB"/>
    <w:rsid w:val="007A6B67"/>
    <w:rsid w:val="007A6E40"/>
    <w:rsid w:val="007A71F5"/>
    <w:rsid w:val="007B02C8"/>
    <w:rsid w:val="007B0440"/>
    <w:rsid w:val="007B054A"/>
    <w:rsid w:val="007B0D90"/>
    <w:rsid w:val="007B0EC4"/>
    <w:rsid w:val="007B100A"/>
    <w:rsid w:val="007B1493"/>
    <w:rsid w:val="007B1785"/>
    <w:rsid w:val="007B1944"/>
    <w:rsid w:val="007B1CAE"/>
    <w:rsid w:val="007B250C"/>
    <w:rsid w:val="007B2610"/>
    <w:rsid w:val="007B2FC5"/>
    <w:rsid w:val="007B339B"/>
    <w:rsid w:val="007B366F"/>
    <w:rsid w:val="007B37D5"/>
    <w:rsid w:val="007B3860"/>
    <w:rsid w:val="007B431F"/>
    <w:rsid w:val="007B43D0"/>
    <w:rsid w:val="007B471A"/>
    <w:rsid w:val="007B4E59"/>
    <w:rsid w:val="007B5226"/>
    <w:rsid w:val="007B53CB"/>
    <w:rsid w:val="007B5985"/>
    <w:rsid w:val="007B5CB4"/>
    <w:rsid w:val="007B646B"/>
    <w:rsid w:val="007B662A"/>
    <w:rsid w:val="007B6C17"/>
    <w:rsid w:val="007B6D20"/>
    <w:rsid w:val="007B73EB"/>
    <w:rsid w:val="007B784A"/>
    <w:rsid w:val="007B79D9"/>
    <w:rsid w:val="007B7ABC"/>
    <w:rsid w:val="007C0489"/>
    <w:rsid w:val="007C067A"/>
    <w:rsid w:val="007C0FB6"/>
    <w:rsid w:val="007C1885"/>
    <w:rsid w:val="007C197F"/>
    <w:rsid w:val="007C1CE3"/>
    <w:rsid w:val="007C1FC7"/>
    <w:rsid w:val="007C22A0"/>
    <w:rsid w:val="007C2463"/>
    <w:rsid w:val="007C269D"/>
    <w:rsid w:val="007C2946"/>
    <w:rsid w:val="007C29A4"/>
    <w:rsid w:val="007C2B85"/>
    <w:rsid w:val="007C2FA7"/>
    <w:rsid w:val="007C374B"/>
    <w:rsid w:val="007C3C7F"/>
    <w:rsid w:val="007C3DC4"/>
    <w:rsid w:val="007C4020"/>
    <w:rsid w:val="007C485C"/>
    <w:rsid w:val="007C4C74"/>
    <w:rsid w:val="007C4C77"/>
    <w:rsid w:val="007C4EED"/>
    <w:rsid w:val="007C5335"/>
    <w:rsid w:val="007C5856"/>
    <w:rsid w:val="007C5A0F"/>
    <w:rsid w:val="007C5A25"/>
    <w:rsid w:val="007C5CD2"/>
    <w:rsid w:val="007C602A"/>
    <w:rsid w:val="007C698A"/>
    <w:rsid w:val="007C6FD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3ED"/>
    <w:rsid w:val="007E04BF"/>
    <w:rsid w:val="007E05C6"/>
    <w:rsid w:val="007E0E11"/>
    <w:rsid w:val="007E1026"/>
    <w:rsid w:val="007E104C"/>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071"/>
    <w:rsid w:val="007E6379"/>
    <w:rsid w:val="007E671C"/>
    <w:rsid w:val="007E7172"/>
    <w:rsid w:val="007E759F"/>
    <w:rsid w:val="007E79DA"/>
    <w:rsid w:val="007E7D75"/>
    <w:rsid w:val="007F0021"/>
    <w:rsid w:val="007F0634"/>
    <w:rsid w:val="007F0A2B"/>
    <w:rsid w:val="007F0D4D"/>
    <w:rsid w:val="007F15AD"/>
    <w:rsid w:val="007F169A"/>
    <w:rsid w:val="007F2ACD"/>
    <w:rsid w:val="007F2BBD"/>
    <w:rsid w:val="007F3620"/>
    <w:rsid w:val="007F36E1"/>
    <w:rsid w:val="007F36E2"/>
    <w:rsid w:val="007F3BD8"/>
    <w:rsid w:val="007F3CE0"/>
    <w:rsid w:val="007F4102"/>
    <w:rsid w:val="007F4344"/>
    <w:rsid w:val="007F435C"/>
    <w:rsid w:val="007F476A"/>
    <w:rsid w:val="007F56C5"/>
    <w:rsid w:val="007F5BA3"/>
    <w:rsid w:val="007F6396"/>
    <w:rsid w:val="007F63FA"/>
    <w:rsid w:val="007F67D2"/>
    <w:rsid w:val="007F68DD"/>
    <w:rsid w:val="007F6AEC"/>
    <w:rsid w:val="007F761B"/>
    <w:rsid w:val="007F79EF"/>
    <w:rsid w:val="007F7B65"/>
    <w:rsid w:val="0080043D"/>
    <w:rsid w:val="0080074D"/>
    <w:rsid w:val="008007E0"/>
    <w:rsid w:val="00800CC9"/>
    <w:rsid w:val="00800F1C"/>
    <w:rsid w:val="00801241"/>
    <w:rsid w:val="008012C4"/>
    <w:rsid w:val="0080174B"/>
    <w:rsid w:val="008019DA"/>
    <w:rsid w:val="00801BB9"/>
    <w:rsid w:val="008022E7"/>
    <w:rsid w:val="00802626"/>
    <w:rsid w:val="008030FB"/>
    <w:rsid w:val="0080336C"/>
    <w:rsid w:val="00803919"/>
    <w:rsid w:val="00803A99"/>
    <w:rsid w:val="00803BA1"/>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AA"/>
    <w:rsid w:val="00810FEE"/>
    <w:rsid w:val="008110A0"/>
    <w:rsid w:val="008110E5"/>
    <w:rsid w:val="00811D26"/>
    <w:rsid w:val="008121A6"/>
    <w:rsid w:val="00812540"/>
    <w:rsid w:val="00812608"/>
    <w:rsid w:val="0081296E"/>
    <w:rsid w:val="008129F8"/>
    <w:rsid w:val="00812AE8"/>
    <w:rsid w:val="00812BD1"/>
    <w:rsid w:val="0081335C"/>
    <w:rsid w:val="008139E7"/>
    <w:rsid w:val="00813B8E"/>
    <w:rsid w:val="00813C82"/>
    <w:rsid w:val="0081594F"/>
    <w:rsid w:val="00815B1B"/>
    <w:rsid w:val="00815B3F"/>
    <w:rsid w:val="00815DBA"/>
    <w:rsid w:val="00815E80"/>
    <w:rsid w:val="008163CE"/>
    <w:rsid w:val="00816DB6"/>
    <w:rsid w:val="00817005"/>
    <w:rsid w:val="00817078"/>
    <w:rsid w:val="0081723E"/>
    <w:rsid w:val="008173D1"/>
    <w:rsid w:val="008175BD"/>
    <w:rsid w:val="00817ED9"/>
    <w:rsid w:val="00820A46"/>
    <w:rsid w:val="00821092"/>
    <w:rsid w:val="0082152C"/>
    <w:rsid w:val="0082158D"/>
    <w:rsid w:val="00821726"/>
    <w:rsid w:val="0082184D"/>
    <w:rsid w:val="00821891"/>
    <w:rsid w:val="00821FA0"/>
    <w:rsid w:val="008229BA"/>
    <w:rsid w:val="00822C8A"/>
    <w:rsid w:val="008243B4"/>
    <w:rsid w:val="00824F8D"/>
    <w:rsid w:val="00825424"/>
    <w:rsid w:val="0082587C"/>
    <w:rsid w:val="00825CB9"/>
    <w:rsid w:val="00825EED"/>
    <w:rsid w:val="008276B6"/>
    <w:rsid w:val="00827C7A"/>
    <w:rsid w:val="00827E46"/>
    <w:rsid w:val="00830206"/>
    <w:rsid w:val="00830385"/>
    <w:rsid w:val="00830583"/>
    <w:rsid w:val="00830D55"/>
    <w:rsid w:val="00831032"/>
    <w:rsid w:val="008314FC"/>
    <w:rsid w:val="00832279"/>
    <w:rsid w:val="00832817"/>
    <w:rsid w:val="00832B44"/>
    <w:rsid w:val="00833567"/>
    <w:rsid w:val="008337E4"/>
    <w:rsid w:val="00833806"/>
    <w:rsid w:val="00833AE8"/>
    <w:rsid w:val="00834038"/>
    <w:rsid w:val="008346C1"/>
    <w:rsid w:val="00835625"/>
    <w:rsid w:val="008357A2"/>
    <w:rsid w:val="00835873"/>
    <w:rsid w:val="00835936"/>
    <w:rsid w:val="008359D1"/>
    <w:rsid w:val="0083652F"/>
    <w:rsid w:val="00836B3C"/>
    <w:rsid w:val="00836B9B"/>
    <w:rsid w:val="00836C6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9AA"/>
    <w:rsid w:val="00846BBD"/>
    <w:rsid w:val="00846E96"/>
    <w:rsid w:val="00846EAA"/>
    <w:rsid w:val="00847124"/>
    <w:rsid w:val="0084739E"/>
    <w:rsid w:val="008474F8"/>
    <w:rsid w:val="0084752F"/>
    <w:rsid w:val="00847B62"/>
    <w:rsid w:val="00847C5A"/>
    <w:rsid w:val="008506A3"/>
    <w:rsid w:val="00850A90"/>
    <w:rsid w:val="00850C9C"/>
    <w:rsid w:val="00850EDF"/>
    <w:rsid w:val="008512DD"/>
    <w:rsid w:val="00851BD1"/>
    <w:rsid w:val="00851ECC"/>
    <w:rsid w:val="00851EFA"/>
    <w:rsid w:val="008521E4"/>
    <w:rsid w:val="00852288"/>
    <w:rsid w:val="00852B1D"/>
    <w:rsid w:val="00853062"/>
    <w:rsid w:val="0085359F"/>
    <w:rsid w:val="00853A75"/>
    <w:rsid w:val="008544A5"/>
    <w:rsid w:val="008544CC"/>
    <w:rsid w:val="008544FC"/>
    <w:rsid w:val="0085452E"/>
    <w:rsid w:val="00854629"/>
    <w:rsid w:val="00854C9F"/>
    <w:rsid w:val="0085519E"/>
    <w:rsid w:val="00855529"/>
    <w:rsid w:val="00855E19"/>
    <w:rsid w:val="00855E24"/>
    <w:rsid w:val="00855F47"/>
    <w:rsid w:val="00856047"/>
    <w:rsid w:val="00856615"/>
    <w:rsid w:val="008569E9"/>
    <w:rsid w:val="00856A69"/>
    <w:rsid w:val="00856B2E"/>
    <w:rsid w:val="00856FF0"/>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67E7A"/>
    <w:rsid w:val="008704A1"/>
    <w:rsid w:val="00870952"/>
    <w:rsid w:val="00870F49"/>
    <w:rsid w:val="0087150F"/>
    <w:rsid w:val="00871566"/>
    <w:rsid w:val="00871C6D"/>
    <w:rsid w:val="008721E9"/>
    <w:rsid w:val="0087229D"/>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0E1"/>
    <w:rsid w:val="00875988"/>
    <w:rsid w:val="00875BFF"/>
    <w:rsid w:val="00875D4E"/>
    <w:rsid w:val="008761F5"/>
    <w:rsid w:val="008767DE"/>
    <w:rsid w:val="00876CC1"/>
    <w:rsid w:val="00877264"/>
    <w:rsid w:val="008772A2"/>
    <w:rsid w:val="0087796B"/>
    <w:rsid w:val="00877D5D"/>
    <w:rsid w:val="0088014E"/>
    <w:rsid w:val="008807D2"/>
    <w:rsid w:val="00880BEC"/>
    <w:rsid w:val="00881AEC"/>
    <w:rsid w:val="00881C70"/>
    <w:rsid w:val="00882647"/>
    <w:rsid w:val="00882755"/>
    <w:rsid w:val="00882982"/>
    <w:rsid w:val="00882E13"/>
    <w:rsid w:val="008834D1"/>
    <w:rsid w:val="00884779"/>
    <w:rsid w:val="00884798"/>
    <w:rsid w:val="008849D0"/>
    <w:rsid w:val="00884CE4"/>
    <w:rsid w:val="00884FF7"/>
    <w:rsid w:val="0088508D"/>
    <w:rsid w:val="008860B7"/>
    <w:rsid w:val="0088669D"/>
    <w:rsid w:val="00886EE9"/>
    <w:rsid w:val="008870F4"/>
    <w:rsid w:val="00887C6C"/>
    <w:rsid w:val="0089025A"/>
    <w:rsid w:val="008905EB"/>
    <w:rsid w:val="00890914"/>
    <w:rsid w:val="00890A91"/>
    <w:rsid w:val="00890FBC"/>
    <w:rsid w:val="0089164D"/>
    <w:rsid w:val="00891953"/>
    <w:rsid w:val="00891BA7"/>
    <w:rsid w:val="00891E39"/>
    <w:rsid w:val="008925D4"/>
    <w:rsid w:val="00892682"/>
    <w:rsid w:val="008927A0"/>
    <w:rsid w:val="00892C44"/>
    <w:rsid w:val="00893EA6"/>
    <w:rsid w:val="00893F68"/>
    <w:rsid w:val="00894301"/>
    <w:rsid w:val="00894545"/>
    <w:rsid w:val="008947E0"/>
    <w:rsid w:val="00894ED2"/>
    <w:rsid w:val="00895429"/>
    <w:rsid w:val="00895E7C"/>
    <w:rsid w:val="0089629B"/>
    <w:rsid w:val="008964E1"/>
    <w:rsid w:val="008964E6"/>
    <w:rsid w:val="0089655F"/>
    <w:rsid w:val="00896AEE"/>
    <w:rsid w:val="00896D14"/>
    <w:rsid w:val="00896F10"/>
    <w:rsid w:val="00896F6A"/>
    <w:rsid w:val="008970D2"/>
    <w:rsid w:val="00897396"/>
    <w:rsid w:val="00897655"/>
    <w:rsid w:val="00897A85"/>
    <w:rsid w:val="00897E02"/>
    <w:rsid w:val="00897EC0"/>
    <w:rsid w:val="00897F5D"/>
    <w:rsid w:val="00897FD5"/>
    <w:rsid w:val="008A0684"/>
    <w:rsid w:val="008A06AA"/>
    <w:rsid w:val="008A0723"/>
    <w:rsid w:val="008A080C"/>
    <w:rsid w:val="008A08EC"/>
    <w:rsid w:val="008A1650"/>
    <w:rsid w:val="008A1669"/>
    <w:rsid w:val="008A17A2"/>
    <w:rsid w:val="008A1BE2"/>
    <w:rsid w:val="008A219B"/>
    <w:rsid w:val="008A27EC"/>
    <w:rsid w:val="008A28A5"/>
    <w:rsid w:val="008A2F3A"/>
    <w:rsid w:val="008A33B8"/>
    <w:rsid w:val="008A34BE"/>
    <w:rsid w:val="008A37B1"/>
    <w:rsid w:val="008A4948"/>
    <w:rsid w:val="008A4D07"/>
    <w:rsid w:val="008A4ED6"/>
    <w:rsid w:val="008A4EED"/>
    <w:rsid w:val="008A50F7"/>
    <w:rsid w:val="008A58DC"/>
    <w:rsid w:val="008A594A"/>
    <w:rsid w:val="008A5D91"/>
    <w:rsid w:val="008A6622"/>
    <w:rsid w:val="008A70B5"/>
    <w:rsid w:val="008A712F"/>
    <w:rsid w:val="008A7AF9"/>
    <w:rsid w:val="008B0006"/>
    <w:rsid w:val="008B01BE"/>
    <w:rsid w:val="008B044F"/>
    <w:rsid w:val="008B0673"/>
    <w:rsid w:val="008B087C"/>
    <w:rsid w:val="008B094A"/>
    <w:rsid w:val="008B25E8"/>
    <w:rsid w:val="008B3641"/>
    <w:rsid w:val="008B3A40"/>
    <w:rsid w:val="008B3E02"/>
    <w:rsid w:val="008B3E7A"/>
    <w:rsid w:val="008B434E"/>
    <w:rsid w:val="008B46F2"/>
    <w:rsid w:val="008B519D"/>
    <w:rsid w:val="008B5344"/>
    <w:rsid w:val="008B5381"/>
    <w:rsid w:val="008B5C28"/>
    <w:rsid w:val="008B5F04"/>
    <w:rsid w:val="008B677D"/>
    <w:rsid w:val="008B6899"/>
    <w:rsid w:val="008B6DD7"/>
    <w:rsid w:val="008B7093"/>
    <w:rsid w:val="008B72DB"/>
    <w:rsid w:val="008B7CB5"/>
    <w:rsid w:val="008C0534"/>
    <w:rsid w:val="008C05AE"/>
    <w:rsid w:val="008C0793"/>
    <w:rsid w:val="008C08A4"/>
    <w:rsid w:val="008C0C6C"/>
    <w:rsid w:val="008C15D1"/>
    <w:rsid w:val="008C1730"/>
    <w:rsid w:val="008C182F"/>
    <w:rsid w:val="008C1FA1"/>
    <w:rsid w:val="008C24BB"/>
    <w:rsid w:val="008C27F9"/>
    <w:rsid w:val="008C2955"/>
    <w:rsid w:val="008C2D5B"/>
    <w:rsid w:val="008C338E"/>
    <w:rsid w:val="008C357A"/>
    <w:rsid w:val="008C37A7"/>
    <w:rsid w:val="008C3F3A"/>
    <w:rsid w:val="008C41B1"/>
    <w:rsid w:val="008C4285"/>
    <w:rsid w:val="008C47CA"/>
    <w:rsid w:val="008C4AD7"/>
    <w:rsid w:val="008C4BA0"/>
    <w:rsid w:val="008C4E4D"/>
    <w:rsid w:val="008C5580"/>
    <w:rsid w:val="008C582E"/>
    <w:rsid w:val="008C5FA2"/>
    <w:rsid w:val="008C6478"/>
    <w:rsid w:val="008C6DBB"/>
    <w:rsid w:val="008C6F1D"/>
    <w:rsid w:val="008C7996"/>
    <w:rsid w:val="008C7AB2"/>
    <w:rsid w:val="008C7D00"/>
    <w:rsid w:val="008D0212"/>
    <w:rsid w:val="008D02D6"/>
    <w:rsid w:val="008D0636"/>
    <w:rsid w:val="008D0EA8"/>
    <w:rsid w:val="008D1BEE"/>
    <w:rsid w:val="008D21BA"/>
    <w:rsid w:val="008D2593"/>
    <w:rsid w:val="008D3085"/>
    <w:rsid w:val="008D356F"/>
    <w:rsid w:val="008D3D67"/>
    <w:rsid w:val="008D3FB5"/>
    <w:rsid w:val="008D408E"/>
    <w:rsid w:val="008D4330"/>
    <w:rsid w:val="008D49FA"/>
    <w:rsid w:val="008D4AB4"/>
    <w:rsid w:val="008D4CB3"/>
    <w:rsid w:val="008D4DCA"/>
    <w:rsid w:val="008D50DD"/>
    <w:rsid w:val="008D54B3"/>
    <w:rsid w:val="008D553B"/>
    <w:rsid w:val="008D5590"/>
    <w:rsid w:val="008D5820"/>
    <w:rsid w:val="008D5B8D"/>
    <w:rsid w:val="008D6346"/>
    <w:rsid w:val="008D646A"/>
    <w:rsid w:val="008D658C"/>
    <w:rsid w:val="008D737E"/>
    <w:rsid w:val="008D754A"/>
    <w:rsid w:val="008D7802"/>
    <w:rsid w:val="008D7885"/>
    <w:rsid w:val="008D7C48"/>
    <w:rsid w:val="008D7EC2"/>
    <w:rsid w:val="008E010B"/>
    <w:rsid w:val="008E0EC6"/>
    <w:rsid w:val="008E1B9A"/>
    <w:rsid w:val="008E1C62"/>
    <w:rsid w:val="008E1F40"/>
    <w:rsid w:val="008E2B7D"/>
    <w:rsid w:val="008E2D10"/>
    <w:rsid w:val="008E47FB"/>
    <w:rsid w:val="008E4819"/>
    <w:rsid w:val="008E4F4D"/>
    <w:rsid w:val="008E53C9"/>
    <w:rsid w:val="008E5422"/>
    <w:rsid w:val="008E5C0E"/>
    <w:rsid w:val="008E5C3B"/>
    <w:rsid w:val="008E5DD1"/>
    <w:rsid w:val="008E643E"/>
    <w:rsid w:val="008E691D"/>
    <w:rsid w:val="008E6BF5"/>
    <w:rsid w:val="008E6CD4"/>
    <w:rsid w:val="008E6D28"/>
    <w:rsid w:val="008E7710"/>
    <w:rsid w:val="008E7FA1"/>
    <w:rsid w:val="008F00B7"/>
    <w:rsid w:val="008F032C"/>
    <w:rsid w:val="008F0597"/>
    <w:rsid w:val="008F118A"/>
    <w:rsid w:val="008F1209"/>
    <w:rsid w:val="008F1894"/>
    <w:rsid w:val="008F196B"/>
    <w:rsid w:val="008F19B0"/>
    <w:rsid w:val="008F1A7A"/>
    <w:rsid w:val="008F1E49"/>
    <w:rsid w:val="008F1FEC"/>
    <w:rsid w:val="008F20DB"/>
    <w:rsid w:val="008F2747"/>
    <w:rsid w:val="008F3324"/>
    <w:rsid w:val="008F3652"/>
    <w:rsid w:val="008F4BC9"/>
    <w:rsid w:val="008F4E08"/>
    <w:rsid w:val="008F502F"/>
    <w:rsid w:val="008F50C5"/>
    <w:rsid w:val="008F5F33"/>
    <w:rsid w:val="008F66CE"/>
    <w:rsid w:val="008F6A52"/>
    <w:rsid w:val="008F6C3B"/>
    <w:rsid w:val="008F7067"/>
    <w:rsid w:val="008F7567"/>
    <w:rsid w:val="008F75A0"/>
    <w:rsid w:val="008F79DC"/>
    <w:rsid w:val="008F7E93"/>
    <w:rsid w:val="00900239"/>
    <w:rsid w:val="00900648"/>
    <w:rsid w:val="009008DE"/>
    <w:rsid w:val="009009C8"/>
    <w:rsid w:val="00901292"/>
    <w:rsid w:val="009015C3"/>
    <w:rsid w:val="00901DBF"/>
    <w:rsid w:val="0090214B"/>
    <w:rsid w:val="0090219C"/>
    <w:rsid w:val="00902808"/>
    <w:rsid w:val="00902F47"/>
    <w:rsid w:val="00902FA2"/>
    <w:rsid w:val="00903640"/>
    <w:rsid w:val="00903931"/>
    <w:rsid w:val="00903FBF"/>
    <w:rsid w:val="0090458F"/>
    <w:rsid w:val="0090467E"/>
    <w:rsid w:val="0090474C"/>
    <w:rsid w:val="00904A8F"/>
    <w:rsid w:val="009054AE"/>
    <w:rsid w:val="0090614A"/>
    <w:rsid w:val="009065AB"/>
    <w:rsid w:val="0090685D"/>
    <w:rsid w:val="00907B86"/>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16B"/>
    <w:rsid w:val="009153F8"/>
    <w:rsid w:val="00916730"/>
    <w:rsid w:val="00916E02"/>
    <w:rsid w:val="009170F0"/>
    <w:rsid w:val="0091729D"/>
    <w:rsid w:val="00917481"/>
    <w:rsid w:val="00920A71"/>
    <w:rsid w:val="00920F4A"/>
    <w:rsid w:val="00921D71"/>
    <w:rsid w:val="009225A8"/>
    <w:rsid w:val="0092284F"/>
    <w:rsid w:val="00922C00"/>
    <w:rsid w:val="009230E4"/>
    <w:rsid w:val="00924635"/>
    <w:rsid w:val="0092463A"/>
    <w:rsid w:val="00924BA9"/>
    <w:rsid w:val="0092508B"/>
    <w:rsid w:val="00925219"/>
    <w:rsid w:val="00925600"/>
    <w:rsid w:val="0092569A"/>
    <w:rsid w:val="00925852"/>
    <w:rsid w:val="009258B1"/>
    <w:rsid w:val="00925CBB"/>
    <w:rsid w:val="00925FE7"/>
    <w:rsid w:val="009265E6"/>
    <w:rsid w:val="0092722D"/>
    <w:rsid w:val="009272AC"/>
    <w:rsid w:val="009276AC"/>
    <w:rsid w:val="009276B0"/>
    <w:rsid w:val="009279C2"/>
    <w:rsid w:val="00930299"/>
    <w:rsid w:val="009310B3"/>
    <w:rsid w:val="00931438"/>
    <w:rsid w:val="00931A50"/>
    <w:rsid w:val="009320CD"/>
    <w:rsid w:val="0093235C"/>
    <w:rsid w:val="0093361B"/>
    <w:rsid w:val="00934405"/>
    <w:rsid w:val="00934862"/>
    <w:rsid w:val="00934CC2"/>
    <w:rsid w:val="009355AB"/>
    <w:rsid w:val="009358DC"/>
    <w:rsid w:val="00935A9E"/>
    <w:rsid w:val="00935EDE"/>
    <w:rsid w:val="00936768"/>
    <w:rsid w:val="009368E0"/>
    <w:rsid w:val="00936B4A"/>
    <w:rsid w:val="009375D9"/>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5B58"/>
    <w:rsid w:val="00946336"/>
    <w:rsid w:val="009466D9"/>
    <w:rsid w:val="00946E72"/>
    <w:rsid w:val="00947108"/>
    <w:rsid w:val="00947272"/>
    <w:rsid w:val="009475CD"/>
    <w:rsid w:val="0094761F"/>
    <w:rsid w:val="00947728"/>
    <w:rsid w:val="009478E6"/>
    <w:rsid w:val="00947D55"/>
    <w:rsid w:val="009501EF"/>
    <w:rsid w:val="009502ED"/>
    <w:rsid w:val="009506E5"/>
    <w:rsid w:val="00950A96"/>
    <w:rsid w:val="00950F75"/>
    <w:rsid w:val="00951030"/>
    <w:rsid w:val="009510C2"/>
    <w:rsid w:val="0095153A"/>
    <w:rsid w:val="009515DC"/>
    <w:rsid w:val="0095164B"/>
    <w:rsid w:val="0095166F"/>
    <w:rsid w:val="009517FE"/>
    <w:rsid w:val="0095280D"/>
    <w:rsid w:val="00952C7A"/>
    <w:rsid w:val="00952DB5"/>
    <w:rsid w:val="00952E3E"/>
    <w:rsid w:val="009532D9"/>
    <w:rsid w:val="009534FF"/>
    <w:rsid w:val="009537D9"/>
    <w:rsid w:val="00953A71"/>
    <w:rsid w:val="00953D32"/>
    <w:rsid w:val="0095447B"/>
    <w:rsid w:val="009555D4"/>
    <w:rsid w:val="00956132"/>
    <w:rsid w:val="009566F5"/>
    <w:rsid w:val="00956942"/>
    <w:rsid w:val="009619F4"/>
    <w:rsid w:val="00961B47"/>
    <w:rsid w:val="00961B83"/>
    <w:rsid w:val="00961D77"/>
    <w:rsid w:val="00962D0A"/>
    <w:rsid w:val="00962DA3"/>
    <w:rsid w:val="009631F0"/>
    <w:rsid w:val="00963A2C"/>
    <w:rsid w:val="00963FFB"/>
    <w:rsid w:val="00964647"/>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501"/>
    <w:rsid w:val="00970AE0"/>
    <w:rsid w:val="00970F53"/>
    <w:rsid w:val="00970F69"/>
    <w:rsid w:val="009715A5"/>
    <w:rsid w:val="00971634"/>
    <w:rsid w:val="0097163F"/>
    <w:rsid w:val="00971653"/>
    <w:rsid w:val="00971771"/>
    <w:rsid w:val="009718EB"/>
    <w:rsid w:val="00971A22"/>
    <w:rsid w:val="00971AB9"/>
    <w:rsid w:val="0097222A"/>
    <w:rsid w:val="00972611"/>
    <w:rsid w:val="00972B25"/>
    <w:rsid w:val="00972B3D"/>
    <w:rsid w:val="0097311B"/>
    <w:rsid w:val="009736E5"/>
    <w:rsid w:val="00973FDF"/>
    <w:rsid w:val="00974239"/>
    <w:rsid w:val="00974290"/>
    <w:rsid w:val="009745F3"/>
    <w:rsid w:val="00974EB6"/>
    <w:rsid w:val="009750C7"/>
    <w:rsid w:val="0097570D"/>
    <w:rsid w:val="00975EC1"/>
    <w:rsid w:val="00976178"/>
    <w:rsid w:val="00976290"/>
    <w:rsid w:val="00976823"/>
    <w:rsid w:val="0097737B"/>
    <w:rsid w:val="00977659"/>
    <w:rsid w:val="0098024A"/>
    <w:rsid w:val="009805C2"/>
    <w:rsid w:val="00980A07"/>
    <w:rsid w:val="00980BBE"/>
    <w:rsid w:val="00980C91"/>
    <w:rsid w:val="0098117D"/>
    <w:rsid w:val="009826E0"/>
    <w:rsid w:val="009830C4"/>
    <w:rsid w:val="00983557"/>
    <w:rsid w:val="009839D1"/>
    <w:rsid w:val="00984ED5"/>
    <w:rsid w:val="009855F8"/>
    <w:rsid w:val="00985B6D"/>
    <w:rsid w:val="00985BA6"/>
    <w:rsid w:val="00985D3D"/>
    <w:rsid w:val="0098636D"/>
    <w:rsid w:val="00986519"/>
    <w:rsid w:val="0098748D"/>
    <w:rsid w:val="0098761A"/>
    <w:rsid w:val="00987F97"/>
    <w:rsid w:val="009906A7"/>
    <w:rsid w:val="00991120"/>
    <w:rsid w:val="009911DE"/>
    <w:rsid w:val="0099170A"/>
    <w:rsid w:val="009925BA"/>
    <w:rsid w:val="009926EB"/>
    <w:rsid w:val="00993387"/>
    <w:rsid w:val="0099403A"/>
    <w:rsid w:val="00994099"/>
    <w:rsid w:val="0099433A"/>
    <w:rsid w:val="009947DE"/>
    <w:rsid w:val="00994F53"/>
    <w:rsid w:val="009958F1"/>
    <w:rsid w:val="0099592A"/>
    <w:rsid w:val="00995CB3"/>
    <w:rsid w:val="00995D93"/>
    <w:rsid w:val="0099692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A93"/>
    <w:rsid w:val="009A3B4E"/>
    <w:rsid w:val="009A3F00"/>
    <w:rsid w:val="009A5792"/>
    <w:rsid w:val="009A582A"/>
    <w:rsid w:val="009A5A6E"/>
    <w:rsid w:val="009A5F93"/>
    <w:rsid w:val="009A6679"/>
    <w:rsid w:val="009A7368"/>
    <w:rsid w:val="009A75AB"/>
    <w:rsid w:val="009A7636"/>
    <w:rsid w:val="009A7A0D"/>
    <w:rsid w:val="009A7B8A"/>
    <w:rsid w:val="009A7D2E"/>
    <w:rsid w:val="009B090E"/>
    <w:rsid w:val="009B0A96"/>
    <w:rsid w:val="009B0BB9"/>
    <w:rsid w:val="009B0ED2"/>
    <w:rsid w:val="009B113B"/>
    <w:rsid w:val="009B127E"/>
    <w:rsid w:val="009B163D"/>
    <w:rsid w:val="009B1B5E"/>
    <w:rsid w:val="009B1FA6"/>
    <w:rsid w:val="009B2761"/>
    <w:rsid w:val="009B27EB"/>
    <w:rsid w:val="009B2E17"/>
    <w:rsid w:val="009B2F2F"/>
    <w:rsid w:val="009B3222"/>
    <w:rsid w:val="009B351D"/>
    <w:rsid w:val="009B3DED"/>
    <w:rsid w:val="009B401C"/>
    <w:rsid w:val="009B54C5"/>
    <w:rsid w:val="009B5D4F"/>
    <w:rsid w:val="009B5F41"/>
    <w:rsid w:val="009B61CF"/>
    <w:rsid w:val="009B61FF"/>
    <w:rsid w:val="009B6236"/>
    <w:rsid w:val="009B69E9"/>
    <w:rsid w:val="009B6C0C"/>
    <w:rsid w:val="009B7448"/>
    <w:rsid w:val="009B7839"/>
    <w:rsid w:val="009B7B94"/>
    <w:rsid w:val="009B7C30"/>
    <w:rsid w:val="009B7C99"/>
    <w:rsid w:val="009B7E1A"/>
    <w:rsid w:val="009C0162"/>
    <w:rsid w:val="009C05FF"/>
    <w:rsid w:val="009C08EC"/>
    <w:rsid w:val="009C0B63"/>
    <w:rsid w:val="009C0D95"/>
    <w:rsid w:val="009C0F3C"/>
    <w:rsid w:val="009C14D7"/>
    <w:rsid w:val="009C1B34"/>
    <w:rsid w:val="009C1C59"/>
    <w:rsid w:val="009C1D0A"/>
    <w:rsid w:val="009C2CAF"/>
    <w:rsid w:val="009C2E74"/>
    <w:rsid w:val="009C2ED3"/>
    <w:rsid w:val="009C2F43"/>
    <w:rsid w:val="009C3306"/>
    <w:rsid w:val="009C345F"/>
    <w:rsid w:val="009C35BF"/>
    <w:rsid w:val="009C38AA"/>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2C0"/>
    <w:rsid w:val="009C76BC"/>
    <w:rsid w:val="009C773E"/>
    <w:rsid w:val="009C77C7"/>
    <w:rsid w:val="009D053A"/>
    <w:rsid w:val="009D0A60"/>
    <w:rsid w:val="009D0CF4"/>
    <w:rsid w:val="009D1680"/>
    <w:rsid w:val="009D1AB6"/>
    <w:rsid w:val="009D27CD"/>
    <w:rsid w:val="009D2A46"/>
    <w:rsid w:val="009D2E64"/>
    <w:rsid w:val="009D3F49"/>
    <w:rsid w:val="009D4114"/>
    <w:rsid w:val="009D4493"/>
    <w:rsid w:val="009D48C2"/>
    <w:rsid w:val="009D4939"/>
    <w:rsid w:val="009D52BA"/>
    <w:rsid w:val="009D5702"/>
    <w:rsid w:val="009D58F7"/>
    <w:rsid w:val="009D5B5D"/>
    <w:rsid w:val="009D634F"/>
    <w:rsid w:val="009D66FC"/>
    <w:rsid w:val="009D6939"/>
    <w:rsid w:val="009D702D"/>
    <w:rsid w:val="009D7188"/>
    <w:rsid w:val="009D745C"/>
    <w:rsid w:val="009D74C3"/>
    <w:rsid w:val="009D7F87"/>
    <w:rsid w:val="009E0396"/>
    <w:rsid w:val="009E0536"/>
    <w:rsid w:val="009E0FEE"/>
    <w:rsid w:val="009E1278"/>
    <w:rsid w:val="009E1D74"/>
    <w:rsid w:val="009E2AA6"/>
    <w:rsid w:val="009E2B80"/>
    <w:rsid w:val="009E2CBA"/>
    <w:rsid w:val="009E2E5F"/>
    <w:rsid w:val="009E3509"/>
    <w:rsid w:val="009E3667"/>
    <w:rsid w:val="009E3737"/>
    <w:rsid w:val="009E3E6C"/>
    <w:rsid w:val="009E40B8"/>
    <w:rsid w:val="009E4395"/>
    <w:rsid w:val="009E4677"/>
    <w:rsid w:val="009E4937"/>
    <w:rsid w:val="009E4BB4"/>
    <w:rsid w:val="009E4CC2"/>
    <w:rsid w:val="009E4F6B"/>
    <w:rsid w:val="009E53C7"/>
    <w:rsid w:val="009E5769"/>
    <w:rsid w:val="009E5912"/>
    <w:rsid w:val="009E5A07"/>
    <w:rsid w:val="009E5D14"/>
    <w:rsid w:val="009E5DAD"/>
    <w:rsid w:val="009E5E40"/>
    <w:rsid w:val="009E6BCF"/>
    <w:rsid w:val="009E6D71"/>
    <w:rsid w:val="009E6F92"/>
    <w:rsid w:val="009E70E9"/>
    <w:rsid w:val="009E715A"/>
    <w:rsid w:val="009E7520"/>
    <w:rsid w:val="009E7558"/>
    <w:rsid w:val="009E7716"/>
    <w:rsid w:val="009E7C31"/>
    <w:rsid w:val="009F0176"/>
    <w:rsid w:val="009F0487"/>
    <w:rsid w:val="009F0730"/>
    <w:rsid w:val="009F0D13"/>
    <w:rsid w:val="009F1227"/>
    <w:rsid w:val="009F1482"/>
    <w:rsid w:val="009F22EF"/>
    <w:rsid w:val="009F27FD"/>
    <w:rsid w:val="009F2E38"/>
    <w:rsid w:val="009F310F"/>
    <w:rsid w:val="009F3DBE"/>
    <w:rsid w:val="009F442A"/>
    <w:rsid w:val="009F48F4"/>
    <w:rsid w:val="009F4DB1"/>
    <w:rsid w:val="009F50D0"/>
    <w:rsid w:val="009F54DC"/>
    <w:rsid w:val="009F5558"/>
    <w:rsid w:val="009F5D43"/>
    <w:rsid w:val="009F5E45"/>
    <w:rsid w:val="009F5F70"/>
    <w:rsid w:val="009F5FA7"/>
    <w:rsid w:val="009F62E3"/>
    <w:rsid w:val="009F6951"/>
    <w:rsid w:val="009F6A69"/>
    <w:rsid w:val="009F7079"/>
    <w:rsid w:val="009F7391"/>
    <w:rsid w:val="009F744E"/>
    <w:rsid w:val="009F7547"/>
    <w:rsid w:val="009F757C"/>
    <w:rsid w:val="00A002F2"/>
    <w:rsid w:val="00A00330"/>
    <w:rsid w:val="00A007EF"/>
    <w:rsid w:val="00A01524"/>
    <w:rsid w:val="00A01B4D"/>
    <w:rsid w:val="00A01E72"/>
    <w:rsid w:val="00A02A86"/>
    <w:rsid w:val="00A02CBE"/>
    <w:rsid w:val="00A030A4"/>
    <w:rsid w:val="00A0336B"/>
    <w:rsid w:val="00A03529"/>
    <w:rsid w:val="00A039B2"/>
    <w:rsid w:val="00A03CB0"/>
    <w:rsid w:val="00A03D8A"/>
    <w:rsid w:val="00A04403"/>
    <w:rsid w:val="00A04A3C"/>
    <w:rsid w:val="00A04AD1"/>
    <w:rsid w:val="00A04CF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0B"/>
    <w:rsid w:val="00A1284E"/>
    <w:rsid w:val="00A12FCE"/>
    <w:rsid w:val="00A13410"/>
    <w:rsid w:val="00A1414D"/>
    <w:rsid w:val="00A1445B"/>
    <w:rsid w:val="00A145A0"/>
    <w:rsid w:val="00A14781"/>
    <w:rsid w:val="00A14E35"/>
    <w:rsid w:val="00A15471"/>
    <w:rsid w:val="00A155FB"/>
    <w:rsid w:val="00A16335"/>
    <w:rsid w:val="00A163F8"/>
    <w:rsid w:val="00A174ED"/>
    <w:rsid w:val="00A20317"/>
    <w:rsid w:val="00A2036A"/>
    <w:rsid w:val="00A205DC"/>
    <w:rsid w:val="00A2128A"/>
    <w:rsid w:val="00A215A3"/>
    <w:rsid w:val="00A21880"/>
    <w:rsid w:val="00A2195D"/>
    <w:rsid w:val="00A21BC5"/>
    <w:rsid w:val="00A22950"/>
    <w:rsid w:val="00A23669"/>
    <w:rsid w:val="00A23FAE"/>
    <w:rsid w:val="00A24894"/>
    <w:rsid w:val="00A24DFB"/>
    <w:rsid w:val="00A24F08"/>
    <w:rsid w:val="00A25271"/>
    <w:rsid w:val="00A25755"/>
    <w:rsid w:val="00A25EB5"/>
    <w:rsid w:val="00A2615E"/>
    <w:rsid w:val="00A26462"/>
    <w:rsid w:val="00A26540"/>
    <w:rsid w:val="00A2677A"/>
    <w:rsid w:val="00A26ABF"/>
    <w:rsid w:val="00A273DB"/>
    <w:rsid w:val="00A278ED"/>
    <w:rsid w:val="00A3035A"/>
    <w:rsid w:val="00A30FA6"/>
    <w:rsid w:val="00A3129F"/>
    <w:rsid w:val="00A32863"/>
    <w:rsid w:val="00A32C87"/>
    <w:rsid w:val="00A332B8"/>
    <w:rsid w:val="00A3365F"/>
    <w:rsid w:val="00A33710"/>
    <w:rsid w:val="00A33EEE"/>
    <w:rsid w:val="00A33F7E"/>
    <w:rsid w:val="00A346E4"/>
    <w:rsid w:val="00A3494E"/>
    <w:rsid w:val="00A34BC3"/>
    <w:rsid w:val="00A357D6"/>
    <w:rsid w:val="00A35CC6"/>
    <w:rsid w:val="00A361FD"/>
    <w:rsid w:val="00A363F5"/>
    <w:rsid w:val="00A3641F"/>
    <w:rsid w:val="00A3695A"/>
    <w:rsid w:val="00A36A62"/>
    <w:rsid w:val="00A36C25"/>
    <w:rsid w:val="00A371DD"/>
    <w:rsid w:val="00A372E4"/>
    <w:rsid w:val="00A37743"/>
    <w:rsid w:val="00A4000A"/>
    <w:rsid w:val="00A4040A"/>
    <w:rsid w:val="00A40D1F"/>
    <w:rsid w:val="00A41D08"/>
    <w:rsid w:val="00A42358"/>
    <w:rsid w:val="00A42D92"/>
    <w:rsid w:val="00A436C3"/>
    <w:rsid w:val="00A44199"/>
    <w:rsid w:val="00A44C36"/>
    <w:rsid w:val="00A44DC4"/>
    <w:rsid w:val="00A44F13"/>
    <w:rsid w:val="00A45205"/>
    <w:rsid w:val="00A4525C"/>
    <w:rsid w:val="00A452C6"/>
    <w:rsid w:val="00A45390"/>
    <w:rsid w:val="00A454CC"/>
    <w:rsid w:val="00A4581D"/>
    <w:rsid w:val="00A45E9F"/>
    <w:rsid w:val="00A46131"/>
    <w:rsid w:val="00A46FE8"/>
    <w:rsid w:val="00A47560"/>
    <w:rsid w:val="00A47909"/>
    <w:rsid w:val="00A47E71"/>
    <w:rsid w:val="00A47E9A"/>
    <w:rsid w:val="00A47ECF"/>
    <w:rsid w:val="00A50161"/>
    <w:rsid w:val="00A50490"/>
    <w:rsid w:val="00A50A4C"/>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2C0"/>
    <w:rsid w:val="00A56571"/>
    <w:rsid w:val="00A56E7D"/>
    <w:rsid w:val="00A5705A"/>
    <w:rsid w:val="00A57546"/>
    <w:rsid w:val="00A57A42"/>
    <w:rsid w:val="00A60263"/>
    <w:rsid w:val="00A60680"/>
    <w:rsid w:val="00A60807"/>
    <w:rsid w:val="00A60C6B"/>
    <w:rsid w:val="00A61A85"/>
    <w:rsid w:val="00A62381"/>
    <w:rsid w:val="00A625B6"/>
    <w:rsid w:val="00A627CE"/>
    <w:rsid w:val="00A62E98"/>
    <w:rsid w:val="00A63900"/>
    <w:rsid w:val="00A63FBB"/>
    <w:rsid w:val="00A64286"/>
    <w:rsid w:val="00A649A4"/>
    <w:rsid w:val="00A64A7C"/>
    <w:rsid w:val="00A6502F"/>
    <w:rsid w:val="00A65386"/>
    <w:rsid w:val="00A653E1"/>
    <w:rsid w:val="00A65533"/>
    <w:rsid w:val="00A65603"/>
    <w:rsid w:val="00A6568C"/>
    <w:rsid w:val="00A658A2"/>
    <w:rsid w:val="00A662F5"/>
    <w:rsid w:val="00A6647B"/>
    <w:rsid w:val="00A66797"/>
    <w:rsid w:val="00A6759E"/>
    <w:rsid w:val="00A679E1"/>
    <w:rsid w:val="00A67C3E"/>
    <w:rsid w:val="00A7050F"/>
    <w:rsid w:val="00A70860"/>
    <w:rsid w:val="00A70956"/>
    <w:rsid w:val="00A70DAC"/>
    <w:rsid w:val="00A70E30"/>
    <w:rsid w:val="00A7126F"/>
    <w:rsid w:val="00A71736"/>
    <w:rsid w:val="00A71815"/>
    <w:rsid w:val="00A7184F"/>
    <w:rsid w:val="00A71A0E"/>
    <w:rsid w:val="00A71DCE"/>
    <w:rsid w:val="00A71F2F"/>
    <w:rsid w:val="00A73157"/>
    <w:rsid w:val="00A7361F"/>
    <w:rsid w:val="00A73891"/>
    <w:rsid w:val="00A73969"/>
    <w:rsid w:val="00A73B23"/>
    <w:rsid w:val="00A74A31"/>
    <w:rsid w:val="00A7551D"/>
    <w:rsid w:val="00A759B5"/>
    <w:rsid w:val="00A75FB5"/>
    <w:rsid w:val="00A762F1"/>
    <w:rsid w:val="00A7713E"/>
    <w:rsid w:val="00A77456"/>
    <w:rsid w:val="00A775D3"/>
    <w:rsid w:val="00A779DF"/>
    <w:rsid w:val="00A77F67"/>
    <w:rsid w:val="00A80528"/>
    <w:rsid w:val="00A814E2"/>
    <w:rsid w:val="00A818ED"/>
    <w:rsid w:val="00A81923"/>
    <w:rsid w:val="00A81EA0"/>
    <w:rsid w:val="00A8218C"/>
    <w:rsid w:val="00A82398"/>
    <w:rsid w:val="00A82927"/>
    <w:rsid w:val="00A8337A"/>
    <w:rsid w:val="00A8380D"/>
    <w:rsid w:val="00A844D5"/>
    <w:rsid w:val="00A84578"/>
    <w:rsid w:val="00A84611"/>
    <w:rsid w:val="00A84984"/>
    <w:rsid w:val="00A85764"/>
    <w:rsid w:val="00A860E3"/>
    <w:rsid w:val="00A86573"/>
    <w:rsid w:val="00A86772"/>
    <w:rsid w:val="00A869C9"/>
    <w:rsid w:val="00A87454"/>
    <w:rsid w:val="00A87DEA"/>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67E"/>
    <w:rsid w:val="00A94A3B"/>
    <w:rsid w:val="00A954C8"/>
    <w:rsid w:val="00A957D3"/>
    <w:rsid w:val="00A9593D"/>
    <w:rsid w:val="00A96152"/>
    <w:rsid w:val="00A96273"/>
    <w:rsid w:val="00A96313"/>
    <w:rsid w:val="00A96320"/>
    <w:rsid w:val="00A96583"/>
    <w:rsid w:val="00A96854"/>
    <w:rsid w:val="00A96945"/>
    <w:rsid w:val="00A96D1A"/>
    <w:rsid w:val="00A97456"/>
    <w:rsid w:val="00A979E1"/>
    <w:rsid w:val="00A97D6D"/>
    <w:rsid w:val="00AA039F"/>
    <w:rsid w:val="00AA0501"/>
    <w:rsid w:val="00AA0689"/>
    <w:rsid w:val="00AA0895"/>
    <w:rsid w:val="00AA0A77"/>
    <w:rsid w:val="00AA0F17"/>
    <w:rsid w:val="00AA1414"/>
    <w:rsid w:val="00AA17AE"/>
    <w:rsid w:val="00AA1A2C"/>
    <w:rsid w:val="00AA2B18"/>
    <w:rsid w:val="00AA2CCC"/>
    <w:rsid w:val="00AA34E0"/>
    <w:rsid w:val="00AA3958"/>
    <w:rsid w:val="00AA3BA1"/>
    <w:rsid w:val="00AA40A2"/>
    <w:rsid w:val="00AA4194"/>
    <w:rsid w:val="00AA4470"/>
    <w:rsid w:val="00AA611E"/>
    <w:rsid w:val="00AA66EC"/>
    <w:rsid w:val="00AA67E0"/>
    <w:rsid w:val="00AA6C1B"/>
    <w:rsid w:val="00AA6CF5"/>
    <w:rsid w:val="00AA7655"/>
    <w:rsid w:val="00AA76B6"/>
    <w:rsid w:val="00AA7D3D"/>
    <w:rsid w:val="00AB00E2"/>
    <w:rsid w:val="00AB03AC"/>
    <w:rsid w:val="00AB0406"/>
    <w:rsid w:val="00AB079D"/>
    <w:rsid w:val="00AB1A1D"/>
    <w:rsid w:val="00AB1D27"/>
    <w:rsid w:val="00AB21B9"/>
    <w:rsid w:val="00AB23B7"/>
    <w:rsid w:val="00AB280A"/>
    <w:rsid w:val="00AB28E1"/>
    <w:rsid w:val="00AB348D"/>
    <w:rsid w:val="00AB36FA"/>
    <w:rsid w:val="00AB4226"/>
    <w:rsid w:val="00AB47CD"/>
    <w:rsid w:val="00AB5EFC"/>
    <w:rsid w:val="00AB62A3"/>
    <w:rsid w:val="00AB6CF1"/>
    <w:rsid w:val="00AB75D2"/>
    <w:rsid w:val="00AB767B"/>
    <w:rsid w:val="00AB7689"/>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AA2"/>
    <w:rsid w:val="00AC4CDA"/>
    <w:rsid w:val="00AC4D7A"/>
    <w:rsid w:val="00AC540D"/>
    <w:rsid w:val="00AC56DC"/>
    <w:rsid w:val="00AC5869"/>
    <w:rsid w:val="00AC5BB8"/>
    <w:rsid w:val="00AC619A"/>
    <w:rsid w:val="00AC63BE"/>
    <w:rsid w:val="00AC648C"/>
    <w:rsid w:val="00AC6632"/>
    <w:rsid w:val="00AC66A2"/>
    <w:rsid w:val="00AC6DD2"/>
    <w:rsid w:val="00AC7060"/>
    <w:rsid w:val="00AC7334"/>
    <w:rsid w:val="00AC7529"/>
    <w:rsid w:val="00AC765E"/>
    <w:rsid w:val="00AC7EA1"/>
    <w:rsid w:val="00AD00C1"/>
    <w:rsid w:val="00AD0595"/>
    <w:rsid w:val="00AD0A9D"/>
    <w:rsid w:val="00AD13DF"/>
    <w:rsid w:val="00AD153B"/>
    <w:rsid w:val="00AD1793"/>
    <w:rsid w:val="00AD1A4F"/>
    <w:rsid w:val="00AD204B"/>
    <w:rsid w:val="00AD24DB"/>
    <w:rsid w:val="00AD253F"/>
    <w:rsid w:val="00AD27D5"/>
    <w:rsid w:val="00AD288B"/>
    <w:rsid w:val="00AD2C37"/>
    <w:rsid w:val="00AD2DFA"/>
    <w:rsid w:val="00AD303D"/>
    <w:rsid w:val="00AD36D5"/>
    <w:rsid w:val="00AD36DD"/>
    <w:rsid w:val="00AD395D"/>
    <w:rsid w:val="00AD43DC"/>
    <w:rsid w:val="00AD4E00"/>
    <w:rsid w:val="00AD51BA"/>
    <w:rsid w:val="00AD534E"/>
    <w:rsid w:val="00AD579D"/>
    <w:rsid w:val="00AD5CA9"/>
    <w:rsid w:val="00AD5DA4"/>
    <w:rsid w:val="00AD6677"/>
    <w:rsid w:val="00AD674A"/>
    <w:rsid w:val="00AD7C60"/>
    <w:rsid w:val="00AE0067"/>
    <w:rsid w:val="00AE094D"/>
    <w:rsid w:val="00AE0F44"/>
    <w:rsid w:val="00AE11E2"/>
    <w:rsid w:val="00AE11FD"/>
    <w:rsid w:val="00AE1652"/>
    <w:rsid w:val="00AE1855"/>
    <w:rsid w:val="00AE18CC"/>
    <w:rsid w:val="00AE1A46"/>
    <w:rsid w:val="00AE1AC5"/>
    <w:rsid w:val="00AE232C"/>
    <w:rsid w:val="00AE2AB5"/>
    <w:rsid w:val="00AE35CF"/>
    <w:rsid w:val="00AE385E"/>
    <w:rsid w:val="00AE3ABA"/>
    <w:rsid w:val="00AE464F"/>
    <w:rsid w:val="00AE4651"/>
    <w:rsid w:val="00AE4C79"/>
    <w:rsid w:val="00AE4E74"/>
    <w:rsid w:val="00AE523F"/>
    <w:rsid w:val="00AE52BA"/>
    <w:rsid w:val="00AE5938"/>
    <w:rsid w:val="00AE5FB3"/>
    <w:rsid w:val="00AE657E"/>
    <w:rsid w:val="00AE7AA8"/>
    <w:rsid w:val="00AF0031"/>
    <w:rsid w:val="00AF0A72"/>
    <w:rsid w:val="00AF1192"/>
    <w:rsid w:val="00AF1282"/>
    <w:rsid w:val="00AF16CA"/>
    <w:rsid w:val="00AF1907"/>
    <w:rsid w:val="00AF1E10"/>
    <w:rsid w:val="00AF205F"/>
    <w:rsid w:val="00AF2186"/>
    <w:rsid w:val="00AF22C6"/>
    <w:rsid w:val="00AF2AC0"/>
    <w:rsid w:val="00AF2CCC"/>
    <w:rsid w:val="00AF2D92"/>
    <w:rsid w:val="00AF307E"/>
    <w:rsid w:val="00AF39D2"/>
    <w:rsid w:val="00AF3A96"/>
    <w:rsid w:val="00AF3BF5"/>
    <w:rsid w:val="00AF4297"/>
    <w:rsid w:val="00AF4570"/>
    <w:rsid w:val="00AF48D0"/>
    <w:rsid w:val="00AF49F0"/>
    <w:rsid w:val="00AF578D"/>
    <w:rsid w:val="00AF6316"/>
    <w:rsid w:val="00AF66C5"/>
    <w:rsid w:val="00AF6742"/>
    <w:rsid w:val="00AF6785"/>
    <w:rsid w:val="00AF6FB8"/>
    <w:rsid w:val="00AF7536"/>
    <w:rsid w:val="00AF75BE"/>
    <w:rsid w:val="00AF7773"/>
    <w:rsid w:val="00AF785C"/>
    <w:rsid w:val="00B00260"/>
    <w:rsid w:val="00B0060B"/>
    <w:rsid w:val="00B0084C"/>
    <w:rsid w:val="00B011CD"/>
    <w:rsid w:val="00B01332"/>
    <w:rsid w:val="00B01604"/>
    <w:rsid w:val="00B02342"/>
    <w:rsid w:val="00B02F5D"/>
    <w:rsid w:val="00B030CA"/>
    <w:rsid w:val="00B03879"/>
    <w:rsid w:val="00B0387C"/>
    <w:rsid w:val="00B03A28"/>
    <w:rsid w:val="00B03E07"/>
    <w:rsid w:val="00B03E95"/>
    <w:rsid w:val="00B04170"/>
    <w:rsid w:val="00B04499"/>
    <w:rsid w:val="00B04613"/>
    <w:rsid w:val="00B046B2"/>
    <w:rsid w:val="00B04730"/>
    <w:rsid w:val="00B04B64"/>
    <w:rsid w:val="00B04B69"/>
    <w:rsid w:val="00B0510F"/>
    <w:rsid w:val="00B056A8"/>
    <w:rsid w:val="00B05764"/>
    <w:rsid w:val="00B05B15"/>
    <w:rsid w:val="00B05CD3"/>
    <w:rsid w:val="00B05D5F"/>
    <w:rsid w:val="00B06120"/>
    <w:rsid w:val="00B0626A"/>
    <w:rsid w:val="00B067C6"/>
    <w:rsid w:val="00B06DE1"/>
    <w:rsid w:val="00B07058"/>
    <w:rsid w:val="00B072DF"/>
    <w:rsid w:val="00B07742"/>
    <w:rsid w:val="00B07D1C"/>
    <w:rsid w:val="00B114CD"/>
    <w:rsid w:val="00B115B5"/>
    <w:rsid w:val="00B116A4"/>
    <w:rsid w:val="00B11802"/>
    <w:rsid w:val="00B11B03"/>
    <w:rsid w:val="00B11D89"/>
    <w:rsid w:val="00B1220B"/>
    <w:rsid w:val="00B126F0"/>
    <w:rsid w:val="00B12B5B"/>
    <w:rsid w:val="00B1346D"/>
    <w:rsid w:val="00B13866"/>
    <w:rsid w:val="00B13F2D"/>
    <w:rsid w:val="00B13FFA"/>
    <w:rsid w:val="00B14709"/>
    <w:rsid w:val="00B14DD4"/>
    <w:rsid w:val="00B14F72"/>
    <w:rsid w:val="00B14F83"/>
    <w:rsid w:val="00B15032"/>
    <w:rsid w:val="00B156C6"/>
    <w:rsid w:val="00B1582F"/>
    <w:rsid w:val="00B15B03"/>
    <w:rsid w:val="00B15E01"/>
    <w:rsid w:val="00B16245"/>
    <w:rsid w:val="00B165DB"/>
    <w:rsid w:val="00B167BC"/>
    <w:rsid w:val="00B16B75"/>
    <w:rsid w:val="00B16CAB"/>
    <w:rsid w:val="00B16CE7"/>
    <w:rsid w:val="00B16D0F"/>
    <w:rsid w:val="00B16E32"/>
    <w:rsid w:val="00B176DB"/>
    <w:rsid w:val="00B178C8"/>
    <w:rsid w:val="00B17F73"/>
    <w:rsid w:val="00B201CC"/>
    <w:rsid w:val="00B20B7E"/>
    <w:rsid w:val="00B20EC6"/>
    <w:rsid w:val="00B217B2"/>
    <w:rsid w:val="00B21C03"/>
    <w:rsid w:val="00B21D6F"/>
    <w:rsid w:val="00B221E6"/>
    <w:rsid w:val="00B22489"/>
    <w:rsid w:val="00B22B59"/>
    <w:rsid w:val="00B22DD7"/>
    <w:rsid w:val="00B2307E"/>
    <w:rsid w:val="00B23B5E"/>
    <w:rsid w:val="00B24075"/>
    <w:rsid w:val="00B24231"/>
    <w:rsid w:val="00B24300"/>
    <w:rsid w:val="00B24586"/>
    <w:rsid w:val="00B24614"/>
    <w:rsid w:val="00B24788"/>
    <w:rsid w:val="00B24877"/>
    <w:rsid w:val="00B2578C"/>
    <w:rsid w:val="00B25DAE"/>
    <w:rsid w:val="00B2673F"/>
    <w:rsid w:val="00B26A4B"/>
    <w:rsid w:val="00B26F80"/>
    <w:rsid w:val="00B27925"/>
    <w:rsid w:val="00B3003A"/>
    <w:rsid w:val="00B30290"/>
    <w:rsid w:val="00B30C9B"/>
    <w:rsid w:val="00B31F45"/>
    <w:rsid w:val="00B329B3"/>
    <w:rsid w:val="00B32B98"/>
    <w:rsid w:val="00B32DA1"/>
    <w:rsid w:val="00B33513"/>
    <w:rsid w:val="00B340E2"/>
    <w:rsid w:val="00B3422C"/>
    <w:rsid w:val="00B34A82"/>
    <w:rsid w:val="00B350F8"/>
    <w:rsid w:val="00B35844"/>
    <w:rsid w:val="00B3628F"/>
    <w:rsid w:val="00B365D3"/>
    <w:rsid w:val="00B37025"/>
    <w:rsid w:val="00B371BE"/>
    <w:rsid w:val="00B372A7"/>
    <w:rsid w:val="00B3741E"/>
    <w:rsid w:val="00B37871"/>
    <w:rsid w:val="00B37997"/>
    <w:rsid w:val="00B37BB8"/>
    <w:rsid w:val="00B40464"/>
    <w:rsid w:val="00B4055B"/>
    <w:rsid w:val="00B40996"/>
    <w:rsid w:val="00B40D39"/>
    <w:rsid w:val="00B4128B"/>
    <w:rsid w:val="00B41929"/>
    <w:rsid w:val="00B41AFB"/>
    <w:rsid w:val="00B41DBB"/>
    <w:rsid w:val="00B42074"/>
    <w:rsid w:val="00B425FE"/>
    <w:rsid w:val="00B42A8C"/>
    <w:rsid w:val="00B42C67"/>
    <w:rsid w:val="00B43217"/>
    <w:rsid w:val="00B43598"/>
    <w:rsid w:val="00B435A1"/>
    <w:rsid w:val="00B438BA"/>
    <w:rsid w:val="00B43907"/>
    <w:rsid w:val="00B43DDF"/>
    <w:rsid w:val="00B43F38"/>
    <w:rsid w:val="00B44917"/>
    <w:rsid w:val="00B44966"/>
    <w:rsid w:val="00B449D2"/>
    <w:rsid w:val="00B44A61"/>
    <w:rsid w:val="00B44E94"/>
    <w:rsid w:val="00B45189"/>
    <w:rsid w:val="00B45C0F"/>
    <w:rsid w:val="00B46C6A"/>
    <w:rsid w:val="00B46CBE"/>
    <w:rsid w:val="00B47071"/>
    <w:rsid w:val="00B474A5"/>
    <w:rsid w:val="00B47505"/>
    <w:rsid w:val="00B50E48"/>
    <w:rsid w:val="00B516D4"/>
    <w:rsid w:val="00B51713"/>
    <w:rsid w:val="00B51866"/>
    <w:rsid w:val="00B51932"/>
    <w:rsid w:val="00B519E4"/>
    <w:rsid w:val="00B51C73"/>
    <w:rsid w:val="00B51FD9"/>
    <w:rsid w:val="00B5209C"/>
    <w:rsid w:val="00B5222D"/>
    <w:rsid w:val="00B5282F"/>
    <w:rsid w:val="00B52AA6"/>
    <w:rsid w:val="00B52BF4"/>
    <w:rsid w:val="00B53098"/>
    <w:rsid w:val="00B5324B"/>
    <w:rsid w:val="00B532BD"/>
    <w:rsid w:val="00B53E95"/>
    <w:rsid w:val="00B5414C"/>
    <w:rsid w:val="00B54261"/>
    <w:rsid w:val="00B547D8"/>
    <w:rsid w:val="00B54814"/>
    <w:rsid w:val="00B54B35"/>
    <w:rsid w:val="00B553F3"/>
    <w:rsid w:val="00B55540"/>
    <w:rsid w:val="00B55F50"/>
    <w:rsid w:val="00B56064"/>
    <w:rsid w:val="00B56339"/>
    <w:rsid w:val="00B563D7"/>
    <w:rsid w:val="00B5648E"/>
    <w:rsid w:val="00B56EBD"/>
    <w:rsid w:val="00B570C2"/>
    <w:rsid w:val="00B57464"/>
    <w:rsid w:val="00B575B8"/>
    <w:rsid w:val="00B57AE7"/>
    <w:rsid w:val="00B57C2C"/>
    <w:rsid w:val="00B57EDF"/>
    <w:rsid w:val="00B60B8F"/>
    <w:rsid w:val="00B60DE1"/>
    <w:rsid w:val="00B60ED1"/>
    <w:rsid w:val="00B61665"/>
    <w:rsid w:val="00B61992"/>
    <w:rsid w:val="00B61E02"/>
    <w:rsid w:val="00B62851"/>
    <w:rsid w:val="00B63060"/>
    <w:rsid w:val="00B6381E"/>
    <w:rsid w:val="00B63954"/>
    <w:rsid w:val="00B63DD2"/>
    <w:rsid w:val="00B63F8D"/>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4B93"/>
    <w:rsid w:val="00B74F2F"/>
    <w:rsid w:val="00B75D1B"/>
    <w:rsid w:val="00B76FE9"/>
    <w:rsid w:val="00B7710C"/>
    <w:rsid w:val="00B77CE9"/>
    <w:rsid w:val="00B77CF2"/>
    <w:rsid w:val="00B80250"/>
    <w:rsid w:val="00B80747"/>
    <w:rsid w:val="00B808D8"/>
    <w:rsid w:val="00B8092C"/>
    <w:rsid w:val="00B80C2E"/>
    <w:rsid w:val="00B80D16"/>
    <w:rsid w:val="00B80FEB"/>
    <w:rsid w:val="00B81078"/>
    <w:rsid w:val="00B81132"/>
    <w:rsid w:val="00B811C9"/>
    <w:rsid w:val="00B81294"/>
    <w:rsid w:val="00B8164C"/>
    <w:rsid w:val="00B81EAF"/>
    <w:rsid w:val="00B8218C"/>
    <w:rsid w:val="00B82371"/>
    <w:rsid w:val="00B82663"/>
    <w:rsid w:val="00B82834"/>
    <w:rsid w:val="00B83050"/>
    <w:rsid w:val="00B830AC"/>
    <w:rsid w:val="00B835E6"/>
    <w:rsid w:val="00B843A0"/>
    <w:rsid w:val="00B84795"/>
    <w:rsid w:val="00B84972"/>
    <w:rsid w:val="00B850C5"/>
    <w:rsid w:val="00B85739"/>
    <w:rsid w:val="00B86128"/>
    <w:rsid w:val="00B86542"/>
    <w:rsid w:val="00B867DC"/>
    <w:rsid w:val="00B86BCF"/>
    <w:rsid w:val="00B86FCC"/>
    <w:rsid w:val="00B871B4"/>
    <w:rsid w:val="00B874A2"/>
    <w:rsid w:val="00B874A9"/>
    <w:rsid w:val="00B874EB"/>
    <w:rsid w:val="00B87590"/>
    <w:rsid w:val="00B8761B"/>
    <w:rsid w:val="00B879FA"/>
    <w:rsid w:val="00B87A7D"/>
    <w:rsid w:val="00B87C85"/>
    <w:rsid w:val="00B87D6C"/>
    <w:rsid w:val="00B903DA"/>
    <w:rsid w:val="00B9096D"/>
    <w:rsid w:val="00B90D1D"/>
    <w:rsid w:val="00B91176"/>
    <w:rsid w:val="00B91409"/>
    <w:rsid w:val="00B9162F"/>
    <w:rsid w:val="00B917C5"/>
    <w:rsid w:val="00B92BE3"/>
    <w:rsid w:val="00B92EE0"/>
    <w:rsid w:val="00B9301D"/>
    <w:rsid w:val="00B9349A"/>
    <w:rsid w:val="00B93E68"/>
    <w:rsid w:val="00B940C7"/>
    <w:rsid w:val="00B9446D"/>
    <w:rsid w:val="00B944F0"/>
    <w:rsid w:val="00B9536C"/>
    <w:rsid w:val="00B954A7"/>
    <w:rsid w:val="00B958CC"/>
    <w:rsid w:val="00B95B3C"/>
    <w:rsid w:val="00B95F60"/>
    <w:rsid w:val="00B95FB7"/>
    <w:rsid w:val="00B976A7"/>
    <w:rsid w:val="00B9770F"/>
    <w:rsid w:val="00B97B03"/>
    <w:rsid w:val="00B97B81"/>
    <w:rsid w:val="00BA00D8"/>
    <w:rsid w:val="00BA0697"/>
    <w:rsid w:val="00BA0FE9"/>
    <w:rsid w:val="00BA10E2"/>
    <w:rsid w:val="00BA1A1C"/>
    <w:rsid w:val="00BA1BF2"/>
    <w:rsid w:val="00BA221B"/>
    <w:rsid w:val="00BA23AB"/>
    <w:rsid w:val="00BA2875"/>
    <w:rsid w:val="00BA28EF"/>
    <w:rsid w:val="00BA29C9"/>
    <w:rsid w:val="00BA2A5A"/>
    <w:rsid w:val="00BA3156"/>
    <w:rsid w:val="00BA31CE"/>
    <w:rsid w:val="00BA321D"/>
    <w:rsid w:val="00BA36C4"/>
    <w:rsid w:val="00BA371A"/>
    <w:rsid w:val="00BA3FB0"/>
    <w:rsid w:val="00BA4971"/>
    <w:rsid w:val="00BA4A21"/>
    <w:rsid w:val="00BA502F"/>
    <w:rsid w:val="00BA53B6"/>
    <w:rsid w:val="00BA53C4"/>
    <w:rsid w:val="00BA5764"/>
    <w:rsid w:val="00BA5915"/>
    <w:rsid w:val="00BA5947"/>
    <w:rsid w:val="00BA65E0"/>
    <w:rsid w:val="00BA6F4F"/>
    <w:rsid w:val="00BA7914"/>
    <w:rsid w:val="00BA7FCA"/>
    <w:rsid w:val="00BB026D"/>
    <w:rsid w:val="00BB0368"/>
    <w:rsid w:val="00BB0918"/>
    <w:rsid w:val="00BB0CA3"/>
    <w:rsid w:val="00BB0CF6"/>
    <w:rsid w:val="00BB19AA"/>
    <w:rsid w:val="00BB1A13"/>
    <w:rsid w:val="00BB2084"/>
    <w:rsid w:val="00BB209C"/>
    <w:rsid w:val="00BB26A3"/>
    <w:rsid w:val="00BB29DA"/>
    <w:rsid w:val="00BB2B48"/>
    <w:rsid w:val="00BB37F9"/>
    <w:rsid w:val="00BB3886"/>
    <w:rsid w:val="00BB3C70"/>
    <w:rsid w:val="00BB3CA3"/>
    <w:rsid w:val="00BB3F39"/>
    <w:rsid w:val="00BB421C"/>
    <w:rsid w:val="00BB4D58"/>
    <w:rsid w:val="00BB524D"/>
    <w:rsid w:val="00BB5F8B"/>
    <w:rsid w:val="00BB6E46"/>
    <w:rsid w:val="00BB7072"/>
    <w:rsid w:val="00BB7312"/>
    <w:rsid w:val="00BB73F7"/>
    <w:rsid w:val="00BB7419"/>
    <w:rsid w:val="00BB763E"/>
    <w:rsid w:val="00BB7A96"/>
    <w:rsid w:val="00BB7D26"/>
    <w:rsid w:val="00BC0283"/>
    <w:rsid w:val="00BC0DDA"/>
    <w:rsid w:val="00BC0FD0"/>
    <w:rsid w:val="00BC1065"/>
    <w:rsid w:val="00BC1195"/>
    <w:rsid w:val="00BC162D"/>
    <w:rsid w:val="00BC1EA6"/>
    <w:rsid w:val="00BC213B"/>
    <w:rsid w:val="00BC2532"/>
    <w:rsid w:val="00BC279C"/>
    <w:rsid w:val="00BC28A0"/>
    <w:rsid w:val="00BC2A14"/>
    <w:rsid w:val="00BC314E"/>
    <w:rsid w:val="00BC3610"/>
    <w:rsid w:val="00BC388F"/>
    <w:rsid w:val="00BC43E5"/>
    <w:rsid w:val="00BC4E99"/>
    <w:rsid w:val="00BC4EB1"/>
    <w:rsid w:val="00BC4FA5"/>
    <w:rsid w:val="00BC4FEF"/>
    <w:rsid w:val="00BC5013"/>
    <w:rsid w:val="00BC5135"/>
    <w:rsid w:val="00BC52CF"/>
    <w:rsid w:val="00BC53BB"/>
    <w:rsid w:val="00BC5A4A"/>
    <w:rsid w:val="00BC6628"/>
    <w:rsid w:val="00BC666A"/>
    <w:rsid w:val="00BC6AD6"/>
    <w:rsid w:val="00BC7067"/>
    <w:rsid w:val="00BC7BD9"/>
    <w:rsid w:val="00BD07A6"/>
    <w:rsid w:val="00BD0BA1"/>
    <w:rsid w:val="00BD1CC1"/>
    <w:rsid w:val="00BD1D72"/>
    <w:rsid w:val="00BD1D77"/>
    <w:rsid w:val="00BD1FA9"/>
    <w:rsid w:val="00BD2A4A"/>
    <w:rsid w:val="00BD35C0"/>
    <w:rsid w:val="00BD3647"/>
    <w:rsid w:val="00BD3ED3"/>
    <w:rsid w:val="00BD44C1"/>
    <w:rsid w:val="00BD495B"/>
    <w:rsid w:val="00BD4993"/>
    <w:rsid w:val="00BD4A1A"/>
    <w:rsid w:val="00BD4AF6"/>
    <w:rsid w:val="00BD4E15"/>
    <w:rsid w:val="00BD4F39"/>
    <w:rsid w:val="00BD54FA"/>
    <w:rsid w:val="00BD5658"/>
    <w:rsid w:val="00BD579D"/>
    <w:rsid w:val="00BD5E1D"/>
    <w:rsid w:val="00BD62CA"/>
    <w:rsid w:val="00BD681C"/>
    <w:rsid w:val="00BD68F5"/>
    <w:rsid w:val="00BD6905"/>
    <w:rsid w:val="00BD6A24"/>
    <w:rsid w:val="00BD6C0C"/>
    <w:rsid w:val="00BD6CD3"/>
    <w:rsid w:val="00BD6CFC"/>
    <w:rsid w:val="00BD6F41"/>
    <w:rsid w:val="00BD773E"/>
    <w:rsid w:val="00BD7750"/>
    <w:rsid w:val="00BD77C8"/>
    <w:rsid w:val="00BE0484"/>
    <w:rsid w:val="00BE055C"/>
    <w:rsid w:val="00BE125F"/>
    <w:rsid w:val="00BE13CA"/>
    <w:rsid w:val="00BE1679"/>
    <w:rsid w:val="00BE17AB"/>
    <w:rsid w:val="00BE19E8"/>
    <w:rsid w:val="00BE1A5A"/>
    <w:rsid w:val="00BE1C2C"/>
    <w:rsid w:val="00BE1FEE"/>
    <w:rsid w:val="00BE2792"/>
    <w:rsid w:val="00BE2FCE"/>
    <w:rsid w:val="00BE3482"/>
    <w:rsid w:val="00BE362B"/>
    <w:rsid w:val="00BE39BD"/>
    <w:rsid w:val="00BE4A65"/>
    <w:rsid w:val="00BE4B5B"/>
    <w:rsid w:val="00BE56D8"/>
    <w:rsid w:val="00BE5A14"/>
    <w:rsid w:val="00BE5A44"/>
    <w:rsid w:val="00BE65F3"/>
    <w:rsid w:val="00BE6CCD"/>
    <w:rsid w:val="00BE7548"/>
    <w:rsid w:val="00BE7713"/>
    <w:rsid w:val="00BF0069"/>
    <w:rsid w:val="00BF006C"/>
    <w:rsid w:val="00BF08DC"/>
    <w:rsid w:val="00BF09B4"/>
    <w:rsid w:val="00BF0C08"/>
    <w:rsid w:val="00BF16B7"/>
    <w:rsid w:val="00BF1C4D"/>
    <w:rsid w:val="00BF1F66"/>
    <w:rsid w:val="00BF234B"/>
    <w:rsid w:val="00BF2429"/>
    <w:rsid w:val="00BF2ABC"/>
    <w:rsid w:val="00BF30CD"/>
    <w:rsid w:val="00BF32BF"/>
    <w:rsid w:val="00BF3A6C"/>
    <w:rsid w:val="00BF3EE7"/>
    <w:rsid w:val="00BF40A7"/>
    <w:rsid w:val="00BF4BB7"/>
    <w:rsid w:val="00BF55BF"/>
    <w:rsid w:val="00BF565F"/>
    <w:rsid w:val="00BF5F4D"/>
    <w:rsid w:val="00BF64F8"/>
    <w:rsid w:val="00BF6BF4"/>
    <w:rsid w:val="00BF6D05"/>
    <w:rsid w:val="00BF6EB1"/>
    <w:rsid w:val="00BF7163"/>
    <w:rsid w:val="00BF7761"/>
    <w:rsid w:val="00BF7AAD"/>
    <w:rsid w:val="00BF7B41"/>
    <w:rsid w:val="00BF7C06"/>
    <w:rsid w:val="00BF7C2D"/>
    <w:rsid w:val="00C0010D"/>
    <w:rsid w:val="00C00D8C"/>
    <w:rsid w:val="00C015CB"/>
    <w:rsid w:val="00C01B63"/>
    <w:rsid w:val="00C01DCE"/>
    <w:rsid w:val="00C021F7"/>
    <w:rsid w:val="00C0223D"/>
    <w:rsid w:val="00C022E7"/>
    <w:rsid w:val="00C027B1"/>
    <w:rsid w:val="00C02E43"/>
    <w:rsid w:val="00C03139"/>
    <w:rsid w:val="00C03389"/>
    <w:rsid w:val="00C03569"/>
    <w:rsid w:val="00C035FB"/>
    <w:rsid w:val="00C03763"/>
    <w:rsid w:val="00C037BC"/>
    <w:rsid w:val="00C0392D"/>
    <w:rsid w:val="00C03C58"/>
    <w:rsid w:val="00C0475D"/>
    <w:rsid w:val="00C04C8D"/>
    <w:rsid w:val="00C0504D"/>
    <w:rsid w:val="00C05137"/>
    <w:rsid w:val="00C0558C"/>
    <w:rsid w:val="00C05D3B"/>
    <w:rsid w:val="00C0650B"/>
    <w:rsid w:val="00C06555"/>
    <w:rsid w:val="00C065CF"/>
    <w:rsid w:val="00C0707E"/>
    <w:rsid w:val="00C077B7"/>
    <w:rsid w:val="00C0782B"/>
    <w:rsid w:val="00C10238"/>
    <w:rsid w:val="00C10317"/>
    <w:rsid w:val="00C10543"/>
    <w:rsid w:val="00C107BE"/>
    <w:rsid w:val="00C108B2"/>
    <w:rsid w:val="00C12341"/>
    <w:rsid w:val="00C12A6E"/>
    <w:rsid w:val="00C12E83"/>
    <w:rsid w:val="00C140A3"/>
    <w:rsid w:val="00C146B6"/>
    <w:rsid w:val="00C147E6"/>
    <w:rsid w:val="00C14806"/>
    <w:rsid w:val="00C14B74"/>
    <w:rsid w:val="00C14DC7"/>
    <w:rsid w:val="00C15138"/>
    <w:rsid w:val="00C159A2"/>
    <w:rsid w:val="00C15A44"/>
    <w:rsid w:val="00C164F8"/>
    <w:rsid w:val="00C16F08"/>
    <w:rsid w:val="00C1725D"/>
    <w:rsid w:val="00C1782C"/>
    <w:rsid w:val="00C20330"/>
    <w:rsid w:val="00C2073C"/>
    <w:rsid w:val="00C20A66"/>
    <w:rsid w:val="00C20F06"/>
    <w:rsid w:val="00C20F6E"/>
    <w:rsid w:val="00C20F8F"/>
    <w:rsid w:val="00C2123B"/>
    <w:rsid w:val="00C2164E"/>
    <w:rsid w:val="00C22A37"/>
    <w:rsid w:val="00C237C7"/>
    <w:rsid w:val="00C23AAD"/>
    <w:rsid w:val="00C23B0A"/>
    <w:rsid w:val="00C23EC3"/>
    <w:rsid w:val="00C24633"/>
    <w:rsid w:val="00C248BA"/>
    <w:rsid w:val="00C2499B"/>
    <w:rsid w:val="00C24DA0"/>
    <w:rsid w:val="00C24EEE"/>
    <w:rsid w:val="00C25075"/>
    <w:rsid w:val="00C2526B"/>
    <w:rsid w:val="00C258AD"/>
    <w:rsid w:val="00C25C8F"/>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42"/>
    <w:rsid w:val="00C31ADC"/>
    <w:rsid w:val="00C31D64"/>
    <w:rsid w:val="00C31FB1"/>
    <w:rsid w:val="00C323C0"/>
    <w:rsid w:val="00C326A1"/>
    <w:rsid w:val="00C32CFD"/>
    <w:rsid w:val="00C331A8"/>
    <w:rsid w:val="00C336C3"/>
    <w:rsid w:val="00C33708"/>
    <w:rsid w:val="00C3396A"/>
    <w:rsid w:val="00C339DA"/>
    <w:rsid w:val="00C33A54"/>
    <w:rsid w:val="00C343E2"/>
    <w:rsid w:val="00C3473F"/>
    <w:rsid w:val="00C34C19"/>
    <w:rsid w:val="00C34E18"/>
    <w:rsid w:val="00C350E2"/>
    <w:rsid w:val="00C355A4"/>
    <w:rsid w:val="00C35ABA"/>
    <w:rsid w:val="00C35BB5"/>
    <w:rsid w:val="00C36081"/>
    <w:rsid w:val="00C36A27"/>
    <w:rsid w:val="00C36D00"/>
    <w:rsid w:val="00C36DC3"/>
    <w:rsid w:val="00C36EF0"/>
    <w:rsid w:val="00C37164"/>
    <w:rsid w:val="00C37251"/>
    <w:rsid w:val="00C37537"/>
    <w:rsid w:val="00C37B52"/>
    <w:rsid w:val="00C37EA0"/>
    <w:rsid w:val="00C40079"/>
    <w:rsid w:val="00C4049A"/>
    <w:rsid w:val="00C4073D"/>
    <w:rsid w:val="00C41498"/>
    <w:rsid w:val="00C418E2"/>
    <w:rsid w:val="00C4253B"/>
    <w:rsid w:val="00C426D2"/>
    <w:rsid w:val="00C42BC2"/>
    <w:rsid w:val="00C42CA0"/>
    <w:rsid w:val="00C42E1F"/>
    <w:rsid w:val="00C43ABF"/>
    <w:rsid w:val="00C43D1A"/>
    <w:rsid w:val="00C44918"/>
    <w:rsid w:val="00C45013"/>
    <w:rsid w:val="00C45128"/>
    <w:rsid w:val="00C4534F"/>
    <w:rsid w:val="00C45EB5"/>
    <w:rsid w:val="00C46432"/>
    <w:rsid w:val="00C467AB"/>
    <w:rsid w:val="00C46957"/>
    <w:rsid w:val="00C46B18"/>
    <w:rsid w:val="00C46D99"/>
    <w:rsid w:val="00C47102"/>
    <w:rsid w:val="00C47256"/>
    <w:rsid w:val="00C474D1"/>
    <w:rsid w:val="00C504AB"/>
    <w:rsid w:val="00C50E81"/>
    <w:rsid w:val="00C518B1"/>
    <w:rsid w:val="00C519B4"/>
    <w:rsid w:val="00C51EC3"/>
    <w:rsid w:val="00C527C3"/>
    <w:rsid w:val="00C52E6B"/>
    <w:rsid w:val="00C53075"/>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22"/>
    <w:rsid w:val="00C64C91"/>
    <w:rsid w:val="00C64EBF"/>
    <w:rsid w:val="00C65339"/>
    <w:rsid w:val="00C66B12"/>
    <w:rsid w:val="00C67298"/>
    <w:rsid w:val="00C67779"/>
    <w:rsid w:val="00C67825"/>
    <w:rsid w:val="00C67834"/>
    <w:rsid w:val="00C67A25"/>
    <w:rsid w:val="00C70427"/>
    <w:rsid w:val="00C70471"/>
    <w:rsid w:val="00C70989"/>
    <w:rsid w:val="00C714E2"/>
    <w:rsid w:val="00C7165B"/>
    <w:rsid w:val="00C71A30"/>
    <w:rsid w:val="00C71DC5"/>
    <w:rsid w:val="00C72955"/>
    <w:rsid w:val="00C73A2D"/>
    <w:rsid w:val="00C746CA"/>
    <w:rsid w:val="00C74805"/>
    <w:rsid w:val="00C7487B"/>
    <w:rsid w:val="00C749F3"/>
    <w:rsid w:val="00C74ACC"/>
    <w:rsid w:val="00C75292"/>
    <w:rsid w:val="00C755C6"/>
    <w:rsid w:val="00C755EA"/>
    <w:rsid w:val="00C75778"/>
    <w:rsid w:val="00C75866"/>
    <w:rsid w:val="00C763EC"/>
    <w:rsid w:val="00C76AE2"/>
    <w:rsid w:val="00C76F28"/>
    <w:rsid w:val="00C77861"/>
    <w:rsid w:val="00C77FC7"/>
    <w:rsid w:val="00C806C4"/>
    <w:rsid w:val="00C806D3"/>
    <w:rsid w:val="00C8075B"/>
    <w:rsid w:val="00C80BD4"/>
    <w:rsid w:val="00C80C48"/>
    <w:rsid w:val="00C80F26"/>
    <w:rsid w:val="00C81235"/>
    <w:rsid w:val="00C814ED"/>
    <w:rsid w:val="00C8192E"/>
    <w:rsid w:val="00C819A3"/>
    <w:rsid w:val="00C819B4"/>
    <w:rsid w:val="00C81E4A"/>
    <w:rsid w:val="00C820F2"/>
    <w:rsid w:val="00C8255E"/>
    <w:rsid w:val="00C82F37"/>
    <w:rsid w:val="00C83083"/>
    <w:rsid w:val="00C8342C"/>
    <w:rsid w:val="00C837A5"/>
    <w:rsid w:val="00C840E2"/>
    <w:rsid w:val="00C843CB"/>
    <w:rsid w:val="00C84EEF"/>
    <w:rsid w:val="00C85090"/>
    <w:rsid w:val="00C8530A"/>
    <w:rsid w:val="00C85361"/>
    <w:rsid w:val="00C85FD8"/>
    <w:rsid w:val="00C860AE"/>
    <w:rsid w:val="00C867A1"/>
    <w:rsid w:val="00C8688D"/>
    <w:rsid w:val="00C86A7A"/>
    <w:rsid w:val="00C872B1"/>
    <w:rsid w:val="00C8743D"/>
    <w:rsid w:val="00C87929"/>
    <w:rsid w:val="00C87C14"/>
    <w:rsid w:val="00C906F1"/>
    <w:rsid w:val="00C90C3F"/>
    <w:rsid w:val="00C9123B"/>
    <w:rsid w:val="00C91DED"/>
    <w:rsid w:val="00C91F06"/>
    <w:rsid w:val="00C92583"/>
    <w:rsid w:val="00C9290E"/>
    <w:rsid w:val="00C92ACE"/>
    <w:rsid w:val="00C92C7D"/>
    <w:rsid w:val="00C92DFB"/>
    <w:rsid w:val="00C93A08"/>
    <w:rsid w:val="00C93C15"/>
    <w:rsid w:val="00C94401"/>
    <w:rsid w:val="00C94450"/>
    <w:rsid w:val="00C95161"/>
    <w:rsid w:val="00C9560B"/>
    <w:rsid w:val="00C9747D"/>
    <w:rsid w:val="00C97541"/>
    <w:rsid w:val="00C97660"/>
    <w:rsid w:val="00C97906"/>
    <w:rsid w:val="00C979DE"/>
    <w:rsid w:val="00C97D86"/>
    <w:rsid w:val="00CA0225"/>
    <w:rsid w:val="00CA1466"/>
    <w:rsid w:val="00CA17F7"/>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6103"/>
    <w:rsid w:val="00CA6925"/>
    <w:rsid w:val="00CA6E0D"/>
    <w:rsid w:val="00CA7B87"/>
    <w:rsid w:val="00CA7C09"/>
    <w:rsid w:val="00CB0125"/>
    <w:rsid w:val="00CB01A4"/>
    <w:rsid w:val="00CB07DF"/>
    <w:rsid w:val="00CB0AF8"/>
    <w:rsid w:val="00CB0F37"/>
    <w:rsid w:val="00CB1191"/>
    <w:rsid w:val="00CB122B"/>
    <w:rsid w:val="00CB1A88"/>
    <w:rsid w:val="00CB279D"/>
    <w:rsid w:val="00CB284D"/>
    <w:rsid w:val="00CB28A0"/>
    <w:rsid w:val="00CB2AAA"/>
    <w:rsid w:val="00CB3003"/>
    <w:rsid w:val="00CB37F5"/>
    <w:rsid w:val="00CB3FF2"/>
    <w:rsid w:val="00CB4276"/>
    <w:rsid w:val="00CB4427"/>
    <w:rsid w:val="00CB4597"/>
    <w:rsid w:val="00CB4697"/>
    <w:rsid w:val="00CB4803"/>
    <w:rsid w:val="00CB494F"/>
    <w:rsid w:val="00CB4BFE"/>
    <w:rsid w:val="00CB4D8A"/>
    <w:rsid w:val="00CB506A"/>
    <w:rsid w:val="00CB5175"/>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4C38"/>
    <w:rsid w:val="00CC50D4"/>
    <w:rsid w:val="00CC51F9"/>
    <w:rsid w:val="00CC52C6"/>
    <w:rsid w:val="00CC5443"/>
    <w:rsid w:val="00CC5986"/>
    <w:rsid w:val="00CC5DD3"/>
    <w:rsid w:val="00CC61B2"/>
    <w:rsid w:val="00CC6B57"/>
    <w:rsid w:val="00CC6F8B"/>
    <w:rsid w:val="00CC7341"/>
    <w:rsid w:val="00CC76C1"/>
    <w:rsid w:val="00CD026F"/>
    <w:rsid w:val="00CD098D"/>
    <w:rsid w:val="00CD0B6D"/>
    <w:rsid w:val="00CD0C53"/>
    <w:rsid w:val="00CD0E18"/>
    <w:rsid w:val="00CD10AE"/>
    <w:rsid w:val="00CD1225"/>
    <w:rsid w:val="00CD1454"/>
    <w:rsid w:val="00CD16E6"/>
    <w:rsid w:val="00CD2A83"/>
    <w:rsid w:val="00CD2CB0"/>
    <w:rsid w:val="00CD3825"/>
    <w:rsid w:val="00CD3A65"/>
    <w:rsid w:val="00CD3B45"/>
    <w:rsid w:val="00CD4BD0"/>
    <w:rsid w:val="00CD4E2C"/>
    <w:rsid w:val="00CD52F1"/>
    <w:rsid w:val="00CD539F"/>
    <w:rsid w:val="00CD570D"/>
    <w:rsid w:val="00CD6F89"/>
    <w:rsid w:val="00CD7324"/>
    <w:rsid w:val="00CD7330"/>
    <w:rsid w:val="00CD7E06"/>
    <w:rsid w:val="00CD7F02"/>
    <w:rsid w:val="00CE091F"/>
    <w:rsid w:val="00CE25A4"/>
    <w:rsid w:val="00CE2F9C"/>
    <w:rsid w:val="00CE3BFF"/>
    <w:rsid w:val="00CE3DFD"/>
    <w:rsid w:val="00CE42A7"/>
    <w:rsid w:val="00CE4C05"/>
    <w:rsid w:val="00CE513F"/>
    <w:rsid w:val="00CE592D"/>
    <w:rsid w:val="00CE5BCF"/>
    <w:rsid w:val="00CE5CC5"/>
    <w:rsid w:val="00CE5DAF"/>
    <w:rsid w:val="00CE6E00"/>
    <w:rsid w:val="00CE7317"/>
    <w:rsid w:val="00CE74CF"/>
    <w:rsid w:val="00CE7698"/>
    <w:rsid w:val="00CE77E9"/>
    <w:rsid w:val="00CE78EC"/>
    <w:rsid w:val="00CF0201"/>
    <w:rsid w:val="00CF0395"/>
    <w:rsid w:val="00CF03AF"/>
    <w:rsid w:val="00CF0402"/>
    <w:rsid w:val="00CF0D15"/>
    <w:rsid w:val="00CF0F58"/>
    <w:rsid w:val="00CF10EB"/>
    <w:rsid w:val="00CF17C2"/>
    <w:rsid w:val="00CF1824"/>
    <w:rsid w:val="00CF2177"/>
    <w:rsid w:val="00CF2956"/>
    <w:rsid w:val="00CF2A90"/>
    <w:rsid w:val="00CF2E6C"/>
    <w:rsid w:val="00CF3102"/>
    <w:rsid w:val="00CF37C2"/>
    <w:rsid w:val="00CF3A2A"/>
    <w:rsid w:val="00CF3A34"/>
    <w:rsid w:val="00CF3D0B"/>
    <w:rsid w:val="00CF4448"/>
    <w:rsid w:val="00CF45BD"/>
    <w:rsid w:val="00CF4D15"/>
    <w:rsid w:val="00CF4F2A"/>
    <w:rsid w:val="00CF51D8"/>
    <w:rsid w:val="00CF54DD"/>
    <w:rsid w:val="00CF68ED"/>
    <w:rsid w:val="00CF7559"/>
    <w:rsid w:val="00CF75BB"/>
    <w:rsid w:val="00CF7825"/>
    <w:rsid w:val="00D0016D"/>
    <w:rsid w:val="00D0032F"/>
    <w:rsid w:val="00D0047B"/>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573"/>
    <w:rsid w:val="00D06A28"/>
    <w:rsid w:val="00D06AC6"/>
    <w:rsid w:val="00D07395"/>
    <w:rsid w:val="00D07554"/>
    <w:rsid w:val="00D0763C"/>
    <w:rsid w:val="00D07A35"/>
    <w:rsid w:val="00D07C4D"/>
    <w:rsid w:val="00D10E5F"/>
    <w:rsid w:val="00D11353"/>
    <w:rsid w:val="00D113E7"/>
    <w:rsid w:val="00D11EC6"/>
    <w:rsid w:val="00D12572"/>
    <w:rsid w:val="00D127C0"/>
    <w:rsid w:val="00D129EE"/>
    <w:rsid w:val="00D12B04"/>
    <w:rsid w:val="00D12CC3"/>
    <w:rsid w:val="00D12DD0"/>
    <w:rsid w:val="00D130CD"/>
    <w:rsid w:val="00D133B7"/>
    <w:rsid w:val="00D134D6"/>
    <w:rsid w:val="00D13B74"/>
    <w:rsid w:val="00D13DA0"/>
    <w:rsid w:val="00D14CB5"/>
    <w:rsid w:val="00D15090"/>
    <w:rsid w:val="00D1510B"/>
    <w:rsid w:val="00D1559B"/>
    <w:rsid w:val="00D17171"/>
    <w:rsid w:val="00D1721B"/>
    <w:rsid w:val="00D21047"/>
    <w:rsid w:val="00D21B3F"/>
    <w:rsid w:val="00D21D03"/>
    <w:rsid w:val="00D2235A"/>
    <w:rsid w:val="00D226E7"/>
    <w:rsid w:val="00D22A93"/>
    <w:rsid w:val="00D22D9B"/>
    <w:rsid w:val="00D22E3A"/>
    <w:rsid w:val="00D236F2"/>
    <w:rsid w:val="00D23762"/>
    <w:rsid w:val="00D24456"/>
    <w:rsid w:val="00D24559"/>
    <w:rsid w:val="00D245D3"/>
    <w:rsid w:val="00D25EFA"/>
    <w:rsid w:val="00D25FDF"/>
    <w:rsid w:val="00D2612A"/>
    <w:rsid w:val="00D264BB"/>
    <w:rsid w:val="00D26A7F"/>
    <w:rsid w:val="00D26C62"/>
    <w:rsid w:val="00D27526"/>
    <w:rsid w:val="00D27959"/>
    <w:rsid w:val="00D27AE6"/>
    <w:rsid w:val="00D31382"/>
    <w:rsid w:val="00D31A1C"/>
    <w:rsid w:val="00D31A34"/>
    <w:rsid w:val="00D31C47"/>
    <w:rsid w:val="00D31E08"/>
    <w:rsid w:val="00D32051"/>
    <w:rsid w:val="00D32572"/>
    <w:rsid w:val="00D32AAE"/>
    <w:rsid w:val="00D32E82"/>
    <w:rsid w:val="00D32F66"/>
    <w:rsid w:val="00D3328D"/>
    <w:rsid w:val="00D335CA"/>
    <w:rsid w:val="00D33AFE"/>
    <w:rsid w:val="00D34CBB"/>
    <w:rsid w:val="00D35750"/>
    <w:rsid w:val="00D35C04"/>
    <w:rsid w:val="00D35D61"/>
    <w:rsid w:val="00D35D83"/>
    <w:rsid w:val="00D36009"/>
    <w:rsid w:val="00D36CF9"/>
    <w:rsid w:val="00D37482"/>
    <w:rsid w:val="00D374DB"/>
    <w:rsid w:val="00D379F2"/>
    <w:rsid w:val="00D401DC"/>
    <w:rsid w:val="00D402A8"/>
    <w:rsid w:val="00D40572"/>
    <w:rsid w:val="00D407E6"/>
    <w:rsid w:val="00D408D5"/>
    <w:rsid w:val="00D40C91"/>
    <w:rsid w:val="00D40FAC"/>
    <w:rsid w:val="00D4101C"/>
    <w:rsid w:val="00D41053"/>
    <w:rsid w:val="00D4177A"/>
    <w:rsid w:val="00D41C49"/>
    <w:rsid w:val="00D42237"/>
    <w:rsid w:val="00D42266"/>
    <w:rsid w:val="00D422E9"/>
    <w:rsid w:val="00D4250C"/>
    <w:rsid w:val="00D4273C"/>
    <w:rsid w:val="00D42D9A"/>
    <w:rsid w:val="00D43760"/>
    <w:rsid w:val="00D4390E"/>
    <w:rsid w:val="00D43BDB"/>
    <w:rsid w:val="00D43DFD"/>
    <w:rsid w:val="00D44115"/>
    <w:rsid w:val="00D4467F"/>
    <w:rsid w:val="00D45043"/>
    <w:rsid w:val="00D455ED"/>
    <w:rsid w:val="00D45CA4"/>
    <w:rsid w:val="00D461EB"/>
    <w:rsid w:val="00D464F8"/>
    <w:rsid w:val="00D46688"/>
    <w:rsid w:val="00D46D2A"/>
    <w:rsid w:val="00D4742C"/>
    <w:rsid w:val="00D4756F"/>
    <w:rsid w:val="00D47723"/>
    <w:rsid w:val="00D477E2"/>
    <w:rsid w:val="00D47A0A"/>
    <w:rsid w:val="00D47AC5"/>
    <w:rsid w:val="00D47F62"/>
    <w:rsid w:val="00D5082B"/>
    <w:rsid w:val="00D50EA2"/>
    <w:rsid w:val="00D51519"/>
    <w:rsid w:val="00D519E8"/>
    <w:rsid w:val="00D51C23"/>
    <w:rsid w:val="00D51C34"/>
    <w:rsid w:val="00D528B3"/>
    <w:rsid w:val="00D52F31"/>
    <w:rsid w:val="00D5342D"/>
    <w:rsid w:val="00D5408B"/>
    <w:rsid w:val="00D540B0"/>
    <w:rsid w:val="00D54218"/>
    <w:rsid w:val="00D546EF"/>
    <w:rsid w:val="00D54B34"/>
    <w:rsid w:val="00D55340"/>
    <w:rsid w:val="00D5556F"/>
    <w:rsid w:val="00D55C51"/>
    <w:rsid w:val="00D560DD"/>
    <w:rsid w:val="00D56E83"/>
    <w:rsid w:val="00D56F92"/>
    <w:rsid w:val="00D57119"/>
    <w:rsid w:val="00D57844"/>
    <w:rsid w:val="00D5795B"/>
    <w:rsid w:val="00D57C07"/>
    <w:rsid w:val="00D60070"/>
    <w:rsid w:val="00D60316"/>
    <w:rsid w:val="00D604EA"/>
    <w:rsid w:val="00D607FC"/>
    <w:rsid w:val="00D614FD"/>
    <w:rsid w:val="00D61544"/>
    <w:rsid w:val="00D617C0"/>
    <w:rsid w:val="00D61F6E"/>
    <w:rsid w:val="00D62171"/>
    <w:rsid w:val="00D62E4B"/>
    <w:rsid w:val="00D6376D"/>
    <w:rsid w:val="00D646EE"/>
    <w:rsid w:val="00D64A72"/>
    <w:rsid w:val="00D65583"/>
    <w:rsid w:val="00D657D9"/>
    <w:rsid w:val="00D659C4"/>
    <w:rsid w:val="00D65BE5"/>
    <w:rsid w:val="00D66181"/>
    <w:rsid w:val="00D66328"/>
    <w:rsid w:val="00D66AB6"/>
    <w:rsid w:val="00D66AD0"/>
    <w:rsid w:val="00D66E14"/>
    <w:rsid w:val="00D677DF"/>
    <w:rsid w:val="00D679B2"/>
    <w:rsid w:val="00D67D6E"/>
    <w:rsid w:val="00D67D8A"/>
    <w:rsid w:val="00D67F8D"/>
    <w:rsid w:val="00D7010C"/>
    <w:rsid w:val="00D7063C"/>
    <w:rsid w:val="00D71B89"/>
    <w:rsid w:val="00D71D51"/>
    <w:rsid w:val="00D7247B"/>
    <w:rsid w:val="00D729C8"/>
    <w:rsid w:val="00D72ADD"/>
    <w:rsid w:val="00D72C7C"/>
    <w:rsid w:val="00D7332D"/>
    <w:rsid w:val="00D73333"/>
    <w:rsid w:val="00D74815"/>
    <w:rsid w:val="00D74DEB"/>
    <w:rsid w:val="00D74F39"/>
    <w:rsid w:val="00D74F70"/>
    <w:rsid w:val="00D75C1F"/>
    <w:rsid w:val="00D75EA9"/>
    <w:rsid w:val="00D761CC"/>
    <w:rsid w:val="00D76390"/>
    <w:rsid w:val="00D775B7"/>
    <w:rsid w:val="00D776A2"/>
    <w:rsid w:val="00D7798B"/>
    <w:rsid w:val="00D802E2"/>
    <w:rsid w:val="00D805F4"/>
    <w:rsid w:val="00D80930"/>
    <w:rsid w:val="00D80A9B"/>
    <w:rsid w:val="00D80C65"/>
    <w:rsid w:val="00D810CB"/>
    <w:rsid w:val="00D814C6"/>
    <w:rsid w:val="00D8168C"/>
    <w:rsid w:val="00D819C6"/>
    <w:rsid w:val="00D81A68"/>
    <w:rsid w:val="00D81C0B"/>
    <w:rsid w:val="00D820C6"/>
    <w:rsid w:val="00D82482"/>
    <w:rsid w:val="00D8250F"/>
    <w:rsid w:val="00D825EB"/>
    <w:rsid w:val="00D828CD"/>
    <w:rsid w:val="00D82F26"/>
    <w:rsid w:val="00D8316E"/>
    <w:rsid w:val="00D832CD"/>
    <w:rsid w:val="00D83617"/>
    <w:rsid w:val="00D838CD"/>
    <w:rsid w:val="00D8422B"/>
    <w:rsid w:val="00D84441"/>
    <w:rsid w:val="00D849C2"/>
    <w:rsid w:val="00D84DCF"/>
    <w:rsid w:val="00D85339"/>
    <w:rsid w:val="00D855FB"/>
    <w:rsid w:val="00D85F07"/>
    <w:rsid w:val="00D861C1"/>
    <w:rsid w:val="00D86431"/>
    <w:rsid w:val="00D86772"/>
    <w:rsid w:val="00D869C6"/>
    <w:rsid w:val="00D86B35"/>
    <w:rsid w:val="00D90255"/>
    <w:rsid w:val="00D90B12"/>
    <w:rsid w:val="00D916B9"/>
    <w:rsid w:val="00D918B3"/>
    <w:rsid w:val="00D91F90"/>
    <w:rsid w:val="00D92048"/>
    <w:rsid w:val="00D92A52"/>
    <w:rsid w:val="00D9487B"/>
    <w:rsid w:val="00D94C9B"/>
    <w:rsid w:val="00D94DF1"/>
    <w:rsid w:val="00D951DC"/>
    <w:rsid w:val="00D952CD"/>
    <w:rsid w:val="00D955F1"/>
    <w:rsid w:val="00D95C6F"/>
    <w:rsid w:val="00D95DE4"/>
    <w:rsid w:val="00D95E53"/>
    <w:rsid w:val="00D9617E"/>
    <w:rsid w:val="00D963D9"/>
    <w:rsid w:val="00D965BC"/>
    <w:rsid w:val="00D96A45"/>
    <w:rsid w:val="00D96F1E"/>
    <w:rsid w:val="00D96F25"/>
    <w:rsid w:val="00D97132"/>
    <w:rsid w:val="00D977AE"/>
    <w:rsid w:val="00D979A0"/>
    <w:rsid w:val="00D979FD"/>
    <w:rsid w:val="00D97C93"/>
    <w:rsid w:val="00DA00BD"/>
    <w:rsid w:val="00DA04B6"/>
    <w:rsid w:val="00DA0572"/>
    <w:rsid w:val="00DA0639"/>
    <w:rsid w:val="00DA064A"/>
    <w:rsid w:val="00DA06E5"/>
    <w:rsid w:val="00DA0787"/>
    <w:rsid w:val="00DA0A41"/>
    <w:rsid w:val="00DA0E78"/>
    <w:rsid w:val="00DA0ED6"/>
    <w:rsid w:val="00DA1151"/>
    <w:rsid w:val="00DA1469"/>
    <w:rsid w:val="00DA1CDD"/>
    <w:rsid w:val="00DA2080"/>
    <w:rsid w:val="00DA224D"/>
    <w:rsid w:val="00DA2644"/>
    <w:rsid w:val="00DA273D"/>
    <w:rsid w:val="00DA27F9"/>
    <w:rsid w:val="00DA28F6"/>
    <w:rsid w:val="00DA3FCB"/>
    <w:rsid w:val="00DA457B"/>
    <w:rsid w:val="00DA45EF"/>
    <w:rsid w:val="00DA4972"/>
    <w:rsid w:val="00DA4B3D"/>
    <w:rsid w:val="00DA681C"/>
    <w:rsid w:val="00DA6B4E"/>
    <w:rsid w:val="00DA6D59"/>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49F"/>
    <w:rsid w:val="00DB555C"/>
    <w:rsid w:val="00DB557F"/>
    <w:rsid w:val="00DB5A0F"/>
    <w:rsid w:val="00DB5FAD"/>
    <w:rsid w:val="00DB605C"/>
    <w:rsid w:val="00DB63EF"/>
    <w:rsid w:val="00DB71D4"/>
    <w:rsid w:val="00DB751E"/>
    <w:rsid w:val="00DC02AB"/>
    <w:rsid w:val="00DC0DCD"/>
    <w:rsid w:val="00DC13CD"/>
    <w:rsid w:val="00DC171E"/>
    <w:rsid w:val="00DC19E7"/>
    <w:rsid w:val="00DC1EA8"/>
    <w:rsid w:val="00DC25B7"/>
    <w:rsid w:val="00DC2688"/>
    <w:rsid w:val="00DC2995"/>
    <w:rsid w:val="00DC2B0A"/>
    <w:rsid w:val="00DC2DE8"/>
    <w:rsid w:val="00DC2FB4"/>
    <w:rsid w:val="00DC328E"/>
    <w:rsid w:val="00DC3963"/>
    <w:rsid w:val="00DC4089"/>
    <w:rsid w:val="00DC46B5"/>
    <w:rsid w:val="00DC4806"/>
    <w:rsid w:val="00DC5646"/>
    <w:rsid w:val="00DC566A"/>
    <w:rsid w:val="00DC5A4C"/>
    <w:rsid w:val="00DC6A20"/>
    <w:rsid w:val="00DC6EDA"/>
    <w:rsid w:val="00DC7719"/>
    <w:rsid w:val="00DC77B9"/>
    <w:rsid w:val="00DC783F"/>
    <w:rsid w:val="00DC7B03"/>
    <w:rsid w:val="00DC7B90"/>
    <w:rsid w:val="00DC7BB8"/>
    <w:rsid w:val="00DC7FA2"/>
    <w:rsid w:val="00DD027F"/>
    <w:rsid w:val="00DD0E83"/>
    <w:rsid w:val="00DD1732"/>
    <w:rsid w:val="00DD1AA3"/>
    <w:rsid w:val="00DD1E99"/>
    <w:rsid w:val="00DD2451"/>
    <w:rsid w:val="00DD2780"/>
    <w:rsid w:val="00DD313E"/>
    <w:rsid w:val="00DD3954"/>
    <w:rsid w:val="00DD3975"/>
    <w:rsid w:val="00DD408A"/>
    <w:rsid w:val="00DD4A5F"/>
    <w:rsid w:val="00DD5257"/>
    <w:rsid w:val="00DD5409"/>
    <w:rsid w:val="00DD5CBD"/>
    <w:rsid w:val="00DD6912"/>
    <w:rsid w:val="00DD6EF6"/>
    <w:rsid w:val="00DD72BC"/>
    <w:rsid w:val="00DD7AB4"/>
    <w:rsid w:val="00DE0265"/>
    <w:rsid w:val="00DE0818"/>
    <w:rsid w:val="00DE0C7C"/>
    <w:rsid w:val="00DE0EDF"/>
    <w:rsid w:val="00DE0EE4"/>
    <w:rsid w:val="00DE0FD7"/>
    <w:rsid w:val="00DE180B"/>
    <w:rsid w:val="00DE207E"/>
    <w:rsid w:val="00DE2986"/>
    <w:rsid w:val="00DE3190"/>
    <w:rsid w:val="00DE3A7B"/>
    <w:rsid w:val="00DE3F64"/>
    <w:rsid w:val="00DE4580"/>
    <w:rsid w:val="00DE4723"/>
    <w:rsid w:val="00DE48DF"/>
    <w:rsid w:val="00DE5249"/>
    <w:rsid w:val="00DE5F72"/>
    <w:rsid w:val="00DE6462"/>
    <w:rsid w:val="00DE6965"/>
    <w:rsid w:val="00DE6BFE"/>
    <w:rsid w:val="00DE6EF1"/>
    <w:rsid w:val="00DE737A"/>
    <w:rsid w:val="00DE77B1"/>
    <w:rsid w:val="00DE7F85"/>
    <w:rsid w:val="00DF09F9"/>
    <w:rsid w:val="00DF0A97"/>
    <w:rsid w:val="00DF131D"/>
    <w:rsid w:val="00DF166B"/>
    <w:rsid w:val="00DF1778"/>
    <w:rsid w:val="00DF1791"/>
    <w:rsid w:val="00DF1D01"/>
    <w:rsid w:val="00DF1D6C"/>
    <w:rsid w:val="00DF209D"/>
    <w:rsid w:val="00DF268B"/>
    <w:rsid w:val="00DF2B50"/>
    <w:rsid w:val="00DF2F83"/>
    <w:rsid w:val="00DF3B86"/>
    <w:rsid w:val="00DF3F96"/>
    <w:rsid w:val="00DF4508"/>
    <w:rsid w:val="00DF45BB"/>
    <w:rsid w:val="00DF46DF"/>
    <w:rsid w:val="00DF4B25"/>
    <w:rsid w:val="00DF4C1E"/>
    <w:rsid w:val="00DF4F39"/>
    <w:rsid w:val="00DF504D"/>
    <w:rsid w:val="00DF5179"/>
    <w:rsid w:val="00DF530A"/>
    <w:rsid w:val="00DF5433"/>
    <w:rsid w:val="00DF5554"/>
    <w:rsid w:val="00DF5BD3"/>
    <w:rsid w:val="00DF613F"/>
    <w:rsid w:val="00DF637B"/>
    <w:rsid w:val="00DF6462"/>
    <w:rsid w:val="00DF6700"/>
    <w:rsid w:val="00DF6816"/>
    <w:rsid w:val="00DF6859"/>
    <w:rsid w:val="00DF690E"/>
    <w:rsid w:val="00DF6979"/>
    <w:rsid w:val="00DF737A"/>
    <w:rsid w:val="00DF7BEC"/>
    <w:rsid w:val="00E0028B"/>
    <w:rsid w:val="00E002CF"/>
    <w:rsid w:val="00E002DC"/>
    <w:rsid w:val="00E0037E"/>
    <w:rsid w:val="00E00502"/>
    <w:rsid w:val="00E00692"/>
    <w:rsid w:val="00E00976"/>
    <w:rsid w:val="00E00B3F"/>
    <w:rsid w:val="00E00BA7"/>
    <w:rsid w:val="00E00CD4"/>
    <w:rsid w:val="00E01493"/>
    <w:rsid w:val="00E01657"/>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32"/>
    <w:rsid w:val="00E11FA9"/>
    <w:rsid w:val="00E12271"/>
    <w:rsid w:val="00E12D36"/>
    <w:rsid w:val="00E13186"/>
    <w:rsid w:val="00E13E7B"/>
    <w:rsid w:val="00E13EC7"/>
    <w:rsid w:val="00E14C13"/>
    <w:rsid w:val="00E14FD3"/>
    <w:rsid w:val="00E15512"/>
    <w:rsid w:val="00E15890"/>
    <w:rsid w:val="00E15BB4"/>
    <w:rsid w:val="00E1609E"/>
    <w:rsid w:val="00E16637"/>
    <w:rsid w:val="00E1696D"/>
    <w:rsid w:val="00E16F4D"/>
    <w:rsid w:val="00E1736E"/>
    <w:rsid w:val="00E174CC"/>
    <w:rsid w:val="00E1767E"/>
    <w:rsid w:val="00E17F74"/>
    <w:rsid w:val="00E17FF6"/>
    <w:rsid w:val="00E202FD"/>
    <w:rsid w:val="00E2079B"/>
    <w:rsid w:val="00E209A8"/>
    <w:rsid w:val="00E209FD"/>
    <w:rsid w:val="00E20FEC"/>
    <w:rsid w:val="00E219FD"/>
    <w:rsid w:val="00E222B2"/>
    <w:rsid w:val="00E2270D"/>
    <w:rsid w:val="00E227FC"/>
    <w:rsid w:val="00E229B7"/>
    <w:rsid w:val="00E22B51"/>
    <w:rsid w:val="00E2387A"/>
    <w:rsid w:val="00E23A15"/>
    <w:rsid w:val="00E23D70"/>
    <w:rsid w:val="00E24933"/>
    <w:rsid w:val="00E24A94"/>
    <w:rsid w:val="00E24EA1"/>
    <w:rsid w:val="00E25010"/>
    <w:rsid w:val="00E25047"/>
    <w:rsid w:val="00E25318"/>
    <w:rsid w:val="00E257E0"/>
    <w:rsid w:val="00E258E3"/>
    <w:rsid w:val="00E25A07"/>
    <w:rsid w:val="00E2625B"/>
    <w:rsid w:val="00E26B38"/>
    <w:rsid w:val="00E26C36"/>
    <w:rsid w:val="00E27031"/>
    <w:rsid w:val="00E272A7"/>
    <w:rsid w:val="00E27B4C"/>
    <w:rsid w:val="00E30AD0"/>
    <w:rsid w:val="00E30B73"/>
    <w:rsid w:val="00E30D3E"/>
    <w:rsid w:val="00E3113B"/>
    <w:rsid w:val="00E3131D"/>
    <w:rsid w:val="00E314CC"/>
    <w:rsid w:val="00E31963"/>
    <w:rsid w:val="00E319ED"/>
    <w:rsid w:val="00E31CA2"/>
    <w:rsid w:val="00E31DA2"/>
    <w:rsid w:val="00E32460"/>
    <w:rsid w:val="00E325F6"/>
    <w:rsid w:val="00E32928"/>
    <w:rsid w:val="00E32E3E"/>
    <w:rsid w:val="00E33760"/>
    <w:rsid w:val="00E337B6"/>
    <w:rsid w:val="00E33A5F"/>
    <w:rsid w:val="00E343EE"/>
    <w:rsid w:val="00E34711"/>
    <w:rsid w:val="00E34907"/>
    <w:rsid w:val="00E34D34"/>
    <w:rsid w:val="00E35054"/>
    <w:rsid w:val="00E35A6B"/>
    <w:rsid w:val="00E35AE6"/>
    <w:rsid w:val="00E35BD6"/>
    <w:rsid w:val="00E361D9"/>
    <w:rsid w:val="00E3642F"/>
    <w:rsid w:val="00E36AEE"/>
    <w:rsid w:val="00E36FFE"/>
    <w:rsid w:val="00E37293"/>
    <w:rsid w:val="00E3762B"/>
    <w:rsid w:val="00E3778F"/>
    <w:rsid w:val="00E3787C"/>
    <w:rsid w:val="00E37EEB"/>
    <w:rsid w:val="00E40334"/>
    <w:rsid w:val="00E4036F"/>
    <w:rsid w:val="00E404F9"/>
    <w:rsid w:val="00E40647"/>
    <w:rsid w:val="00E406BD"/>
    <w:rsid w:val="00E40B32"/>
    <w:rsid w:val="00E4128D"/>
    <w:rsid w:val="00E419E6"/>
    <w:rsid w:val="00E41DAA"/>
    <w:rsid w:val="00E4200F"/>
    <w:rsid w:val="00E423E6"/>
    <w:rsid w:val="00E42A12"/>
    <w:rsid w:val="00E43016"/>
    <w:rsid w:val="00E434D5"/>
    <w:rsid w:val="00E4386D"/>
    <w:rsid w:val="00E43A41"/>
    <w:rsid w:val="00E44430"/>
    <w:rsid w:val="00E444D2"/>
    <w:rsid w:val="00E44564"/>
    <w:rsid w:val="00E45637"/>
    <w:rsid w:val="00E45A0C"/>
    <w:rsid w:val="00E45BCD"/>
    <w:rsid w:val="00E45C38"/>
    <w:rsid w:val="00E46019"/>
    <w:rsid w:val="00E461C9"/>
    <w:rsid w:val="00E46776"/>
    <w:rsid w:val="00E46A3E"/>
    <w:rsid w:val="00E46ADC"/>
    <w:rsid w:val="00E46B63"/>
    <w:rsid w:val="00E47295"/>
    <w:rsid w:val="00E4754B"/>
    <w:rsid w:val="00E4760F"/>
    <w:rsid w:val="00E47E62"/>
    <w:rsid w:val="00E50643"/>
    <w:rsid w:val="00E50657"/>
    <w:rsid w:val="00E5089C"/>
    <w:rsid w:val="00E50989"/>
    <w:rsid w:val="00E50991"/>
    <w:rsid w:val="00E515E1"/>
    <w:rsid w:val="00E51C5B"/>
    <w:rsid w:val="00E51DFF"/>
    <w:rsid w:val="00E51E45"/>
    <w:rsid w:val="00E5250C"/>
    <w:rsid w:val="00E52842"/>
    <w:rsid w:val="00E52CAD"/>
    <w:rsid w:val="00E52F36"/>
    <w:rsid w:val="00E52F96"/>
    <w:rsid w:val="00E53225"/>
    <w:rsid w:val="00E544ED"/>
    <w:rsid w:val="00E546BA"/>
    <w:rsid w:val="00E54766"/>
    <w:rsid w:val="00E557BD"/>
    <w:rsid w:val="00E55E7F"/>
    <w:rsid w:val="00E563B0"/>
    <w:rsid w:val="00E56BC9"/>
    <w:rsid w:val="00E56CEF"/>
    <w:rsid w:val="00E56D2E"/>
    <w:rsid w:val="00E5710E"/>
    <w:rsid w:val="00E576DA"/>
    <w:rsid w:val="00E57812"/>
    <w:rsid w:val="00E57883"/>
    <w:rsid w:val="00E601A5"/>
    <w:rsid w:val="00E60BC6"/>
    <w:rsid w:val="00E60FB0"/>
    <w:rsid w:val="00E610C4"/>
    <w:rsid w:val="00E620FF"/>
    <w:rsid w:val="00E62C38"/>
    <w:rsid w:val="00E63810"/>
    <w:rsid w:val="00E64B30"/>
    <w:rsid w:val="00E65429"/>
    <w:rsid w:val="00E65843"/>
    <w:rsid w:val="00E65982"/>
    <w:rsid w:val="00E65C1F"/>
    <w:rsid w:val="00E66062"/>
    <w:rsid w:val="00E66327"/>
    <w:rsid w:val="00E664C4"/>
    <w:rsid w:val="00E66937"/>
    <w:rsid w:val="00E66B9F"/>
    <w:rsid w:val="00E67370"/>
    <w:rsid w:val="00E67A99"/>
    <w:rsid w:val="00E67B24"/>
    <w:rsid w:val="00E705BF"/>
    <w:rsid w:val="00E7064B"/>
    <w:rsid w:val="00E7077B"/>
    <w:rsid w:val="00E70788"/>
    <w:rsid w:val="00E70A3F"/>
    <w:rsid w:val="00E70A57"/>
    <w:rsid w:val="00E711A5"/>
    <w:rsid w:val="00E71236"/>
    <w:rsid w:val="00E7146B"/>
    <w:rsid w:val="00E7151A"/>
    <w:rsid w:val="00E7156B"/>
    <w:rsid w:val="00E71C0A"/>
    <w:rsid w:val="00E71F13"/>
    <w:rsid w:val="00E723E6"/>
    <w:rsid w:val="00E723E9"/>
    <w:rsid w:val="00E7247A"/>
    <w:rsid w:val="00E72550"/>
    <w:rsid w:val="00E725B5"/>
    <w:rsid w:val="00E72977"/>
    <w:rsid w:val="00E72A83"/>
    <w:rsid w:val="00E72F9C"/>
    <w:rsid w:val="00E73652"/>
    <w:rsid w:val="00E73D49"/>
    <w:rsid w:val="00E73DB1"/>
    <w:rsid w:val="00E74346"/>
    <w:rsid w:val="00E74466"/>
    <w:rsid w:val="00E74710"/>
    <w:rsid w:val="00E74E45"/>
    <w:rsid w:val="00E74FC1"/>
    <w:rsid w:val="00E750E3"/>
    <w:rsid w:val="00E75231"/>
    <w:rsid w:val="00E754C5"/>
    <w:rsid w:val="00E75B10"/>
    <w:rsid w:val="00E75D40"/>
    <w:rsid w:val="00E75E4C"/>
    <w:rsid w:val="00E75E83"/>
    <w:rsid w:val="00E7663F"/>
    <w:rsid w:val="00E76E97"/>
    <w:rsid w:val="00E7713D"/>
    <w:rsid w:val="00E7719F"/>
    <w:rsid w:val="00E77987"/>
    <w:rsid w:val="00E779B1"/>
    <w:rsid w:val="00E8158E"/>
    <w:rsid w:val="00E821EF"/>
    <w:rsid w:val="00E82344"/>
    <w:rsid w:val="00E8297A"/>
    <w:rsid w:val="00E82A72"/>
    <w:rsid w:val="00E82CA7"/>
    <w:rsid w:val="00E83D6A"/>
    <w:rsid w:val="00E8432D"/>
    <w:rsid w:val="00E84E3E"/>
    <w:rsid w:val="00E84E80"/>
    <w:rsid w:val="00E8528F"/>
    <w:rsid w:val="00E85500"/>
    <w:rsid w:val="00E8550E"/>
    <w:rsid w:val="00E85856"/>
    <w:rsid w:val="00E859AC"/>
    <w:rsid w:val="00E85C5E"/>
    <w:rsid w:val="00E85EB8"/>
    <w:rsid w:val="00E85FEA"/>
    <w:rsid w:val="00E86907"/>
    <w:rsid w:val="00E86E97"/>
    <w:rsid w:val="00E870C5"/>
    <w:rsid w:val="00E8720A"/>
    <w:rsid w:val="00E87308"/>
    <w:rsid w:val="00E874DE"/>
    <w:rsid w:val="00E87627"/>
    <w:rsid w:val="00E87912"/>
    <w:rsid w:val="00E90B42"/>
    <w:rsid w:val="00E90E3C"/>
    <w:rsid w:val="00E90FD7"/>
    <w:rsid w:val="00E91680"/>
    <w:rsid w:val="00E91FEF"/>
    <w:rsid w:val="00E921C6"/>
    <w:rsid w:val="00E9253E"/>
    <w:rsid w:val="00E93214"/>
    <w:rsid w:val="00E9341F"/>
    <w:rsid w:val="00E93606"/>
    <w:rsid w:val="00E9372C"/>
    <w:rsid w:val="00E93917"/>
    <w:rsid w:val="00E93C3E"/>
    <w:rsid w:val="00E93FB2"/>
    <w:rsid w:val="00E942CB"/>
    <w:rsid w:val="00E94443"/>
    <w:rsid w:val="00E94D4B"/>
    <w:rsid w:val="00E950D3"/>
    <w:rsid w:val="00E95899"/>
    <w:rsid w:val="00E95CE4"/>
    <w:rsid w:val="00E95DB8"/>
    <w:rsid w:val="00E9668D"/>
    <w:rsid w:val="00E97FD1"/>
    <w:rsid w:val="00EA0A28"/>
    <w:rsid w:val="00EA0EF5"/>
    <w:rsid w:val="00EA10BC"/>
    <w:rsid w:val="00EA1800"/>
    <w:rsid w:val="00EA1D36"/>
    <w:rsid w:val="00EA1F2A"/>
    <w:rsid w:val="00EA2BC4"/>
    <w:rsid w:val="00EA2E85"/>
    <w:rsid w:val="00EA3FB6"/>
    <w:rsid w:val="00EA434E"/>
    <w:rsid w:val="00EA45C0"/>
    <w:rsid w:val="00EA472C"/>
    <w:rsid w:val="00EA49D0"/>
    <w:rsid w:val="00EA4CBA"/>
    <w:rsid w:val="00EA4E3B"/>
    <w:rsid w:val="00EA4F9B"/>
    <w:rsid w:val="00EA54AC"/>
    <w:rsid w:val="00EA57D1"/>
    <w:rsid w:val="00EA5893"/>
    <w:rsid w:val="00EA5EDA"/>
    <w:rsid w:val="00EA651C"/>
    <w:rsid w:val="00EA67F1"/>
    <w:rsid w:val="00EA6A6E"/>
    <w:rsid w:val="00EA7A32"/>
    <w:rsid w:val="00EA7B10"/>
    <w:rsid w:val="00EA7C9C"/>
    <w:rsid w:val="00EB03C7"/>
    <w:rsid w:val="00EB059A"/>
    <w:rsid w:val="00EB1D3D"/>
    <w:rsid w:val="00EB24EF"/>
    <w:rsid w:val="00EB26E5"/>
    <w:rsid w:val="00EB2D35"/>
    <w:rsid w:val="00EB31DE"/>
    <w:rsid w:val="00EB38FA"/>
    <w:rsid w:val="00EB46BA"/>
    <w:rsid w:val="00EB4D88"/>
    <w:rsid w:val="00EB5262"/>
    <w:rsid w:val="00EB54DA"/>
    <w:rsid w:val="00EB5AB4"/>
    <w:rsid w:val="00EB5CF4"/>
    <w:rsid w:val="00EB63C8"/>
    <w:rsid w:val="00EB6503"/>
    <w:rsid w:val="00EB6652"/>
    <w:rsid w:val="00EB6D7A"/>
    <w:rsid w:val="00EB6F39"/>
    <w:rsid w:val="00EB7418"/>
    <w:rsid w:val="00EB7458"/>
    <w:rsid w:val="00EB7699"/>
    <w:rsid w:val="00EB7836"/>
    <w:rsid w:val="00EB7CF1"/>
    <w:rsid w:val="00EB7D99"/>
    <w:rsid w:val="00EC0165"/>
    <w:rsid w:val="00EC065B"/>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D45"/>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2A0"/>
    <w:rsid w:val="00ED0B52"/>
    <w:rsid w:val="00ED0EA4"/>
    <w:rsid w:val="00ED119B"/>
    <w:rsid w:val="00ED161A"/>
    <w:rsid w:val="00ED19AD"/>
    <w:rsid w:val="00ED1A3B"/>
    <w:rsid w:val="00ED21F1"/>
    <w:rsid w:val="00ED2C6D"/>
    <w:rsid w:val="00ED2E08"/>
    <w:rsid w:val="00ED35E1"/>
    <w:rsid w:val="00ED4504"/>
    <w:rsid w:val="00ED457E"/>
    <w:rsid w:val="00ED5019"/>
    <w:rsid w:val="00ED53D0"/>
    <w:rsid w:val="00ED5775"/>
    <w:rsid w:val="00ED577E"/>
    <w:rsid w:val="00ED7000"/>
    <w:rsid w:val="00ED7185"/>
    <w:rsid w:val="00ED71A9"/>
    <w:rsid w:val="00ED75E3"/>
    <w:rsid w:val="00EE01EF"/>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89B"/>
    <w:rsid w:val="00EE3B21"/>
    <w:rsid w:val="00EE3D74"/>
    <w:rsid w:val="00EE4917"/>
    <w:rsid w:val="00EE4AD5"/>
    <w:rsid w:val="00EE4B1B"/>
    <w:rsid w:val="00EE50C2"/>
    <w:rsid w:val="00EE5295"/>
    <w:rsid w:val="00EE52F2"/>
    <w:rsid w:val="00EE55FA"/>
    <w:rsid w:val="00EE5732"/>
    <w:rsid w:val="00EE57EB"/>
    <w:rsid w:val="00EE5F75"/>
    <w:rsid w:val="00EE621C"/>
    <w:rsid w:val="00EE6B84"/>
    <w:rsid w:val="00EE7139"/>
    <w:rsid w:val="00EE72D3"/>
    <w:rsid w:val="00EF06D5"/>
    <w:rsid w:val="00EF08B3"/>
    <w:rsid w:val="00EF0E26"/>
    <w:rsid w:val="00EF0E93"/>
    <w:rsid w:val="00EF1870"/>
    <w:rsid w:val="00EF18DB"/>
    <w:rsid w:val="00EF1C12"/>
    <w:rsid w:val="00EF1D01"/>
    <w:rsid w:val="00EF20B8"/>
    <w:rsid w:val="00EF3197"/>
    <w:rsid w:val="00EF32EA"/>
    <w:rsid w:val="00EF364D"/>
    <w:rsid w:val="00EF3C32"/>
    <w:rsid w:val="00EF44B1"/>
    <w:rsid w:val="00EF4BBE"/>
    <w:rsid w:val="00EF4C94"/>
    <w:rsid w:val="00EF50F2"/>
    <w:rsid w:val="00EF51A8"/>
    <w:rsid w:val="00EF51CF"/>
    <w:rsid w:val="00EF55CC"/>
    <w:rsid w:val="00EF5B40"/>
    <w:rsid w:val="00EF5C44"/>
    <w:rsid w:val="00EF6A4B"/>
    <w:rsid w:val="00EF6C4A"/>
    <w:rsid w:val="00EF6E80"/>
    <w:rsid w:val="00EF741E"/>
    <w:rsid w:val="00EF7537"/>
    <w:rsid w:val="00EF7A49"/>
    <w:rsid w:val="00EF7D00"/>
    <w:rsid w:val="00F0061D"/>
    <w:rsid w:val="00F0084D"/>
    <w:rsid w:val="00F0098B"/>
    <w:rsid w:val="00F00B74"/>
    <w:rsid w:val="00F01031"/>
    <w:rsid w:val="00F02074"/>
    <w:rsid w:val="00F02969"/>
    <w:rsid w:val="00F02D02"/>
    <w:rsid w:val="00F03B11"/>
    <w:rsid w:val="00F03D35"/>
    <w:rsid w:val="00F04276"/>
    <w:rsid w:val="00F042CD"/>
    <w:rsid w:val="00F042DD"/>
    <w:rsid w:val="00F04C0B"/>
    <w:rsid w:val="00F04F2B"/>
    <w:rsid w:val="00F05076"/>
    <w:rsid w:val="00F05363"/>
    <w:rsid w:val="00F0568C"/>
    <w:rsid w:val="00F05C06"/>
    <w:rsid w:val="00F05F1B"/>
    <w:rsid w:val="00F05FF4"/>
    <w:rsid w:val="00F0625F"/>
    <w:rsid w:val="00F06E49"/>
    <w:rsid w:val="00F074FE"/>
    <w:rsid w:val="00F07554"/>
    <w:rsid w:val="00F1028D"/>
    <w:rsid w:val="00F109A6"/>
    <w:rsid w:val="00F10F4A"/>
    <w:rsid w:val="00F10FB6"/>
    <w:rsid w:val="00F117B8"/>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877"/>
    <w:rsid w:val="00F15C60"/>
    <w:rsid w:val="00F1620E"/>
    <w:rsid w:val="00F167DD"/>
    <w:rsid w:val="00F16884"/>
    <w:rsid w:val="00F1688F"/>
    <w:rsid w:val="00F16B5C"/>
    <w:rsid w:val="00F16D90"/>
    <w:rsid w:val="00F16F1F"/>
    <w:rsid w:val="00F1706D"/>
    <w:rsid w:val="00F177AE"/>
    <w:rsid w:val="00F17B9C"/>
    <w:rsid w:val="00F2046E"/>
    <w:rsid w:val="00F20AFC"/>
    <w:rsid w:val="00F2103D"/>
    <w:rsid w:val="00F21D27"/>
    <w:rsid w:val="00F21D30"/>
    <w:rsid w:val="00F22B38"/>
    <w:rsid w:val="00F22B91"/>
    <w:rsid w:val="00F22DEC"/>
    <w:rsid w:val="00F22EA6"/>
    <w:rsid w:val="00F239A2"/>
    <w:rsid w:val="00F23D71"/>
    <w:rsid w:val="00F247F2"/>
    <w:rsid w:val="00F24A17"/>
    <w:rsid w:val="00F24A4D"/>
    <w:rsid w:val="00F24D37"/>
    <w:rsid w:val="00F24D9C"/>
    <w:rsid w:val="00F2540D"/>
    <w:rsid w:val="00F25848"/>
    <w:rsid w:val="00F259D0"/>
    <w:rsid w:val="00F25A17"/>
    <w:rsid w:val="00F260F9"/>
    <w:rsid w:val="00F26416"/>
    <w:rsid w:val="00F26E22"/>
    <w:rsid w:val="00F2707B"/>
    <w:rsid w:val="00F271D2"/>
    <w:rsid w:val="00F274B0"/>
    <w:rsid w:val="00F27C24"/>
    <w:rsid w:val="00F27C45"/>
    <w:rsid w:val="00F301B1"/>
    <w:rsid w:val="00F304C7"/>
    <w:rsid w:val="00F30743"/>
    <w:rsid w:val="00F30BE2"/>
    <w:rsid w:val="00F30F3A"/>
    <w:rsid w:val="00F319A6"/>
    <w:rsid w:val="00F31E17"/>
    <w:rsid w:val="00F31ECE"/>
    <w:rsid w:val="00F320F9"/>
    <w:rsid w:val="00F3210B"/>
    <w:rsid w:val="00F3237E"/>
    <w:rsid w:val="00F32548"/>
    <w:rsid w:val="00F32BE7"/>
    <w:rsid w:val="00F32DD7"/>
    <w:rsid w:val="00F331BF"/>
    <w:rsid w:val="00F33ADD"/>
    <w:rsid w:val="00F33B7C"/>
    <w:rsid w:val="00F33BCA"/>
    <w:rsid w:val="00F348CA"/>
    <w:rsid w:val="00F3503A"/>
    <w:rsid w:val="00F3592D"/>
    <w:rsid w:val="00F35B47"/>
    <w:rsid w:val="00F35CD0"/>
    <w:rsid w:val="00F36166"/>
    <w:rsid w:val="00F363BF"/>
    <w:rsid w:val="00F3680C"/>
    <w:rsid w:val="00F36F3F"/>
    <w:rsid w:val="00F37331"/>
    <w:rsid w:val="00F377DD"/>
    <w:rsid w:val="00F37871"/>
    <w:rsid w:val="00F4022E"/>
    <w:rsid w:val="00F4029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BDA"/>
    <w:rsid w:val="00F44D45"/>
    <w:rsid w:val="00F4514B"/>
    <w:rsid w:val="00F458ED"/>
    <w:rsid w:val="00F46B16"/>
    <w:rsid w:val="00F46C54"/>
    <w:rsid w:val="00F46CA4"/>
    <w:rsid w:val="00F47AE6"/>
    <w:rsid w:val="00F47B67"/>
    <w:rsid w:val="00F47E05"/>
    <w:rsid w:val="00F501C6"/>
    <w:rsid w:val="00F50959"/>
    <w:rsid w:val="00F50C41"/>
    <w:rsid w:val="00F50D6C"/>
    <w:rsid w:val="00F50E4E"/>
    <w:rsid w:val="00F511B2"/>
    <w:rsid w:val="00F51C38"/>
    <w:rsid w:val="00F5203D"/>
    <w:rsid w:val="00F52897"/>
    <w:rsid w:val="00F52B75"/>
    <w:rsid w:val="00F52FD6"/>
    <w:rsid w:val="00F5320E"/>
    <w:rsid w:val="00F53542"/>
    <w:rsid w:val="00F53BBC"/>
    <w:rsid w:val="00F54260"/>
    <w:rsid w:val="00F544B9"/>
    <w:rsid w:val="00F54D11"/>
    <w:rsid w:val="00F54F7C"/>
    <w:rsid w:val="00F54FF5"/>
    <w:rsid w:val="00F55A2D"/>
    <w:rsid w:val="00F55A2E"/>
    <w:rsid w:val="00F55A57"/>
    <w:rsid w:val="00F55B04"/>
    <w:rsid w:val="00F55CF8"/>
    <w:rsid w:val="00F56903"/>
    <w:rsid w:val="00F56A53"/>
    <w:rsid w:val="00F56E99"/>
    <w:rsid w:val="00F57486"/>
    <w:rsid w:val="00F5748F"/>
    <w:rsid w:val="00F5763D"/>
    <w:rsid w:val="00F57A76"/>
    <w:rsid w:val="00F60652"/>
    <w:rsid w:val="00F60A0C"/>
    <w:rsid w:val="00F60C2F"/>
    <w:rsid w:val="00F60E24"/>
    <w:rsid w:val="00F61EFA"/>
    <w:rsid w:val="00F633F2"/>
    <w:rsid w:val="00F63768"/>
    <w:rsid w:val="00F63BC4"/>
    <w:rsid w:val="00F646A3"/>
    <w:rsid w:val="00F652A4"/>
    <w:rsid w:val="00F65334"/>
    <w:rsid w:val="00F6545D"/>
    <w:rsid w:val="00F657F9"/>
    <w:rsid w:val="00F65C91"/>
    <w:rsid w:val="00F66135"/>
    <w:rsid w:val="00F6641A"/>
    <w:rsid w:val="00F664A6"/>
    <w:rsid w:val="00F666B2"/>
    <w:rsid w:val="00F66B84"/>
    <w:rsid w:val="00F66F4D"/>
    <w:rsid w:val="00F67454"/>
    <w:rsid w:val="00F675FE"/>
    <w:rsid w:val="00F67A37"/>
    <w:rsid w:val="00F700D1"/>
    <w:rsid w:val="00F70460"/>
    <w:rsid w:val="00F70A51"/>
    <w:rsid w:val="00F70C18"/>
    <w:rsid w:val="00F70CBD"/>
    <w:rsid w:val="00F70DEB"/>
    <w:rsid w:val="00F7114B"/>
    <w:rsid w:val="00F713EA"/>
    <w:rsid w:val="00F7193C"/>
    <w:rsid w:val="00F719D2"/>
    <w:rsid w:val="00F71FA1"/>
    <w:rsid w:val="00F72211"/>
    <w:rsid w:val="00F72281"/>
    <w:rsid w:val="00F7231A"/>
    <w:rsid w:val="00F7296A"/>
    <w:rsid w:val="00F7310E"/>
    <w:rsid w:val="00F73F52"/>
    <w:rsid w:val="00F7435F"/>
    <w:rsid w:val="00F75036"/>
    <w:rsid w:val="00F75655"/>
    <w:rsid w:val="00F75680"/>
    <w:rsid w:val="00F76B92"/>
    <w:rsid w:val="00F76E9E"/>
    <w:rsid w:val="00F77172"/>
    <w:rsid w:val="00F77390"/>
    <w:rsid w:val="00F77900"/>
    <w:rsid w:val="00F7792C"/>
    <w:rsid w:val="00F779CA"/>
    <w:rsid w:val="00F802FC"/>
    <w:rsid w:val="00F8041B"/>
    <w:rsid w:val="00F8055B"/>
    <w:rsid w:val="00F8067E"/>
    <w:rsid w:val="00F80809"/>
    <w:rsid w:val="00F8094D"/>
    <w:rsid w:val="00F80A74"/>
    <w:rsid w:val="00F8159E"/>
    <w:rsid w:val="00F81BBC"/>
    <w:rsid w:val="00F824EE"/>
    <w:rsid w:val="00F82A51"/>
    <w:rsid w:val="00F82AE6"/>
    <w:rsid w:val="00F82CAE"/>
    <w:rsid w:val="00F82DF6"/>
    <w:rsid w:val="00F83ABD"/>
    <w:rsid w:val="00F83ACF"/>
    <w:rsid w:val="00F83BE9"/>
    <w:rsid w:val="00F83DF6"/>
    <w:rsid w:val="00F8473B"/>
    <w:rsid w:val="00F847C3"/>
    <w:rsid w:val="00F848CB"/>
    <w:rsid w:val="00F84A52"/>
    <w:rsid w:val="00F84A6A"/>
    <w:rsid w:val="00F84C17"/>
    <w:rsid w:val="00F8599E"/>
    <w:rsid w:val="00F859F4"/>
    <w:rsid w:val="00F85A7B"/>
    <w:rsid w:val="00F8636C"/>
    <w:rsid w:val="00F86381"/>
    <w:rsid w:val="00F86666"/>
    <w:rsid w:val="00F8677C"/>
    <w:rsid w:val="00F86AFF"/>
    <w:rsid w:val="00F86C7C"/>
    <w:rsid w:val="00F86D7D"/>
    <w:rsid w:val="00F87543"/>
    <w:rsid w:val="00F87675"/>
    <w:rsid w:val="00F877BA"/>
    <w:rsid w:val="00F87831"/>
    <w:rsid w:val="00F8787D"/>
    <w:rsid w:val="00F87A3A"/>
    <w:rsid w:val="00F87FD4"/>
    <w:rsid w:val="00F90550"/>
    <w:rsid w:val="00F90664"/>
    <w:rsid w:val="00F9098E"/>
    <w:rsid w:val="00F91208"/>
    <w:rsid w:val="00F9228A"/>
    <w:rsid w:val="00F9245B"/>
    <w:rsid w:val="00F92E10"/>
    <w:rsid w:val="00F92F98"/>
    <w:rsid w:val="00F93332"/>
    <w:rsid w:val="00F93DBC"/>
    <w:rsid w:val="00F94605"/>
    <w:rsid w:val="00F94D7C"/>
    <w:rsid w:val="00F94E93"/>
    <w:rsid w:val="00F94FDF"/>
    <w:rsid w:val="00F95A2B"/>
    <w:rsid w:val="00F95B8A"/>
    <w:rsid w:val="00F9659F"/>
    <w:rsid w:val="00F96885"/>
    <w:rsid w:val="00F968EA"/>
    <w:rsid w:val="00F975F3"/>
    <w:rsid w:val="00F97B0D"/>
    <w:rsid w:val="00F97C6F"/>
    <w:rsid w:val="00FA09D7"/>
    <w:rsid w:val="00FA0A8A"/>
    <w:rsid w:val="00FA2452"/>
    <w:rsid w:val="00FA26A7"/>
    <w:rsid w:val="00FA27BA"/>
    <w:rsid w:val="00FA32FE"/>
    <w:rsid w:val="00FA356C"/>
    <w:rsid w:val="00FA3641"/>
    <w:rsid w:val="00FA43BC"/>
    <w:rsid w:val="00FA45A7"/>
    <w:rsid w:val="00FA4AFD"/>
    <w:rsid w:val="00FA5B12"/>
    <w:rsid w:val="00FA5D3E"/>
    <w:rsid w:val="00FA5E7C"/>
    <w:rsid w:val="00FA6474"/>
    <w:rsid w:val="00FA68D1"/>
    <w:rsid w:val="00FA6C83"/>
    <w:rsid w:val="00FA72C4"/>
    <w:rsid w:val="00FA77BF"/>
    <w:rsid w:val="00FA7A20"/>
    <w:rsid w:val="00FA7E74"/>
    <w:rsid w:val="00FB0265"/>
    <w:rsid w:val="00FB0B88"/>
    <w:rsid w:val="00FB0E1C"/>
    <w:rsid w:val="00FB10D4"/>
    <w:rsid w:val="00FB1771"/>
    <w:rsid w:val="00FB1CAD"/>
    <w:rsid w:val="00FB1E9A"/>
    <w:rsid w:val="00FB2435"/>
    <w:rsid w:val="00FB2859"/>
    <w:rsid w:val="00FB2D61"/>
    <w:rsid w:val="00FB34E5"/>
    <w:rsid w:val="00FB47DE"/>
    <w:rsid w:val="00FB4800"/>
    <w:rsid w:val="00FB4ADE"/>
    <w:rsid w:val="00FB4BC7"/>
    <w:rsid w:val="00FB50C6"/>
    <w:rsid w:val="00FB60A6"/>
    <w:rsid w:val="00FC0337"/>
    <w:rsid w:val="00FC0397"/>
    <w:rsid w:val="00FC0C43"/>
    <w:rsid w:val="00FC0D2F"/>
    <w:rsid w:val="00FC0EBE"/>
    <w:rsid w:val="00FC0FAF"/>
    <w:rsid w:val="00FC1212"/>
    <w:rsid w:val="00FC1752"/>
    <w:rsid w:val="00FC17DD"/>
    <w:rsid w:val="00FC18B3"/>
    <w:rsid w:val="00FC1A45"/>
    <w:rsid w:val="00FC1CFF"/>
    <w:rsid w:val="00FC228E"/>
    <w:rsid w:val="00FC290F"/>
    <w:rsid w:val="00FC31FC"/>
    <w:rsid w:val="00FC3500"/>
    <w:rsid w:val="00FC3530"/>
    <w:rsid w:val="00FC368D"/>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0F0"/>
    <w:rsid w:val="00FD161E"/>
    <w:rsid w:val="00FD1D18"/>
    <w:rsid w:val="00FD239E"/>
    <w:rsid w:val="00FD2731"/>
    <w:rsid w:val="00FD2B91"/>
    <w:rsid w:val="00FD2FED"/>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6B7"/>
    <w:rsid w:val="00FE1C41"/>
    <w:rsid w:val="00FE1EEA"/>
    <w:rsid w:val="00FE2237"/>
    <w:rsid w:val="00FE2418"/>
    <w:rsid w:val="00FE2429"/>
    <w:rsid w:val="00FE2462"/>
    <w:rsid w:val="00FE27E3"/>
    <w:rsid w:val="00FE304B"/>
    <w:rsid w:val="00FE32D7"/>
    <w:rsid w:val="00FE3721"/>
    <w:rsid w:val="00FE37FA"/>
    <w:rsid w:val="00FE3AAA"/>
    <w:rsid w:val="00FE4473"/>
    <w:rsid w:val="00FE46E3"/>
    <w:rsid w:val="00FE4AA1"/>
    <w:rsid w:val="00FE528C"/>
    <w:rsid w:val="00FE5550"/>
    <w:rsid w:val="00FE57F5"/>
    <w:rsid w:val="00FE599E"/>
    <w:rsid w:val="00FE7570"/>
    <w:rsid w:val="00FE777A"/>
    <w:rsid w:val="00FF00BB"/>
    <w:rsid w:val="00FF024F"/>
    <w:rsid w:val="00FF12F5"/>
    <w:rsid w:val="00FF17BF"/>
    <w:rsid w:val="00FF193A"/>
    <w:rsid w:val="00FF1F1E"/>
    <w:rsid w:val="00FF22FB"/>
    <w:rsid w:val="00FF28BF"/>
    <w:rsid w:val="00FF2A0B"/>
    <w:rsid w:val="00FF2D24"/>
    <w:rsid w:val="00FF2EB2"/>
    <w:rsid w:val="00FF36FC"/>
    <w:rsid w:val="00FF3A63"/>
    <w:rsid w:val="00FF4028"/>
    <w:rsid w:val="00FF547C"/>
    <w:rsid w:val="00FF665C"/>
    <w:rsid w:val="00FF6708"/>
    <w:rsid w:val="00FF6B73"/>
    <w:rsid w:val="00FF6C37"/>
    <w:rsid w:val="00FF6D40"/>
    <w:rsid w:val="00FF72EC"/>
    <w:rsid w:val="00FF7823"/>
    <w:rsid w:val="00FF7EF8"/>
    <w:rsid w:val="01646E89"/>
    <w:rsid w:val="01D86DDF"/>
    <w:rsid w:val="021E53C6"/>
    <w:rsid w:val="02F050A0"/>
    <w:rsid w:val="02F649A7"/>
    <w:rsid w:val="02FE6214"/>
    <w:rsid w:val="034E5101"/>
    <w:rsid w:val="04304A25"/>
    <w:rsid w:val="045B02E2"/>
    <w:rsid w:val="045F5492"/>
    <w:rsid w:val="046119BE"/>
    <w:rsid w:val="0496717D"/>
    <w:rsid w:val="04B151DA"/>
    <w:rsid w:val="04E969F8"/>
    <w:rsid w:val="05535EB4"/>
    <w:rsid w:val="056420FB"/>
    <w:rsid w:val="05F10FF2"/>
    <w:rsid w:val="060A7505"/>
    <w:rsid w:val="0677721E"/>
    <w:rsid w:val="06BC58E5"/>
    <w:rsid w:val="07091D75"/>
    <w:rsid w:val="078B276F"/>
    <w:rsid w:val="07A55D55"/>
    <w:rsid w:val="07D43251"/>
    <w:rsid w:val="07D5271E"/>
    <w:rsid w:val="080B0DEB"/>
    <w:rsid w:val="085A4CB7"/>
    <w:rsid w:val="08C31875"/>
    <w:rsid w:val="08F43FAA"/>
    <w:rsid w:val="09095E2C"/>
    <w:rsid w:val="09CA163A"/>
    <w:rsid w:val="09DC3B18"/>
    <w:rsid w:val="0A366EC0"/>
    <w:rsid w:val="0AF55BCD"/>
    <w:rsid w:val="0B4D16BD"/>
    <w:rsid w:val="0BE573CC"/>
    <w:rsid w:val="0C4B3BFD"/>
    <w:rsid w:val="0C7B7234"/>
    <w:rsid w:val="0C9A091F"/>
    <w:rsid w:val="0CA91ECA"/>
    <w:rsid w:val="0D3B48BC"/>
    <w:rsid w:val="0D43526B"/>
    <w:rsid w:val="0EA576FB"/>
    <w:rsid w:val="0FB85909"/>
    <w:rsid w:val="104C6C51"/>
    <w:rsid w:val="10956BD1"/>
    <w:rsid w:val="10F45D16"/>
    <w:rsid w:val="11440637"/>
    <w:rsid w:val="11EB450C"/>
    <w:rsid w:val="11F517FE"/>
    <w:rsid w:val="121C0D71"/>
    <w:rsid w:val="125B2D22"/>
    <w:rsid w:val="134A7D3F"/>
    <w:rsid w:val="13984863"/>
    <w:rsid w:val="13CF628F"/>
    <w:rsid w:val="13FB2711"/>
    <w:rsid w:val="14540175"/>
    <w:rsid w:val="145C422A"/>
    <w:rsid w:val="14825F58"/>
    <w:rsid w:val="14EE366E"/>
    <w:rsid w:val="15274088"/>
    <w:rsid w:val="156813EF"/>
    <w:rsid w:val="15925F8F"/>
    <w:rsid w:val="15986C90"/>
    <w:rsid w:val="162309F7"/>
    <w:rsid w:val="16424C12"/>
    <w:rsid w:val="165276D8"/>
    <w:rsid w:val="16715DB0"/>
    <w:rsid w:val="16C71469"/>
    <w:rsid w:val="175042AD"/>
    <w:rsid w:val="17632709"/>
    <w:rsid w:val="181F1000"/>
    <w:rsid w:val="18482C69"/>
    <w:rsid w:val="18A67014"/>
    <w:rsid w:val="18DA2A4D"/>
    <w:rsid w:val="1A2B43DE"/>
    <w:rsid w:val="1A9C29B5"/>
    <w:rsid w:val="1B3E39FD"/>
    <w:rsid w:val="1B637D69"/>
    <w:rsid w:val="1B891B18"/>
    <w:rsid w:val="1BB2553B"/>
    <w:rsid w:val="1BFF1EE2"/>
    <w:rsid w:val="1C8D5259"/>
    <w:rsid w:val="1CC64075"/>
    <w:rsid w:val="1CEE62E3"/>
    <w:rsid w:val="1CF9545E"/>
    <w:rsid w:val="1D576658"/>
    <w:rsid w:val="1D8B5B16"/>
    <w:rsid w:val="1DA525CB"/>
    <w:rsid w:val="1DD8791A"/>
    <w:rsid w:val="1E0F5A91"/>
    <w:rsid w:val="1E2412CE"/>
    <w:rsid w:val="1F082DEE"/>
    <w:rsid w:val="1F283896"/>
    <w:rsid w:val="20610B06"/>
    <w:rsid w:val="206528CB"/>
    <w:rsid w:val="21076FA7"/>
    <w:rsid w:val="215E123D"/>
    <w:rsid w:val="217B0580"/>
    <w:rsid w:val="22570BB6"/>
    <w:rsid w:val="22763CB0"/>
    <w:rsid w:val="22E62557"/>
    <w:rsid w:val="236E104A"/>
    <w:rsid w:val="238B770E"/>
    <w:rsid w:val="23EF0915"/>
    <w:rsid w:val="23F058F5"/>
    <w:rsid w:val="245A64A2"/>
    <w:rsid w:val="248660ED"/>
    <w:rsid w:val="250A6BC2"/>
    <w:rsid w:val="250E2C21"/>
    <w:rsid w:val="254D052E"/>
    <w:rsid w:val="26023A0C"/>
    <w:rsid w:val="268534A3"/>
    <w:rsid w:val="26E55D3F"/>
    <w:rsid w:val="272D624B"/>
    <w:rsid w:val="27400945"/>
    <w:rsid w:val="27526C4A"/>
    <w:rsid w:val="275D3323"/>
    <w:rsid w:val="288D2754"/>
    <w:rsid w:val="289D3D40"/>
    <w:rsid w:val="29BC11C6"/>
    <w:rsid w:val="2A1235B3"/>
    <w:rsid w:val="2A20227A"/>
    <w:rsid w:val="2AFD5ECB"/>
    <w:rsid w:val="2B0E46F6"/>
    <w:rsid w:val="2B2C2086"/>
    <w:rsid w:val="2B770F44"/>
    <w:rsid w:val="2D575242"/>
    <w:rsid w:val="2D7C0EB1"/>
    <w:rsid w:val="2DE269F9"/>
    <w:rsid w:val="2E4042A2"/>
    <w:rsid w:val="2E582AFD"/>
    <w:rsid w:val="31633D23"/>
    <w:rsid w:val="3163445D"/>
    <w:rsid w:val="31D37123"/>
    <w:rsid w:val="321B7D98"/>
    <w:rsid w:val="3244555D"/>
    <w:rsid w:val="3249716B"/>
    <w:rsid w:val="32B56802"/>
    <w:rsid w:val="333762E9"/>
    <w:rsid w:val="33891134"/>
    <w:rsid w:val="33EE6027"/>
    <w:rsid w:val="342C1DC5"/>
    <w:rsid w:val="35FC48CB"/>
    <w:rsid w:val="3657312C"/>
    <w:rsid w:val="36B13C49"/>
    <w:rsid w:val="375225B5"/>
    <w:rsid w:val="379759BA"/>
    <w:rsid w:val="37CB364D"/>
    <w:rsid w:val="381E4219"/>
    <w:rsid w:val="38542DAD"/>
    <w:rsid w:val="386F3902"/>
    <w:rsid w:val="38F30156"/>
    <w:rsid w:val="392E62D5"/>
    <w:rsid w:val="394744BB"/>
    <w:rsid w:val="39BF3787"/>
    <w:rsid w:val="3A0D5641"/>
    <w:rsid w:val="3AB7312D"/>
    <w:rsid w:val="3AE970EB"/>
    <w:rsid w:val="3B240158"/>
    <w:rsid w:val="3B872D29"/>
    <w:rsid w:val="3C352AFB"/>
    <w:rsid w:val="3CE63FF6"/>
    <w:rsid w:val="3D056A03"/>
    <w:rsid w:val="3D29798B"/>
    <w:rsid w:val="3D9B1816"/>
    <w:rsid w:val="3E0647F3"/>
    <w:rsid w:val="3EF72EC9"/>
    <w:rsid w:val="3F685714"/>
    <w:rsid w:val="40917B5C"/>
    <w:rsid w:val="40E22151"/>
    <w:rsid w:val="41B77C47"/>
    <w:rsid w:val="41DE13C8"/>
    <w:rsid w:val="41E40FE0"/>
    <w:rsid w:val="42394319"/>
    <w:rsid w:val="43515AD6"/>
    <w:rsid w:val="437904AB"/>
    <w:rsid w:val="43AC0269"/>
    <w:rsid w:val="43CD5398"/>
    <w:rsid w:val="43EE20BF"/>
    <w:rsid w:val="446918EE"/>
    <w:rsid w:val="44713FA5"/>
    <w:rsid w:val="453A2285"/>
    <w:rsid w:val="45B37A9B"/>
    <w:rsid w:val="45CA6910"/>
    <w:rsid w:val="46527CEA"/>
    <w:rsid w:val="477B383C"/>
    <w:rsid w:val="47970E5B"/>
    <w:rsid w:val="47E65646"/>
    <w:rsid w:val="482617EA"/>
    <w:rsid w:val="48ED44B2"/>
    <w:rsid w:val="49471428"/>
    <w:rsid w:val="49853CAB"/>
    <w:rsid w:val="49B24097"/>
    <w:rsid w:val="49BC28D4"/>
    <w:rsid w:val="49E919E4"/>
    <w:rsid w:val="4A3A490C"/>
    <w:rsid w:val="4AC5767E"/>
    <w:rsid w:val="4AC66FA7"/>
    <w:rsid w:val="4B484E2A"/>
    <w:rsid w:val="4B5E2E45"/>
    <w:rsid w:val="4B634CAC"/>
    <w:rsid w:val="4B9D63A5"/>
    <w:rsid w:val="4BC470FA"/>
    <w:rsid w:val="4C2A08F8"/>
    <w:rsid w:val="4C383661"/>
    <w:rsid w:val="4C4E70A1"/>
    <w:rsid w:val="4C717A8E"/>
    <w:rsid w:val="4D081C4E"/>
    <w:rsid w:val="4D432FAB"/>
    <w:rsid w:val="4DAE3F2B"/>
    <w:rsid w:val="4DE76525"/>
    <w:rsid w:val="4E067A35"/>
    <w:rsid w:val="4E257A5F"/>
    <w:rsid w:val="4E9F7B11"/>
    <w:rsid w:val="4F021DC7"/>
    <w:rsid w:val="4F512648"/>
    <w:rsid w:val="4FBD7D5C"/>
    <w:rsid w:val="4FED5C43"/>
    <w:rsid w:val="504030E1"/>
    <w:rsid w:val="50FD3857"/>
    <w:rsid w:val="51EE2E21"/>
    <w:rsid w:val="5259640F"/>
    <w:rsid w:val="525E6C60"/>
    <w:rsid w:val="526828D5"/>
    <w:rsid w:val="541F5FCA"/>
    <w:rsid w:val="54837AA4"/>
    <w:rsid w:val="54BB2B4E"/>
    <w:rsid w:val="553E79D4"/>
    <w:rsid w:val="558E1079"/>
    <w:rsid w:val="55924F5D"/>
    <w:rsid w:val="55DD1170"/>
    <w:rsid w:val="55FD1102"/>
    <w:rsid w:val="567B40FE"/>
    <w:rsid w:val="56BB1CCB"/>
    <w:rsid w:val="572841C2"/>
    <w:rsid w:val="573043B3"/>
    <w:rsid w:val="57414C5D"/>
    <w:rsid w:val="57D51175"/>
    <w:rsid w:val="58AE2DC2"/>
    <w:rsid w:val="58DF5702"/>
    <w:rsid w:val="590B2530"/>
    <w:rsid w:val="591566D5"/>
    <w:rsid w:val="59560005"/>
    <w:rsid w:val="5963264B"/>
    <w:rsid w:val="597A043A"/>
    <w:rsid w:val="597C268D"/>
    <w:rsid w:val="597F015D"/>
    <w:rsid w:val="59842D5C"/>
    <w:rsid w:val="5A5C4F28"/>
    <w:rsid w:val="5A934FEE"/>
    <w:rsid w:val="5AAD28DB"/>
    <w:rsid w:val="5AC84D1D"/>
    <w:rsid w:val="5AEF2224"/>
    <w:rsid w:val="5B16187F"/>
    <w:rsid w:val="5B7951E4"/>
    <w:rsid w:val="5B7E57D9"/>
    <w:rsid w:val="5BCC1F66"/>
    <w:rsid w:val="5C3D666D"/>
    <w:rsid w:val="5C9F4F0E"/>
    <w:rsid w:val="5CA62849"/>
    <w:rsid w:val="5CBD396F"/>
    <w:rsid w:val="5DB572B6"/>
    <w:rsid w:val="5DBB6AAB"/>
    <w:rsid w:val="5E1F471F"/>
    <w:rsid w:val="5E5B7C85"/>
    <w:rsid w:val="5EA258F2"/>
    <w:rsid w:val="5EF52EEF"/>
    <w:rsid w:val="5F027872"/>
    <w:rsid w:val="5F1F564E"/>
    <w:rsid w:val="5F204839"/>
    <w:rsid w:val="5F753B62"/>
    <w:rsid w:val="5FC075BA"/>
    <w:rsid w:val="60B66FF7"/>
    <w:rsid w:val="60C21FE0"/>
    <w:rsid w:val="60E4081F"/>
    <w:rsid w:val="60FC2F92"/>
    <w:rsid w:val="610546AC"/>
    <w:rsid w:val="614855EE"/>
    <w:rsid w:val="61894FF8"/>
    <w:rsid w:val="61957957"/>
    <w:rsid w:val="61DE4E55"/>
    <w:rsid w:val="63027BFF"/>
    <w:rsid w:val="6398297D"/>
    <w:rsid w:val="63E548A3"/>
    <w:rsid w:val="641E1AC0"/>
    <w:rsid w:val="647D3C77"/>
    <w:rsid w:val="654A5121"/>
    <w:rsid w:val="657F2075"/>
    <w:rsid w:val="666A2145"/>
    <w:rsid w:val="66BE4026"/>
    <w:rsid w:val="66C7034E"/>
    <w:rsid w:val="671433EA"/>
    <w:rsid w:val="672E1109"/>
    <w:rsid w:val="677B0A07"/>
    <w:rsid w:val="6817082D"/>
    <w:rsid w:val="683442A7"/>
    <w:rsid w:val="687B7F5B"/>
    <w:rsid w:val="69081908"/>
    <w:rsid w:val="693833C3"/>
    <w:rsid w:val="694C3940"/>
    <w:rsid w:val="695B72D9"/>
    <w:rsid w:val="6A2D6F6E"/>
    <w:rsid w:val="6A6174E1"/>
    <w:rsid w:val="6A8D4BF3"/>
    <w:rsid w:val="6AA621F3"/>
    <w:rsid w:val="6B8642A5"/>
    <w:rsid w:val="6BC068EB"/>
    <w:rsid w:val="6BEE6087"/>
    <w:rsid w:val="6C1F04FC"/>
    <w:rsid w:val="6C640B2B"/>
    <w:rsid w:val="6CB91F73"/>
    <w:rsid w:val="6CBB1313"/>
    <w:rsid w:val="6CC547A3"/>
    <w:rsid w:val="6CE2495B"/>
    <w:rsid w:val="6CFD3BD8"/>
    <w:rsid w:val="6D1005C1"/>
    <w:rsid w:val="6D1B14B7"/>
    <w:rsid w:val="6DF9039D"/>
    <w:rsid w:val="6E3E4F73"/>
    <w:rsid w:val="6EEB432C"/>
    <w:rsid w:val="6F46189E"/>
    <w:rsid w:val="6F463E70"/>
    <w:rsid w:val="702E45E1"/>
    <w:rsid w:val="70336344"/>
    <w:rsid w:val="709570BF"/>
    <w:rsid w:val="712653DD"/>
    <w:rsid w:val="719B2596"/>
    <w:rsid w:val="719D62C8"/>
    <w:rsid w:val="7289591C"/>
    <w:rsid w:val="73067DFB"/>
    <w:rsid w:val="73095045"/>
    <w:rsid w:val="73174B80"/>
    <w:rsid w:val="73B3224A"/>
    <w:rsid w:val="73BB38A0"/>
    <w:rsid w:val="73D21E02"/>
    <w:rsid w:val="73E5342E"/>
    <w:rsid w:val="743B5C12"/>
    <w:rsid w:val="7460626B"/>
    <w:rsid w:val="748B1B79"/>
    <w:rsid w:val="74E401B5"/>
    <w:rsid w:val="75605532"/>
    <w:rsid w:val="759430FD"/>
    <w:rsid w:val="760D67F3"/>
    <w:rsid w:val="77337527"/>
    <w:rsid w:val="776311EF"/>
    <w:rsid w:val="776D5F1B"/>
    <w:rsid w:val="778704BE"/>
    <w:rsid w:val="779D7D11"/>
    <w:rsid w:val="77B1641D"/>
    <w:rsid w:val="7845393E"/>
    <w:rsid w:val="78815D46"/>
    <w:rsid w:val="789B24E3"/>
    <w:rsid w:val="79B319E6"/>
    <w:rsid w:val="7A4A67F9"/>
    <w:rsid w:val="7A635B82"/>
    <w:rsid w:val="7ACD1322"/>
    <w:rsid w:val="7AD70183"/>
    <w:rsid w:val="7AF272FC"/>
    <w:rsid w:val="7AF43BFB"/>
    <w:rsid w:val="7B6F4FCF"/>
    <w:rsid w:val="7B854ED4"/>
    <w:rsid w:val="7C1D4C9E"/>
    <w:rsid w:val="7C4B4763"/>
    <w:rsid w:val="7C86101B"/>
    <w:rsid w:val="7D0A7E5C"/>
    <w:rsid w:val="7D485F43"/>
    <w:rsid w:val="7D5A4753"/>
    <w:rsid w:val="7DE221D8"/>
    <w:rsid w:val="7E483E67"/>
    <w:rsid w:val="7E7E2DF8"/>
    <w:rsid w:val="7EB84ADB"/>
    <w:rsid w:val="7EE71A61"/>
    <w:rsid w:val="7F552C96"/>
    <w:rsid w:val="7FD24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210BF2"/>
  <w15:docId w15:val="{16855BBB-EAA2-48A8-BF17-5C1BB949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iPriority="0"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locked="1"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semiHidden="1" w:unhideWhenUsed="1" w:qFormat="1"/>
    <w:lsdException w:name="envelope return" w:semiHidden="1" w:unhideWhenUsed="1" w:qFormat="1"/>
    <w:lsdException w:name="footnote reference" w:locked="1" w:semiHidden="1" w:uiPriority="0"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semiHidden="1" w:uiPriority="0" w:unhideWhenUsed="1" w:qFormat="1"/>
    <w:lsdException w:name="List" w:uiPriority="0" w:qFormat="1"/>
    <w:lsdException w:name="List Bullet" w:semiHidden="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qFormat="1"/>
    <w:lsdException w:name="List Continue 2" w:qFormat="1"/>
    <w:lsdException w:name="List Continue 3" w:qFormat="1"/>
    <w:lsdException w:name="List Continue 4" w:qFormat="1"/>
    <w:lsdException w:name="List Continue 5" w:semiHidden="1" w:qFormat="1"/>
    <w:lsdException w:name="Message Header" w:semiHidden="1" w:unhideWhenUsed="1" w:qFormat="1"/>
    <w:lsdException w:name="Subtitle"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1"/>
    </w:rPr>
  </w:style>
  <w:style w:type="paragraph" w:styleId="10">
    <w:name w:val="heading 1"/>
    <w:basedOn w:val="a0"/>
    <w:next w:val="a0"/>
    <w:link w:val="11"/>
    <w:uiPriority w:val="99"/>
    <w:qFormat/>
    <w:pPr>
      <w:tabs>
        <w:tab w:val="right" w:leader="dot" w:pos="9061"/>
      </w:tabs>
      <w:jc w:val="center"/>
      <w:outlineLvl w:val="0"/>
    </w:pPr>
    <w:rPr>
      <w:b/>
      <w:sz w:val="36"/>
    </w:rPr>
  </w:style>
  <w:style w:type="paragraph" w:styleId="20">
    <w:name w:val="heading 2"/>
    <w:basedOn w:val="a0"/>
    <w:next w:val="a0"/>
    <w:link w:val="21"/>
    <w:uiPriority w:val="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0"/>
    <w:uiPriority w:val="99"/>
    <w:qFormat/>
    <w:pPr>
      <w:keepNext/>
      <w:keepLines/>
      <w:spacing w:before="260" w:after="260" w:line="416" w:lineRule="auto"/>
      <w:outlineLvl w:val="2"/>
    </w:pPr>
    <w:rPr>
      <w:b/>
      <w:bCs/>
      <w:kern w:val="0"/>
      <w:sz w:val="32"/>
      <w:szCs w:val="32"/>
    </w:rPr>
  </w:style>
  <w:style w:type="paragraph" w:styleId="40">
    <w:name w:val="heading 4"/>
    <w:basedOn w:val="a0"/>
    <w:next w:val="a0"/>
    <w:link w:val="41"/>
    <w:uiPriority w:val="99"/>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0"/>
    <w:uiPriority w:val="99"/>
    <w:qFormat/>
    <w:pPr>
      <w:keepNext/>
      <w:keepLines/>
      <w:spacing w:before="280" w:after="290" w:line="376" w:lineRule="auto"/>
      <w:outlineLvl w:val="4"/>
    </w:pPr>
    <w:rPr>
      <w:b/>
      <w:bCs/>
      <w:kern w:val="0"/>
      <w:sz w:val="28"/>
      <w:szCs w:val="28"/>
    </w:rPr>
  </w:style>
  <w:style w:type="paragraph" w:styleId="60">
    <w:name w:val="heading 6"/>
    <w:basedOn w:val="a0"/>
    <w:next w:val="a0"/>
    <w:link w:val="61"/>
    <w:uiPriority w:val="99"/>
    <w:qFormat/>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0"/>
    <w:uiPriority w:val="99"/>
    <w:qFormat/>
    <w:pPr>
      <w:keepNext/>
      <w:keepLines/>
      <w:spacing w:before="240" w:after="64" w:line="320" w:lineRule="auto"/>
      <w:jc w:val="left"/>
      <w:outlineLvl w:val="6"/>
    </w:pPr>
    <w:rPr>
      <w:b/>
      <w:bCs/>
      <w:kern w:val="0"/>
      <w:sz w:val="24"/>
      <w:szCs w:val="24"/>
    </w:rPr>
  </w:style>
  <w:style w:type="paragraph" w:styleId="8">
    <w:name w:val="heading 8"/>
    <w:basedOn w:val="a0"/>
    <w:next w:val="a0"/>
    <w:link w:val="80"/>
    <w:uiPriority w:val="99"/>
    <w:qFormat/>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0"/>
    <w:next w:val="a0"/>
    <w:link w:val="90"/>
    <w:uiPriority w:val="99"/>
    <w:qFormat/>
    <w:pPr>
      <w:keepNext/>
      <w:keepLines/>
      <w:tabs>
        <w:tab w:val="left" w:pos="1584"/>
      </w:tabs>
      <w:adjustRightInd w:val="0"/>
      <w:spacing w:line="360" w:lineRule="atLeast"/>
      <w:ind w:left="1584" w:hanging="1584"/>
      <w:outlineLvl w:val="8"/>
    </w:pPr>
    <w:rPr>
      <w:rFonts w:ascii="Cambria" w:hAnsi="Cambria"/>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71">
    <w:name w:val="toc 7"/>
    <w:basedOn w:val="a0"/>
    <w:next w:val="a0"/>
    <w:qFormat/>
    <w:pPr>
      <w:ind w:left="1260"/>
      <w:jc w:val="left"/>
    </w:pPr>
    <w:rPr>
      <w:sz w:val="18"/>
      <w:szCs w:val="18"/>
    </w:rPr>
  </w:style>
  <w:style w:type="paragraph" w:styleId="22">
    <w:name w:val="List Number 2"/>
    <w:basedOn w:val="a0"/>
    <w:uiPriority w:val="99"/>
    <w:semiHidden/>
    <w:qFormat/>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a4">
    <w:name w:val="table of authorities"/>
    <w:basedOn w:val="a0"/>
    <w:next w:val="a0"/>
    <w:uiPriority w:val="99"/>
    <w:semiHidden/>
    <w:qFormat/>
    <w:pPr>
      <w:spacing w:after="200" w:line="276" w:lineRule="auto"/>
      <w:ind w:leftChars="200" w:left="420"/>
      <w:jc w:val="left"/>
    </w:pPr>
    <w:rPr>
      <w:rFonts w:ascii="Calibri" w:hAnsi="Calibri" w:cs="Calibri"/>
      <w:kern w:val="0"/>
      <w:sz w:val="22"/>
      <w:szCs w:val="22"/>
      <w:lang w:eastAsia="en-US"/>
    </w:rPr>
  </w:style>
  <w:style w:type="paragraph" w:styleId="a5">
    <w:name w:val="Note Heading"/>
    <w:basedOn w:val="a0"/>
    <w:next w:val="a0"/>
    <w:link w:val="a6"/>
    <w:uiPriority w:val="99"/>
    <w:semiHidden/>
    <w:qFormat/>
    <w:pPr>
      <w:spacing w:after="200" w:line="276" w:lineRule="auto"/>
      <w:jc w:val="center"/>
    </w:pPr>
    <w:rPr>
      <w:kern w:val="0"/>
    </w:rPr>
  </w:style>
  <w:style w:type="paragraph" w:styleId="42">
    <w:name w:val="List Bullet 4"/>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7">
    <w:name w:val="E-mail Signature"/>
    <w:basedOn w:val="a0"/>
    <w:link w:val="a8"/>
    <w:uiPriority w:val="99"/>
    <w:semiHidden/>
    <w:qFormat/>
    <w:pPr>
      <w:spacing w:after="200" w:line="276" w:lineRule="auto"/>
      <w:jc w:val="left"/>
    </w:pPr>
    <w:rPr>
      <w:kern w:val="0"/>
    </w:rPr>
  </w:style>
  <w:style w:type="paragraph" w:styleId="a9">
    <w:name w:val="List Number"/>
    <w:basedOn w:val="a0"/>
    <w:uiPriority w:val="99"/>
    <w:semiHidden/>
    <w:qFormat/>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a">
    <w:name w:val="Normal Indent"/>
    <w:basedOn w:val="a0"/>
    <w:link w:val="ab"/>
    <w:uiPriority w:val="99"/>
    <w:qFormat/>
    <w:pPr>
      <w:ind w:firstLineChars="200" w:firstLine="420"/>
    </w:pPr>
    <w:rPr>
      <w:kern w:val="0"/>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e">
    <w:name w:val="envelope address"/>
    <w:basedOn w:val="a0"/>
    <w:uiPriority w:val="99"/>
    <w:semiHidden/>
    <w:qFormat/>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f">
    <w:name w:val="Document Map"/>
    <w:basedOn w:val="a0"/>
    <w:link w:val="af0"/>
    <w:qFormat/>
    <w:pPr>
      <w:shd w:val="clear" w:color="auto" w:fill="000080"/>
    </w:pPr>
    <w:rPr>
      <w:kern w:val="0"/>
      <w:sz w:val="2"/>
      <w:szCs w:val="2"/>
    </w:rPr>
  </w:style>
  <w:style w:type="paragraph" w:styleId="af1">
    <w:name w:val="toa heading"/>
    <w:basedOn w:val="a0"/>
    <w:next w:val="a0"/>
    <w:qFormat/>
    <w:pPr>
      <w:spacing w:before="120"/>
    </w:pPr>
    <w:rPr>
      <w:rFonts w:ascii="Arial" w:hAnsi="Arial" w:cs="Arial"/>
      <w:sz w:val="24"/>
      <w:szCs w:val="24"/>
    </w:rPr>
  </w:style>
  <w:style w:type="paragraph" w:styleId="af2">
    <w:name w:val="annotation text"/>
    <w:basedOn w:val="a0"/>
    <w:link w:val="af3"/>
    <w:uiPriority w:val="99"/>
    <w:qFormat/>
    <w:pPr>
      <w:spacing w:after="200" w:line="276" w:lineRule="auto"/>
      <w:jc w:val="left"/>
    </w:pPr>
    <w:rPr>
      <w:kern w:val="0"/>
    </w:rPr>
  </w:style>
  <w:style w:type="paragraph" w:styleId="af4">
    <w:name w:val="Salutation"/>
    <w:basedOn w:val="a0"/>
    <w:next w:val="a0"/>
    <w:link w:val="af5"/>
    <w:uiPriority w:val="99"/>
    <w:qFormat/>
    <w:pPr>
      <w:spacing w:after="200" w:line="276" w:lineRule="auto"/>
      <w:jc w:val="left"/>
    </w:pPr>
    <w:rPr>
      <w:kern w:val="0"/>
    </w:rPr>
  </w:style>
  <w:style w:type="paragraph" w:styleId="32">
    <w:name w:val="Body Text 3"/>
    <w:basedOn w:val="a0"/>
    <w:link w:val="33"/>
    <w:uiPriority w:val="99"/>
    <w:qFormat/>
    <w:rPr>
      <w:kern w:val="0"/>
      <w:sz w:val="16"/>
      <w:szCs w:val="16"/>
    </w:rPr>
  </w:style>
  <w:style w:type="paragraph" w:styleId="af6">
    <w:name w:val="Closing"/>
    <w:basedOn w:val="a0"/>
    <w:link w:val="af7"/>
    <w:uiPriority w:val="99"/>
    <w:semiHidden/>
    <w:qFormat/>
    <w:pPr>
      <w:spacing w:after="200" w:line="276" w:lineRule="auto"/>
      <w:ind w:leftChars="2100" w:left="100"/>
      <w:jc w:val="left"/>
    </w:pPr>
    <w:rPr>
      <w:kern w:val="0"/>
    </w:rPr>
  </w:style>
  <w:style w:type="paragraph" w:styleId="34">
    <w:name w:val="List Bullet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8">
    <w:name w:val="Body Text"/>
    <w:basedOn w:val="a0"/>
    <w:link w:val="af9"/>
    <w:uiPriority w:val="99"/>
    <w:qFormat/>
    <w:pPr>
      <w:spacing w:after="120"/>
    </w:pPr>
    <w:rPr>
      <w:kern w:val="0"/>
    </w:rPr>
  </w:style>
  <w:style w:type="paragraph" w:styleId="afa">
    <w:name w:val="Body Text Indent"/>
    <w:basedOn w:val="a0"/>
    <w:link w:val="afb"/>
    <w:qFormat/>
    <w:pPr>
      <w:spacing w:line="500" w:lineRule="exact"/>
      <w:ind w:leftChars="832" w:left="1588" w:firstLineChars="196" w:firstLine="433"/>
    </w:pPr>
    <w:rPr>
      <w:kern w:val="0"/>
    </w:rPr>
  </w:style>
  <w:style w:type="paragraph" w:styleId="35">
    <w:name w:val="List Number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List 2"/>
    <w:basedOn w:val="a0"/>
    <w:uiPriority w:val="99"/>
    <w:qFormat/>
    <w:pPr>
      <w:ind w:leftChars="200" w:left="100" w:hangingChars="200" w:hanging="200"/>
    </w:pPr>
  </w:style>
  <w:style w:type="paragraph" w:styleId="afc">
    <w:name w:val="List Continue"/>
    <w:basedOn w:val="a0"/>
    <w:uiPriority w:val="99"/>
    <w:qFormat/>
    <w:pPr>
      <w:spacing w:after="120"/>
      <w:ind w:leftChars="200" w:left="420"/>
    </w:pPr>
  </w:style>
  <w:style w:type="paragraph" w:styleId="afd">
    <w:name w:val="Block Text"/>
    <w:basedOn w:val="a0"/>
    <w:uiPriority w:val="99"/>
    <w:semiHidden/>
    <w:qFormat/>
    <w:pPr>
      <w:spacing w:after="120" w:line="276" w:lineRule="auto"/>
      <w:ind w:leftChars="700" w:left="1440" w:rightChars="700" w:right="1440"/>
      <w:jc w:val="left"/>
    </w:pPr>
    <w:rPr>
      <w:rFonts w:ascii="Calibri" w:hAnsi="Calibri" w:cs="Calibri"/>
      <w:kern w:val="0"/>
      <w:sz w:val="22"/>
      <w:szCs w:val="22"/>
      <w:lang w:eastAsia="en-US"/>
    </w:rPr>
  </w:style>
  <w:style w:type="paragraph" w:styleId="24">
    <w:name w:val="List Bullet 2"/>
    <w:basedOn w:val="a0"/>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0"/>
    <w:link w:val="HTML0"/>
    <w:uiPriority w:val="99"/>
    <w:semiHidden/>
    <w:qFormat/>
    <w:pPr>
      <w:spacing w:after="200" w:line="276" w:lineRule="auto"/>
      <w:jc w:val="left"/>
    </w:pPr>
    <w:rPr>
      <w:i/>
      <w:iCs/>
      <w:kern w:val="0"/>
    </w:rPr>
  </w:style>
  <w:style w:type="paragraph" w:styleId="51">
    <w:name w:val="toc 5"/>
    <w:basedOn w:val="a0"/>
    <w:next w:val="a0"/>
    <w:qFormat/>
    <w:pPr>
      <w:ind w:left="840"/>
      <w:jc w:val="left"/>
    </w:pPr>
    <w:rPr>
      <w:sz w:val="18"/>
      <w:szCs w:val="18"/>
    </w:rPr>
  </w:style>
  <w:style w:type="paragraph" w:styleId="36">
    <w:name w:val="toc 3"/>
    <w:basedOn w:val="a0"/>
    <w:next w:val="a0"/>
    <w:uiPriority w:val="39"/>
    <w:qFormat/>
    <w:pPr>
      <w:spacing w:line="360" w:lineRule="auto"/>
      <w:ind w:left="420"/>
      <w:jc w:val="left"/>
    </w:pPr>
    <w:rPr>
      <w:iCs/>
      <w:sz w:val="24"/>
      <w:szCs w:val="20"/>
    </w:rPr>
  </w:style>
  <w:style w:type="paragraph" w:styleId="afe">
    <w:name w:val="Plain Text"/>
    <w:basedOn w:val="a0"/>
    <w:link w:val="12"/>
    <w:qFormat/>
    <w:rPr>
      <w:rFonts w:ascii="宋体" w:hAnsi="Courier New"/>
      <w:kern w:val="0"/>
    </w:rPr>
  </w:style>
  <w:style w:type="paragraph" w:styleId="52">
    <w:name w:val="List Bullet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0"/>
    <w:uiPriority w:val="99"/>
    <w:semiHidden/>
    <w:qFormat/>
    <w:pPr>
      <w:numPr>
        <w:numId w:val="1"/>
      </w:numPr>
      <w:tabs>
        <w:tab w:val="clear" w:pos="360"/>
        <w:tab w:val="left" w:pos="420"/>
      </w:tabs>
      <w:spacing w:after="200" w:line="276" w:lineRule="auto"/>
      <w:ind w:left="420" w:hanging="420"/>
      <w:jc w:val="left"/>
    </w:pPr>
    <w:rPr>
      <w:rFonts w:ascii="Calibri" w:hAnsi="Calibri" w:cs="Calibri"/>
      <w:kern w:val="0"/>
      <w:sz w:val="22"/>
      <w:szCs w:val="22"/>
      <w:lang w:eastAsia="en-US"/>
    </w:rPr>
  </w:style>
  <w:style w:type="paragraph" w:styleId="81">
    <w:name w:val="toc 8"/>
    <w:basedOn w:val="a0"/>
    <w:next w:val="a0"/>
    <w:qFormat/>
    <w:pPr>
      <w:ind w:left="1470"/>
      <w:jc w:val="left"/>
    </w:pPr>
    <w:rPr>
      <w:sz w:val="18"/>
      <w:szCs w:val="18"/>
    </w:rPr>
  </w:style>
  <w:style w:type="paragraph" w:styleId="aff">
    <w:name w:val="Date"/>
    <w:basedOn w:val="a0"/>
    <w:next w:val="a0"/>
    <w:link w:val="aff0"/>
    <w:qFormat/>
    <w:pPr>
      <w:ind w:leftChars="2500" w:left="100"/>
    </w:pPr>
    <w:rPr>
      <w:kern w:val="0"/>
    </w:rPr>
  </w:style>
  <w:style w:type="paragraph" w:styleId="25">
    <w:name w:val="Body Text Indent 2"/>
    <w:basedOn w:val="a0"/>
    <w:link w:val="26"/>
    <w:qFormat/>
    <w:pPr>
      <w:spacing w:line="500" w:lineRule="exact"/>
      <w:ind w:firstLineChars="200" w:firstLine="442"/>
    </w:pPr>
    <w:rPr>
      <w:kern w:val="0"/>
    </w:rPr>
  </w:style>
  <w:style w:type="paragraph" w:styleId="53">
    <w:name w:val="List Continue 5"/>
    <w:basedOn w:val="a0"/>
    <w:uiPriority w:val="99"/>
    <w:semiHidden/>
    <w:qFormat/>
    <w:pPr>
      <w:spacing w:after="120" w:line="276" w:lineRule="auto"/>
      <w:ind w:leftChars="1000" w:left="2100"/>
      <w:jc w:val="left"/>
    </w:pPr>
    <w:rPr>
      <w:rFonts w:ascii="Calibri" w:hAnsi="Calibri" w:cs="Calibri"/>
      <w:kern w:val="0"/>
      <w:sz w:val="22"/>
      <w:szCs w:val="22"/>
      <w:lang w:eastAsia="en-US"/>
    </w:rPr>
  </w:style>
  <w:style w:type="paragraph" w:styleId="aff1">
    <w:name w:val="Balloon Text"/>
    <w:basedOn w:val="a0"/>
    <w:link w:val="aff2"/>
    <w:uiPriority w:val="99"/>
    <w:qFormat/>
    <w:rPr>
      <w:sz w:val="18"/>
      <w:szCs w:val="18"/>
    </w:rPr>
  </w:style>
  <w:style w:type="paragraph" w:styleId="aff3">
    <w:name w:val="footer"/>
    <w:basedOn w:val="a0"/>
    <w:link w:val="aff4"/>
    <w:uiPriority w:val="99"/>
    <w:qFormat/>
    <w:pPr>
      <w:tabs>
        <w:tab w:val="center" w:pos="4153"/>
        <w:tab w:val="right" w:pos="8306"/>
      </w:tabs>
      <w:snapToGrid w:val="0"/>
      <w:jc w:val="left"/>
    </w:pPr>
    <w:rPr>
      <w:kern w:val="0"/>
      <w:sz w:val="18"/>
      <w:szCs w:val="18"/>
    </w:rPr>
  </w:style>
  <w:style w:type="paragraph" w:styleId="aff5">
    <w:name w:val="envelope return"/>
    <w:basedOn w:val="a0"/>
    <w:uiPriority w:val="99"/>
    <w:semiHidden/>
    <w:qFormat/>
    <w:pPr>
      <w:snapToGrid w:val="0"/>
      <w:spacing w:after="200" w:line="276" w:lineRule="auto"/>
      <w:jc w:val="left"/>
    </w:pPr>
    <w:rPr>
      <w:rFonts w:ascii="Arial" w:hAnsi="Arial" w:cs="Arial"/>
      <w:kern w:val="0"/>
      <w:sz w:val="22"/>
      <w:szCs w:val="22"/>
      <w:lang w:eastAsia="en-US"/>
    </w:rPr>
  </w:style>
  <w:style w:type="paragraph" w:styleId="aff6">
    <w:name w:val="header"/>
    <w:basedOn w:val="a0"/>
    <w:link w:val="aff7"/>
    <w:qFormat/>
    <w:pPr>
      <w:pBdr>
        <w:bottom w:val="single" w:sz="6" w:space="1" w:color="auto"/>
      </w:pBdr>
      <w:tabs>
        <w:tab w:val="center" w:pos="4153"/>
        <w:tab w:val="right" w:pos="8306"/>
      </w:tabs>
      <w:snapToGrid w:val="0"/>
      <w:jc w:val="center"/>
    </w:pPr>
    <w:rPr>
      <w:kern w:val="0"/>
      <w:sz w:val="18"/>
      <w:szCs w:val="18"/>
    </w:rPr>
  </w:style>
  <w:style w:type="paragraph" w:styleId="aff8">
    <w:name w:val="Signature"/>
    <w:basedOn w:val="a0"/>
    <w:link w:val="aff9"/>
    <w:uiPriority w:val="99"/>
    <w:qFormat/>
    <w:pPr>
      <w:ind w:leftChars="2100" w:left="100"/>
    </w:pPr>
    <w:rPr>
      <w:kern w:val="0"/>
    </w:rPr>
  </w:style>
  <w:style w:type="paragraph" w:styleId="13">
    <w:name w:val="toc 1"/>
    <w:basedOn w:val="a0"/>
    <w:next w:val="a0"/>
    <w:uiPriority w:val="39"/>
    <w:qFormat/>
    <w:pPr>
      <w:spacing w:before="120" w:after="120"/>
      <w:jc w:val="left"/>
    </w:pPr>
    <w:rPr>
      <w:b/>
      <w:bCs/>
      <w:caps/>
      <w:sz w:val="24"/>
      <w:szCs w:val="20"/>
    </w:rPr>
  </w:style>
  <w:style w:type="paragraph" w:styleId="43">
    <w:name w:val="List Continue 4"/>
    <w:basedOn w:val="a0"/>
    <w:uiPriority w:val="99"/>
    <w:qFormat/>
    <w:pPr>
      <w:spacing w:after="120"/>
      <w:ind w:leftChars="800" w:left="1680"/>
    </w:pPr>
  </w:style>
  <w:style w:type="paragraph" w:styleId="44">
    <w:name w:val="toc 4"/>
    <w:basedOn w:val="a0"/>
    <w:next w:val="a0"/>
    <w:qFormat/>
    <w:pPr>
      <w:ind w:left="630"/>
      <w:jc w:val="left"/>
    </w:pPr>
    <w:rPr>
      <w:sz w:val="18"/>
      <w:szCs w:val="18"/>
    </w:rPr>
  </w:style>
  <w:style w:type="paragraph" w:styleId="affa">
    <w:name w:val="Subtitle"/>
    <w:basedOn w:val="a0"/>
    <w:link w:val="affb"/>
    <w:uiPriority w:val="99"/>
    <w:qFormat/>
    <w:pPr>
      <w:spacing w:before="240" w:after="60" w:line="312" w:lineRule="auto"/>
      <w:jc w:val="center"/>
      <w:outlineLvl w:val="1"/>
    </w:pPr>
    <w:rPr>
      <w:rFonts w:ascii="Cambria" w:hAnsi="Cambria"/>
      <w:b/>
      <w:bCs/>
      <w:kern w:val="28"/>
      <w:sz w:val="32"/>
      <w:szCs w:val="32"/>
    </w:rPr>
  </w:style>
  <w:style w:type="paragraph" w:styleId="54">
    <w:name w:val="List Number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fc">
    <w:name w:val="List"/>
    <w:basedOn w:val="a0"/>
    <w:qFormat/>
    <w:pPr>
      <w:ind w:left="200" w:hangingChars="200" w:hanging="200"/>
    </w:pPr>
  </w:style>
  <w:style w:type="paragraph" w:styleId="affd">
    <w:name w:val="footnote text"/>
    <w:basedOn w:val="a0"/>
    <w:semiHidden/>
    <w:qFormat/>
    <w:locked/>
    <w:pPr>
      <w:snapToGrid w:val="0"/>
      <w:jc w:val="left"/>
    </w:pPr>
    <w:rPr>
      <w:sz w:val="18"/>
      <w:szCs w:val="18"/>
    </w:rPr>
  </w:style>
  <w:style w:type="paragraph" w:styleId="62">
    <w:name w:val="toc 6"/>
    <w:basedOn w:val="a0"/>
    <w:next w:val="a0"/>
    <w:qFormat/>
    <w:pPr>
      <w:ind w:left="1050"/>
      <w:jc w:val="left"/>
    </w:pPr>
    <w:rPr>
      <w:sz w:val="18"/>
      <w:szCs w:val="18"/>
    </w:rPr>
  </w:style>
  <w:style w:type="paragraph" w:styleId="55">
    <w:name w:val="List 5"/>
    <w:basedOn w:val="a0"/>
    <w:uiPriority w:val="99"/>
    <w:qFormat/>
    <w:pPr>
      <w:ind w:leftChars="800" w:left="100" w:hangingChars="200" w:hanging="200"/>
    </w:pPr>
  </w:style>
  <w:style w:type="paragraph" w:styleId="37">
    <w:name w:val="Body Text Indent 3"/>
    <w:basedOn w:val="a0"/>
    <w:link w:val="38"/>
    <w:qFormat/>
    <w:pPr>
      <w:tabs>
        <w:tab w:val="left" w:pos="1134"/>
        <w:tab w:val="left" w:pos="5481"/>
        <w:tab w:val="left" w:pos="5859"/>
      </w:tabs>
      <w:spacing w:line="500" w:lineRule="exact"/>
      <w:ind w:firstLineChars="1200" w:firstLine="8275"/>
    </w:pPr>
    <w:rPr>
      <w:kern w:val="0"/>
      <w:sz w:val="16"/>
      <w:szCs w:val="16"/>
    </w:rPr>
  </w:style>
  <w:style w:type="paragraph" w:styleId="27">
    <w:name w:val="toc 2"/>
    <w:basedOn w:val="a0"/>
    <w:next w:val="a0"/>
    <w:uiPriority w:val="39"/>
    <w:qFormat/>
    <w:pPr>
      <w:spacing w:line="360" w:lineRule="auto"/>
      <w:ind w:left="210"/>
      <w:jc w:val="left"/>
    </w:pPr>
    <w:rPr>
      <w:smallCaps/>
      <w:sz w:val="24"/>
      <w:szCs w:val="20"/>
    </w:rPr>
  </w:style>
  <w:style w:type="paragraph" w:styleId="91">
    <w:name w:val="toc 9"/>
    <w:basedOn w:val="a0"/>
    <w:next w:val="a0"/>
    <w:qFormat/>
    <w:pPr>
      <w:ind w:left="1680"/>
      <w:jc w:val="left"/>
    </w:pPr>
    <w:rPr>
      <w:sz w:val="18"/>
      <w:szCs w:val="18"/>
    </w:rPr>
  </w:style>
  <w:style w:type="paragraph" w:styleId="28">
    <w:name w:val="Body Text 2"/>
    <w:basedOn w:val="a0"/>
    <w:link w:val="29"/>
    <w:uiPriority w:val="99"/>
    <w:qFormat/>
    <w:rPr>
      <w:kern w:val="0"/>
    </w:rPr>
  </w:style>
  <w:style w:type="paragraph" w:styleId="45">
    <w:name w:val="List 4"/>
    <w:basedOn w:val="a0"/>
    <w:uiPriority w:val="99"/>
    <w:qFormat/>
    <w:pPr>
      <w:ind w:leftChars="600" w:left="100" w:hangingChars="200" w:hanging="200"/>
    </w:pPr>
  </w:style>
  <w:style w:type="paragraph" w:styleId="2a">
    <w:name w:val="List Continue 2"/>
    <w:basedOn w:val="a0"/>
    <w:uiPriority w:val="99"/>
    <w:qFormat/>
    <w:pPr>
      <w:spacing w:after="120"/>
      <w:ind w:leftChars="400" w:left="840"/>
    </w:pPr>
  </w:style>
  <w:style w:type="paragraph" w:styleId="affe">
    <w:name w:val="Message Header"/>
    <w:basedOn w:val="a0"/>
    <w:link w:val="afff"/>
    <w:uiPriority w:val="99"/>
    <w:semiHidden/>
    <w:qFormat/>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paragraph" w:styleId="HTML1">
    <w:name w:val="HTML Preformatted"/>
    <w:basedOn w:val="a0"/>
    <w:link w:val="HTML2"/>
    <w:uiPriority w:val="99"/>
    <w:semiHidden/>
    <w:qFormat/>
    <w:pPr>
      <w:spacing w:after="200" w:line="276" w:lineRule="auto"/>
      <w:jc w:val="left"/>
    </w:pPr>
    <w:rPr>
      <w:rFonts w:ascii="Courier New" w:hAnsi="Courier New"/>
      <w:kern w:val="0"/>
      <w:sz w:val="20"/>
      <w:szCs w:val="20"/>
    </w:rPr>
  </w:style>
  <w:style w:type="paragraph" w:styleId="afff0">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0"/>
    <w:uiPriority w:val="99"/>
    <w:qFormat/>
    <w:pPr>
      <w:spacing w:after="120"/>
      <w:ind w:leftChars="600" w:left="1260"/>
    </w:pPr>
  </w:style>
  <w:style w:type="paragraph" w:styleId="14">
    <w:name w:val="index 1"/>
    <w:basedOn w:val="a0"/>
    <w:next w:val="a0"/>
    <w:qFormat/>
    <w:locked/>
    <w:rPr>
      <w:sz w:val="24"/>
      <w:szCs w:val="24"/>
    </w:rPr>
  </w:style>
  <w:style w:type="paragraph" w:styleId="afff1">
    <w:name w:val="Title"/>
    <w:basedOn w:val="a0"/>
    <w:next w:val="a0"/>
    <w:link w:val="afff2"/>
    <w:qFormat/>
    <w:pPr>
      <w:spacing w:before="240" w:after="60" w:line="276" w:lineRule="auto"/>
      <w:jc w:val="center"/>
      <w:outlineLvl w:val="0"/>
    </w:pPr>
    <w:rPr>
      <w:rFonts w:ascii="Cambria" w:hAnsi="Cambria"/>
      <w:b/>
      <w:bCs/>
      <w:kern w:val="0"/>
      <w:sz w:val="32"/>
      <w:szCs w:val="32"/>
    </w:rPr>
  </w:style>
  <w:style w:type="paragraph" w:styleId="afff3">
    <w:name w:val="annotation subject"/>
    <w:basedOn w:val="af2"/>
    <w:next w:val="af2"/>
    <w:link w:val="afff4"/>
    <w:uiPriority w:val="99"/>
    <w:semiHidden/>
    <w:qFormat/>
    <w:pPr>
      <w:spacing w:after="0" w:line="240" w:lineRule="auto"/>
    </w:pPr>
    <w:rPr>
      <w:rFonts w:ascii="Calibri" w:hAnsi="Calibri"/>
      <w:b/>
      <w:bCs/>
      <w:lang w:eastAsia="en-US"/>
    </w:rPr>
  </w:style>
  <w:style w:type="paragraph" w:styleId="afff5">
    <w:name w:val="Body Text First Indent"/>
    <w:basedOn w:val="a0"/>
    <w:link w:val="afff6"/>
    <w:uiPriority w:val="99"/>
    <w:qFormat/>
    <w:pPr>
      <w:spacing w:line="400" w:lineRule="exact"/>
      <w:ind w:firstLineChars="200" w:firstLine="200"/>
    </w:pPr>
  </w:style>
  <w:style w:type="paragraph" w:styleId="2b">
    <w:name w:val="Body Text First Indent 2"/>
    <w:basedOn w:val="afa"/>
    <w:link w:val="2c"/>
    <w:uiPriority w:val="99"/>
    <w:semiHidden/>
    <w:qFormat/>
    <w:pPr>
      <w:spacing w:after="120" w:line="276" w:lineRule="auto"/>
      <w:ind w:leftChars="200" w:left="420" w:firstLineChars="200" w:firstLine="420"/>
      <w:jc w:val="left"/>
    </w:pPr>
  </w:style>
  <w:style w:type="table" w:styleId="afff7">
    <w:name w:val="Table Grid"/>
    <w:basedOn w:val="a2"/>
    <w:uiPriority w:val="59"/>
    <w:qFormat/>
    <w:pPr>
      <w:widowControl w:val="0"/>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2"/>
    <w:uiPriority w:val="99"/>
    <w:semiHidden/>
    <w:qFormat/>
    <w:pPr>
      <w:widowControl w:val="0"/>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uiPriority w:val="99"/>
    <w:semiHidden/>
    <w:qFormat/>
    <w:pPr>
      <w:widowControl w:val="0"/>
      <w:spacing w:after="200" w:line="276" w:lineRule="auto"/>
    </w:pPr>
    <w:rPr>
      <w:rFonts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微软雅黑"/>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微软雅黑"/>
        <w:b/>
        <w:bCs/>
        <w:i/>
        <w:iCs/>
      </w:rPr>
      <w:tblPr/>
      <w:tcPr>
        <w:tcBorders>
          <w:top w:val="nil"/>
          <w:left w:val="nil"/>
          <w:bottom w:val="nil"/>
          <w:right w:val="nil"/>
          <w:insideH w:val="nil"/>
          <w:insideV w:val="nil"/>
          <w:tl2br w:val="nil"/>
          <w:tr2bl w:val="nil"/>
        </w:tcBorders>
        <w:shd w:val="solid" w:color="000080" w:fill="FFFFFF"/>
      </w:tcPr>
    </w:tblStylePr>
    <w:tblStylePr w:type="nwCell">
      <w:rPr>
        <w:rFonts w:cs="微软雅黑"/>
      </w:rPr>
      <w:tblPr/>
      <w:tcPr>
        <w:tcBorders>
          <w:top w:val="nil"/>
          <w:left w:val="nil"/>
          <w:bottom w:val="nil"/>
          <w:right w:val="nil"/>
          <w:insideH w:val="nil"/>
          <w:insideV w:val="nil"/>
          <w:tl2br w:val="nil"/>
          <w:tr2bl w:val="nil"/>
        </w:tcBorders>
        <w:shd w:val="solid" w:color="00000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2"/>
    <w:uiPriority w:val="99"/>
    <w:semiHidden/>
    <w:qFormat/>
    <w:pPr>
      <w:widowControl w:val="0"/>
      <w:spacing w:after="200" w:line="276" w:lineRule="auto"/>
    </w:pPr>
    <w:rPr>
      <w:rFonts w:cs="Calibri"/>
    </w:rPr>
    <w:tblPr>
      <w:tblBorders>
        <w:bottom w:val="single" w:sz="12" w:space="0" w:color="000000"/>
      </w:tblBorders>
    </w:tblPr>
    <w:tcPr>
      <w:shd w:val="pct20" w:color="FFFF00" w:fill="FFFFFF"/>
    </w:tcPr>
    <w:tblStylePr w:type="firstRow">
      <w:rPr>
        <w:rFonts w:cs="微软雅黑"/>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微软雅黑"/>
        <w:b/>
        <w:bCs/>
        <w:i/>
        <w:iCs/>
      </w:rPr>
      <w:tblPr/>
      <w:tcPr>
        <w:tcBorders>
          <w:top w:val="nil"/>
          <w:left w:val="nil"/>
          <w:bottom w:val="nil"/>
          <w:right w:val="nil"/>
          <w:insideH w:val="nil"/>
          <w:insideV w:val="nil"/>
          <w:tl2br w:val="nil"/>
          <w:tr2bl w:val="nil"/>
        </w:tcBorders>
      </w:tcPr>
    </w:tblStylePr>
    <w:tblStylePr w:type="lastCol">
      <w:rPr>
        <w:rFonts w:cs="微软雅黑"/>
      </w:rPr>
      <w:tblPr/>
      <w:tcPr>
        <w:tcBorders>
          <w:top w:val="nil"/>
          <w:left w:val="nil"/>
          <w:bottom w:val="nil"/>
          <w:right w:val="nil"/>
          <w:insideH w:val="nil"/>
          <w:insideV w:val="nil"/>
          <w:tl2br w:val="nil"/>
          <w:tr2bl w:val="nil"/>
        </w:tcBorders>
        <w:shd w:val="solid" w:color="C0C0C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2"/>
    <w:uiPriority w:val="99"/>
    <w:semiHidden/>
    <w:qFormat/>
    <w:pPr>
      <w:widowControl w:val="0"/>
      <w:spacing w:after="200" w:line="276" w:lineRule="auto"/>
    </w:pPr>
    <w:rPr>
      <w:rFonts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微软雅黑"/>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微软雅黑"/>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9">
    <w:name w:val="Table Elegant"/>
    <w:basedOn w:val="a2"/>
    <w:uiPriority w:val="99"/>
    <w:semiHidden/>
    <w:qFormat/>
    <w:pPr>
      <w:widowControl w:val="0"/>
      <w:spacing w:after="200" w:line="276" w:lineRule="auto"/>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微软雅黑"/>
        <w:caps/>
        <w:color w:val="auto"/>
      </w:rPr>
      <w:tblPr/>
      <w:tcPr>
        <w:tcBorders>
          <w:top w:val="nil"/>
          <w:left w:val="nil"/>
          <w:bottom w:val="nil"/>
          <w:right w:val="nil"/>
          <w:insideH w:val="nil"/>
          <w:insideV w:val="nil"/>
          <w:tl2br w:val="nil"/>
          <w:tr2bl w:val="nil"/>
        </w:tcBorders>
      </w:tcPr>
    </w:tblStylePr>
  </w:style>
  <w:style w:type="table" w:styleId="16">
    <w:name w:val="Table Classic 1"/>
    <w:basedOn w:val="a2"/>
    <w:uiPriority w:val="99"/>
    <w:semiHidden/>
    <w:qFormat/>
    <w:pPr>
      <w:widowControl w:val="0"/>
      <w:spacing w:after="200" w:line="276" w:lineRule="auto"/>
    </w:pPr>
    <w:rPr>
      <w:rFonts w:cs="Calibri"/>
    </w:rPr>
    <w:tblPr>
      <w:tblBorders>
        <w:top w:val="single" w:sz="12" w:space="0" w:color="000000"/>
        <w:bottom w:val="single" w:sz="12" w:space="0" w:color="000000"/>
      </w:tblBorders>
    </w:tblPr>
    <w:tblStylePr w:type="firstRow">
      <w:rPr>
        <w:rFonts w:cs="微软雅黑"/>
        <w:i/>
        <w:iCs/>
      </w:rPr>
      <w:tblPr/>
      <w:tcPr>
        <w:tcBorders>
          <w:top w:val="nil"/>
          <w:left w:val="nil"/>
          <w:bottom w:val="single" w:sz="6" w:space="0" w:color="000000"/>
          <w:right w:val="nil"/>
          <w:insideH w:val="nil"/>
          <w:insideV w:val="nil"/>
          <w:tl2br w:val="nil"/>
          <w:tr2bl w:val="nil"/>
        </w:tcBorders>
      </w:tcPr>
    </w:tblStylePr>
    <w:tblStylePr w:type="lastRow">
      <w:rPr>
        <w:rFonts w:cs="微软雅黑"/>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000000"/>
          <w:insideH w:val="nil"/>
          <w:insideV w:val="nil"/>
          <w:tl2br w:val="nil"/>
          <w:tr2bl w:val="nil"/>
        </w:tcBorders>
      </w:tcPr>
    </w:tblStylePr>
    <w:tblStylePr w:type="neCell">
      <w:rPr>
        <w:rFonts w:cs="微软雅黑"/>
        <w:b/>
        <w:bCs/>
        <w:i w:val="0"/>
        <w:iCs w:val="0"/>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e">
    <w:name w:val="Table Classic 2"/>
    <w:basedOn w:val="a2"/>
    <w:uiPriority w:val="99"/>
    <w:semiHidden/>
    <w:qFormat/>
    <w:pPr>
      <w:widowControl w:val="0"/>
      <w:spacing w:after="200" w:line="276" w:lineRule="auto"/>
    </w:pPr>
    <w:rPr>
      <w:rFonts w:cs="Calibri"/>
    </w:rPr>
    <w:tblPr>
      <w:tblBorders>
        <w:top w:val="single" w:sz="12" w:space="0" w:color="000000"/>
        <w:bottom w:val="single" w:sz="12" w:space="0" w:color="000000"/>
      </w:tblBorders>
    </w:tblPr>
    <w:tblStylePr w:type="firstRow">
      <w:rPr>
        <w:rFonts w:cs="微软雅黑"/>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shd w:val="solid" w:color="C0C0C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shd w:val="solid" w:color="800080" w:fill="FFFFFF"/>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3b">
    <w:name w:val="Table Classic 3"/>
    <w:basedOn w:val="a2"/>
    <w:uiPriority w:val="99"/>
    <w:semiHidden/>
    <w:qFormat/>
    <w:pPr>
      <w:widowControl w:val="0"/>
      <w:spacing w:after="200" w:line="276" w:lineRule="auto"/>
    </w:pPr>
    <w:rPr>
      <w:rFonts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微软雅黑"/>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微软雅黑"/>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微软雅黑"/>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uiPriority w:val="99"/>
    <w:semiHidden/>
    <w:qFormat/>
    <w:pPr>
      <w:widowControl w:val="0"/>
      <w:spacing w:after="200" w:line="276" w:lineRule="auto"/>
    </w:pPr>
    <w:rPr>
      <w:rFonts w:cs="Calibri"/>
    </w:rPr>
    <w:tblPr>
      <w:tblBorders>
        <w:top w:val="single" w:sz="12" w:space="0" w:color="000000"/>
        <w:left w:val="single" w:sz="6" w:space="0" w:color="000000"/>
        <w:bottom w:val="single" w:sz="12" w:space="0" w:color="000000"/>
        <w:right w:val="single" w:sz="6" w:space="0" w:color="000000"/>
      </w:tblBorders>
    </w:tblPr>
    <w:tblStylePr w:type="firstRow">
      <w:rPr>
        <w:rFonts w:cs="微软雅黑"/>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微软雅黑"/>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b/>
        <w:bCs/>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17">
    <w:name w:val="Table Simple 1"/>
    <w:basedOn w:val="a2"/>
    <w:uiPriority w:val="99"/>
    <w:semiHidden/>
    <w:qFormat/>
    <w:pPr>
      <w:widowControl w:val="0"/>
      <w:spacing w:after="200" w:line="276" w:lineRule="auto"/>
    </w:pPr>
    <w:rPr>
      <w:rFonts w:cs="Calibri"/>
    </w:rPr>
    <w:tblPr>
      <w:tblBorders>
        <w:top w:val="single" w:sz="12" w:space="0" w:color="008000"/>
        <w:bottom w:val="single" w:sz="12" w:space="0" w:color="008000"/>
      </w:tblBorders>
    </w:tblPr>
    <w:tblStylePr w:type="firstRow">
      <w:rPr>
        <w:rFonts w:cs="微软雅黑"/>
      </w:rPr>
      <w:tblPr/>
      <w:tcPr>
        <w:tcBorders>
          <w:top w:val="nil"/>
          <w:left w:val="nil"/>
          <w:bottom w:val="single" w:sz="6" w:space="0" w:color="008000"/>
          <w:right w:val="nil"/>
          <w:insideH w:val="nil"/>
          <w:insideV w:val="nil"/>
          <w:tl2br w:val="nil"/>
          <w:tr2bl w:val="nil"/>
        </w:tcBorders>
      </w:tcPr>
    </w:tblStylePr>
    <w:tblStylePr w:type="lastRow">
      <w:rPr>
        <w:rFonts w:cs="微软雅黑"/>
      </w:rPr>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2"/>
    <w:uiPriority w:val="99"/>
    <w:semiHidden/>
    <w:qFormat/>
    <w:pPr>
      <w:widowControl w:val="0"/>
      <w:spacing w:after="200" w:line="276" w:lineRule="auto"/>
    </w:pPr>
    <w:rPr>
      <w:rFonts w:cs="Calibri"/>
    </w:rPr>
    <w:tbl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lastRow">
      <w:rPr>
        <w:rFonts w:cs="微软雅黑"/>
        <w:b/>
        <w:bCs/>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sz="12" w:space="0" w:color="000000"/>
          <w:insideH w:val="nil"/>
          <w:insideV w:val="nil"/>
          <w:tl2br w:val="nil"/>
          <w:tr2bl w:val="nil"/>
        </w:tcBorders>
      </w:tcPr>
    </w:tblStylePr>
    <w:tblStylePr w:type="lastCol">
      <w:rPr>
        <w:rFonts w:cs="微软雅黑"/>
        <w:b/>
        <w:bCs/>
      </w:rPr>
      <w:tblPr/>
      <w:tcPr>
        <w:tcBorders>
          <w:top w:val="nil"/>
          <w:left w:val="single" w:sz="6" w:space="0" w:color="000000"/>
          <w:bottom w:val="nil"/>
          <w:right w:val="nil"/>
          <w:insideH w:val="nil"/>
          <w:insideV w:val="nil"/>
          <w:tl2br w:val="nil"/>
          <w:tr2bl w:val="nil"/>
        </w:tcBorders>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c">
    <w:name w:val="Table Simple 3"/>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8">
    <w:name w:val="Table Subtle 1"/>
    <w:basedOn w:val="a2"/>
    <w:uiPriority w:val="99"/>
    <w:semiHidden/>
    <w:qFormat/>
    <w:pPr>
      <w:widowControl w:val="0"/>
      <w:spacing w:after="200" w:line="276" w:lineRule="auto"/>
    </w:pPr>
    <w:rPr>
      <w:rFonts w:cs="Calibri"/>
    </w:rPr>
    <w:tblPr/>
    <w:tblStylePr w:type="firstRow">
      <w:rPr>
        <w:rFonts w:cs="微软雅黑"/>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微软雅黑"/>
      </w:rPr>
      <w:tblPr/>
      <w:tcPr>
        <w:tcBorders>
          <w:top w:val="nil"/>
          <w:left w:val="nil"/>
          <w:bottom w:val="nil"/>
          <w:right w:val="single" w:sz="12" w:space="0" w:color="000000"/>
          <w:insideH w:val="nil"/>
          <w:insideV w:val="nil"/>
          <w:tl2br w:val="nil"/>
          <w:tr2bl w:val="nil"/>
        </w:tcBorders>
      </w:tcPr>
    </w:tblStylePr>
    <w:tblStylePr w:type="lastCol">
      <w:rPr>
        <w:rFonts w:cs="微软雅黑"/>
      </w:rPr>
      <w:tblPr/>
      <w:tcPr>
        <w:tcBorders>
          <w:top w:val="nil"/>
          <w:left w:val="single" w:sz="12" w:space="0" w:color="000000"/>
          <w:bottom w:val="nil"/>
          <w:right w:val="nil"/>
          <w:insideH w:val="nil"/>
          <w:insideV w:val="nil"/>
          <w:tl2br w:val="nil"/>
          <w:tr2bl w:val="nil"/>
        </w:tcBorders>
      </w:tcPr>
    </w:tblStylePr>
    <w:tblStylePr w:type="band1Horz">
      <w:rPr>
        <w:rFonts w:cs="微软雅黑"/>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0">
    <w:name w:val="Table Subtle 2"/>
    <w:basedOn w:val="a2"/>
    <w:uiPriority w:val="99"/>
    <w:semiHidden/>
    <w:qFormat/>
    <w:pPr>
      <w:widowControl w:val="0"/>
      <w:spacing w:after="200" w:line="276" w:lineRule="auto"/>
    </w:pPr>
    <w:rPr>
      <w:rFonts w:cs="Calibri"/>
    </w:rPr>
    <w:tblPr>
      <w:tblBorders>
        <w:left w:val="single" w:sz="6" w:space="0" w:color="000000"/>
        <w:right w:val="single" w:sz="6" w:space="0" w:color="000000"/>
      </w:tblBorders>
    </w:tblPr>
    <w:tblStylePr w:type="firstRow">
      <w:rPr>
        <w:rFonts w:cs="微软雅黑"/>
      </w:rPr>
      <w:tblPr/>
      <w:tcPr>
        <w:tcBorders>
          <w:top w:val="nil"/>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微软雅黑"/>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9">
    <w:name w:val="Table 3D effects 1"/>
    <w:basedOn w:val="a2"/>
    <w:uiPriority w:val="99"/>
    <w:semiHidden/>
    <w:qFormat/>
    <w:pPr>
      <w:widowControl w:val="0"/>
      <w:spacing w:after="200" w:line="276" w:lineRule="auto"/>
    </w:pPr>
    <w:rPr>
      <w:rFonts w:cs="Calibri"/>
    </w:rPr>
    <w:tblPr/>
    <w:tcPr>
      <w:shd w:val="solid" w:color="C0C0C0" w:fill="FFFFFF"/>
    </w:tcPr>
    <w:tblStylePr w:type="firstRow">
      <w:rPr>
        <w:rFonts w:cs="微软雅黑"/>
        <w:b/>
        <w:bCs/>
        <w:color w:val="800080"/>
      </w:rPr>
      <w:tblPr/>
      <w:tcPr>
        <w:tcBorders>
          <w:top w:val="nil"/>
          <w:left w:val="nil"/>
          <w:bottom w:val="single" w:sz="6" w:space="0" w:color="808080"/>
          <w:right w:val="nil"/>
          <w:insideH w:val="nil"/>
          <w:insideV w:val="nil"/>
          <w:tl2br w:val="nil"/>
          <w:tr2bl w:val="nil"/>
        </w:tcBorders>
      </w:tcPr>
    </w:tblStylePr>
    <w:tblStylePr w:type="lastRow">
      <w:rPr>
        <w:rFonts w:cs="微软雅黑"/>
      </w:rPr>
      <w:tblPr/>
      <w:tcPr>
        <w:tcBorders>
          <w:top w:val="single" w:sz="6" w:space="0" w:color="FFFFFF"/>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single" w:sz="6" w:space="0" w:color="FFFFFF"/>
          <w:bottom w:val="nil"/>
          <w:right w:val="nil"/>
          <w:insideH w:val="nil"/>
          <w:insideV w:val="nil"/>
          <w:tl2br w:val="nil"/>
          <w:tr2bl w:val="nil"/>
        </w:tcBorders>
      </w:tcPr>
    </w:tblStylePr>
    <w:tblStylePr w:type="neCell">
      <w:rPr>
        <w:rFonts w:cs="微软雅黑"/>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tcPr>
    </w:tblStylePr>
    <w:tblStylePr w:type="seCell">
      <w:rPr>
        <w:rFonts w:cs="微软雅黑"/>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2f1">
    <w:name w:val="Table 3D effects 2"/>
    <w:basedOn w:val="a2"/>
    <w:uiPriority w:val="99"/>
    <w:semiHidden/>
    <w:qFormat/>
    <w:pPr>
      <w:widowControl w:val="0"/>
      <w:spacing w:after="200" w:line="276" w:lineRule="auto"/>
    </w:pPr>
    <w:rPr>
      <w:rFonts w:cs="Calibri"/>
    </w:rPr>
    <w:tblPr/>
    <w:tcPr>
      <w:shd w:val="solid" w:color="C0C0C0" w:fill="FFFFFF"/>
    </w:tc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nil"/>
          <w:bottom w:val="nil"/>
          <w:right w:val="single" w:sz="6" w:space="0" w:color="FFFFFF"/>
          <w:insideH w:val="nil"/>
          <w:insideV w:val="nil"/>
          <w:tl2br w:val="nil"/>
          <w:tr2bl w:val="nil"/>
        </w:tcBorders>
      </w:tcPr>
    </w:tblStylePr>
    <w:tblStylePr w:type="band1Horz">
      <w:rPr>
        <w:rFonts w:cs="微软雅黑"/>
      </w:rPr>
      <w:tblPr/>
      <w:tcPr>
        <w:tcBorders>
          <w:top w:val="single" w:sz="6" w:space="0" w:color="808080"/>
          <w:left w:val="nil"/>
          <w:bottom w:val="single" w:sz="6" w:space="0" w:color="FFFFFF"/>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d">
    <w:name w:val="Table 3D effects 3"/>
    <w:basedOn w:val="a2"/>
    <w:uiPriority w:val="99"/>
    <w:semiHidden/>
    <w:qFormat/>
    <w:pPr>
      <w:widowControl w:val="0"/>
      <w:spacing w:after="200" w:line="276" w:lineRule="auto"/>
    </w:pPr>
    <w:rPr>
      <w:rFonts w:cs="Calibri"/>
    </w:rPr>
    <w:tbl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sz="6" w:space="0" w:color="808080"/>
          <w:insideH w:val="nil"/>
          <w:insideV w:val="nil"/>
          <w:tl2br w:val="nil"/>
          <w:tr2bl w:val="nil"/>
        </w:tcBorders>
      </w:tcPr>
    </w:tblStylePr>
    <w:tblStylePr w:type="lastCol">
      <w:rPr>
        <w:rFonts w:cs="微软雅黑"/>
      </w:rPr>
      <w:tblPr/>
      <w:tcPr>
        <w:tcBorders>
          <w:top w:val="nil"/>
          <w:left w:val="nil"/>
          <w:bottom w:val="nil"/>
          <w:right w:val="single" w:sz="6" w:space="0" w:color="FFFFFF"/>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50" w:color="C0C0C0" w:fill="FFFFFF"/>
      </w:tcPr>
    </w:tblStylePr>
    <w:tblStylePr w:type="band1Horz">
      <w:rPr>
        <w:rFonts w:cs="微软雅黑"/>
      </w:rPr>
      <w:tblPr/>
      <w:tcPr>
        <w:tcBorders>
          <w:top w:val="single" w:sz="6" w:space="0" w:color="808080"/>
          <w:left w:val="nil"/>
          <w:bottom w:val="single" w:sz="6" w:space="0" w:color="FFFFFF"/>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a">
    <w:name w:val="Table List 1"/>
    <w:basedOn w:val="a2"/>
    <w:uiPriority w:val="99"/>
    <w:semiHidden/>
    <w:qFormat/>
    <w:pPr>
      <w:widowControl w:val="0"/>
      <w:spacing w:after="200" w:line="276" w:lineRule="auto"/>
    </w:pPr>
    <w:rPr>
      <w:rFonts w:cs="Calibri"/>
    </w:rPr>
    <w:tblPr>
      <w:tblBorders>
        <w:top w:val="single" w:sz="12" w:space="0" w:color="008080"/>
        <w:left w:val="single" w:sz="6" w:space="0" w:color="008080"/>
        <w:bottom w:val="single" w:sz="12" w:space="0" w:color="008080"/>
        <w:right w:val="single" w:sz="6" w:space="0" w:color="008080"/>
      </w:tblBorders>
    </w:tblPr>
    <w:tblStylePr w:type="firstRow">
      <w:rPr>
        <w:rFonts w:cs="微软雅黑"/>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2">
    <w:name w:val="Table List 2"/>
    <w:basedOn w:val="a2"/>
    <w:uiPriority w:val="99"/>
    <w:semiHidden/>
    <w:qFormat/>
    <w:pPr>
      <w:widowControl w:val="0"/>
      <w:spacing w:after="200" w:line="276" w:lineRule="auto"/>
    </w:pPr>
    <w:rPr>
      <w:rFonts w:cs="Calibri"/>
    </w:rPr>
    <w:tblPr>
      <w:tblBorders>
        <w:bottom w:val="single" w:sz="12" w:space="0" w:color="808080"/>
      </w:tblBorders>
    </w:tblPr>
    <w:tblStylePr w:type="firstRow">
      <w:rPr>
        <w:rFonts w:cs="微软雅黑"/>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微软雅黑"/>
      </w:rPr>
      <w:tblPr/>
      <w:tcPr>
        <w:tcBorders>
          <w:top w:val="single" w:sz="6" w:space="0" w:color="00000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e">
    <w:name w:val="Table List 3"/>
    <w:basedOn w:val="a2"/>
    <w:uiPriority w:val="99"/>
    <w:semiHidden/>
    <w:qFormat/>
    <w:pPr>
      <w:widowControl w:val="0"/>
      <w:spacing w:after="200" w:line="276" w:lineRule="auto"/>
    </w:pPr>
    <w:rPr>
      <w:rFonts w:cs="Calibri"/>
    </w:rPr>
    <w:tblPr>
      <w:tblBorders>
        <w:top w:val="single" w:sz="12" w:space="0" w:color="000000"/>
        <w:bottom w:val="single" w:sz="12" w:space="0" w:color="000000"/>
        <w:insideH w:val="single" w:sz="6" w:space="0" w:color="000000"/>
      </w:tblBorders>
    </w:tblPr>
    <w:tblStylePr w:type="firstRow">
      <w:rPr>
        <w:rFonts w:cs="微软雅黑"/>
        <w:b/>
        <w:bCs/>
        <w:color w:val="000080"/>
      </w:rPr>
      <w:tblPr/>
      <w:tcPr>
        <w:tcBorders>
          <w:top w:val="nil"/>
          <w:left w:val="nil"/>
          <w:bottom w:val="single" w:sz="12" w:space="0" w:color="000000"/>
          <w:right w:val="nil"/>
          <w:insideH w:val="nil"/>
          <w:insideV w:val="nil"/>
          <w:tl2br w:val="nil"/>
          <w:tr2bl w:val="nil"/>
        </w:tcBorders>
      </w:tcPr>
    </w:tblStylePr>
    <w:tblStylePr w:type="lastRow">
      <w:rPr>
        <w:rFonts w:cs="微软雅黑"/>
      </w:rPr>
      <w:tblPr/>
      <w:tcPr>
        <w:tcBorders>
          <w:top w:val="single" w:sz="12" w:space="0" w:color="000000"/>
          <w:left w:val="nil"/>
          <w:bottom w:val="nil"/>
          <w:right w:val="nil"/>
          <w:insideH w:val="nil"/>
          <w:insideV w:val="nil"/>
          <w:tl2br w:val="nil"/>
          <w:tr2bl w:val="nil"/>
        </w:tcBorders>
      </w:tcPr>
    </w:tblStylePr>
    <w:tblStylePr w:type="swCell">
      <w:rPr>
        <w:rFonts w:cs="微软雅黑"/>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微软雅黑"/>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style>
  <w:style w:type="table" w:styleId="63">
    <w:name w:val="Table List 6"/>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微软雅黑"/>
        <w:b/>
        <w:bCs/>
      </w:rPr>
      <w:tblPr/>
      <w:tcPr>
        <w:tcBorders>
          <w:top w:val="nil"/>
          <w:left w:val="nil"/>
          <w:bottom w:val="single" w:sz="12" w:space="0" w:color="000000"/>
          <w:right w:val="nil"/>
          <w:insideH w:val="nil"/>
          <w:insideV w:val="nil"/>
          <w:tl2br w:val="nil"/>
          <w:tr2bl w:val="nil"/>
        </w:tcBorders>
      </w:tcPr>
    </w:tblStylePr>
    <w:tblStylePr w:type="firstCol">
      <w:rPr>
        <w:rFonts w:cs="微软雅黑"/>
        <w:b/>
        <w:bCs/>
      </w:rPr>
      <w:tblPr/>
      <w:tcPr>
        <w:tcBorders>
          <w:top w:val="nil"/>
          <w:left w:val="nil"/>
          <w:bottom w:val="nil"/>
          <w:right w:val="single" w:sz="12" w:space="0" w:color="000000"/>
          <w:insideH w:val="nil"/>
          <w:insideV w:val="nil"/>
          <w:tl2br w:val="nil"/>
          <w:tr2bl w:val="nil"/>
        </w:tcBorders>
      </w:tcPr>
    </w:tblStylePr>
    <w:tblStylePr w:type="band1Horz">
      <w:rPr>
        <w:rFonts w:cs="微软雅黑"/>
      </w:rPr>
      <w:tblPr/>
      <w:tcPr>
        <w:tcBorders>
          <w:top w:val="nil"/>
          <w:left w:val="nil"/>
          <w:bottom w:val="nil"/>
          <w:right w:val="nil"/>
          <w:insideH w:val="nil"/>
          <w:insideV w:val="nil"/>
          <w:tl2br w:val="nil"/>
          <w:tr2bl w:val="nil"/>
        </w:tcBorders>
        <w:shd w:val="pct25" w:color="000000" w:fill="FFFFFF"/>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iPriority w:val="99"/>
    <w:semiHidden/>
    <w:qFormat/>
    <w:pPr>
      <w:widowControl w:val="0"/>
      <w:spacing w:after="200" w:line="276" w:lineRule="auto"/>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微软雅黑"/>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微软雅黑"/>
        <w:b/>
        <w:bCs/>
      </w:rPr>
      <w:tblPr/>
      <w:tcPr>
        <w:tcBorders>
          <w:top w:val="single" w:sz="12" w:space="0" w:color="008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微软雅黑"/>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微软雅黑"/>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微软雅黑"/>
        <w:b/>
        <w:bCs/>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微软雅黑"/>
      </w:rPr>
      <w:tblPr/>
      <w:tcPr>
        <w:tcBorders>
          <w:top w:val="nil"/>
          <w:left w:val="nil"/>
          <w:bottom w:val="nil"/>
          <w:right w:val="nil"/>
          <w:insideH w:val="nil"/>
          <w:insideV w:val="nil"/>
          <w:tl2br w:val="nil"/>
          <w:tr2bl w:val="nil"/>
        </w:tcBorders>
        <w:shd w:val="pct50" w:color="FF0000" w:fill="FFFFFF"/>
      </w:tcPr>
    </w:tblStylePr>
    <w:tblStylePr w:type="nwCell">
      <w:rPr>
        <w:rFonts w:cs="微软雅黑"/>
      </w:rPr>
      <w:tblPr/>
      <w:tcPr>
        <w:tcBorders>
          <w:top w:val="nil"/>
          <w:left w:val="nil"/>
          <w:bottom w:val="nil"/>
          <w:right w:val="nil"/>
          <w:insideH w:val="nil"/>
          <w:insideV w:val="nil"/>
          <w:tl2br w:val="single" w:sz="6" w:space="0" w:color="auto"/>
          <w:tr2bl w:val="nil"/>
        </w:tcBorders>
      </w:tcPr>
    </w:tblStylePr>
  </w:style>
  <w:style w:type="table" w:styleId="afffa">
    <w:name w:val="Table Contemporary"/>
    <w:basedOn w:val="a2"/>
    <w:uiPriority w:val="99"/>
    <w:semiHidden/>
    <w:qFormat/>
    <w:pPr>
      <w:widowControl w:val="0"/>
      <w:spacing w:after="200" w:line="276" w:lineRule="auto"/>
    </w:pPr>
    <w:rPr>
      <w:rFonts w:cs="Calibri"/>
    </w:rPr>
    <w:tblPr>
      <w:tblBorders>
        <w:insideH w:val="single" w:sz="18" w:space="0" w:color="FFFFFF"/>
        <w:insideV w:val="single" w:sz="18" w:space="0" w:color="FFFFFF"/>
      </w:tblBorders>
    </w:tblPr>
    <w:tblStylePr w:type="firstRow">
      <w:rPr>
        <w:rFonts w:cs="微软雅黑"/>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微软雅黑"/>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微软雅黑"/>
        <w:color w:val="auto"/>
      </w:rPr>
      <w:tblPr/>
      <w:tcPr>
        <w:tcBorders>
          <w:top w:val="nil"/>
          <w:left w:val="nil"/>
          <w:bottom w:val="nil"/>
          <w:right w:val="nil"/>
          <w:insideH w:val="nil"/>
          <w:insideV w:val="nil"/>
          <w:tl2br w:val="nil"/>
          <w:tr2bl w:val="nil"/>
        </w:tcBorders>
        <w:shd w:val="pct20" w:color="000000" w:fill="FFFFFF"/>
      </w:tcPr>
    </w:tblStylePr>
  </w:style>
  <w:style w:type="table" w:styleId="1b">
    <w:name w:val="Table Columns 1"/>
    <w:basedOn w:val="a2"/>
    <w:uiPriority w:val="99"/>
    <w:semiHidden/>
    <w:qFormat/>
    <w:pPr>
      <w:widowControl w:val="0"/>
      <w:spacing w:after="200" w:line="276" w:lineRule="auto"/>
    </w:pPr>
    <w:rPr>
      <w:rFonts w:cs="Calibri"/>
      <w:b/>
      <w:bCs/>
    </w:rPr>
    <w:tblPr>
      <w:tblBorders>
        <w:top w:val="single" w:sz="12" w:space="0" w:color="000000"/>
        <w:left w:val="single" w:sz="12" w:space="0" w:color="000000"/>
        <w:bottom w:val="single" w:sz="12" w:space="0" w:color="000000"/>
        <w:right w:val="single" w:sz="12" w:space="0" w:color="000000"/>
      </w:tblBorders>
    </w:tblPr>
    <w:tblStylePr w:type="firstRow">
      <w:rPr>
        <w:rFonts w:cs="微软雅黑"/>
        <w:b w:val="0"/>
        <w:bCs w:val="0"/>
      </w:rPr>
      <w:tblPr/>
      <w:tcPr>
        <w:tcBorders>
          <w:top w:val="nil"/>
          <w:left w:val="nil"/>
          <w:bottom w:val="double" w:sz="6" w:space="0" w:color="000000"/>
          <w:right w:val="nil"/>
          <w:insideH w:val="nil"/>
          <w:insideV w:val="nil"/>
          <w:tl2br w:val="nil"/>
          <w:tr2bl w:val="nil"/>
        </w:tcBorders>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25" w:color="000000" w:fill="FFFFFF"/>
      </w:tcPr>
    </w:tblStylePr>
    <w:tblStylePr w:type="band2Vert">
      <w:rPr>
        <w:rFonts w:cs="微软雅黑"/>
        <w:color w:val="auto"/>
      </w:rPr>
      <w:tblPr/>
      <w:tcPr>
        <w:shd w:val="pct25" w:color="FF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2f3">
    <w:name w:val="Table Columns 2"/>
    <w:basedOn w:val="a2"/>
    <w:uiPriority w:val="99"/>
    <w:semiHidden/>
    <w:qFormat/>
    <w:pPr>
      <w:widowControl w:val="0"/>
      <w:spacing w:after="200" w:line="276" w:lineRule="auto"/>
    </w:pPr>
    <w:rPr>
      <w:rFonts w:cs="Calibri"/>
      <w:b/>
      <w:bCs/>
    </w:rP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color w:val="00000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30" w:color="000000" w:fill="FFFFFF"/>
      </w:tcPr>
    </w:tblStylePr>
    <w:tblStylePr w:type="band2Vert">
      <w:rPr>
        <w:rFonts w:cs="微软雅黑"/>
        <w:color w:val="auto"/>
      </w:rPr>
      <w:tblPr/>
      <w:tcPr>
        <w:shd w:val="pct25" w:color="00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3f">
    <w:name w:val="Table Columns 3"/>
    <w:basedOn w:val="a2"/>
    <w:uiPriority w:val="99"/>
    <w:semiHidden/>
    <w:qFormat/>
    <w:pPr>
      <w:widowControl w:val="0"/>
      <w:spacing w:after="200" w:line="276" w:lineRule="auto"/>
    </w:pPr>
    <w:rPr>
      <w:rFonts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single" w:sz="6" w:space="0" w:color="00008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10" w:color="000000" w:fill="FFFFFF"/>
      </w:tcPr>
    </w:tblStylePr>
    <w:tblStylePr w:type="neCell">
      <w:rPr>
        <w:rFonts w:cs="微软雅黑"/>
        <w:b/>
        <w:bCs/>
      </w:rPr>
      <w:tblPr/>
      <w:tcPr>
        <w:tcBorders>
          <w:top w:val="nil"/>
          <w:left w:val="nil"/>
          <w:bottom w:val="nil"/>
          <w:right w:val="nil"/>
          <w:insideH w:val="nil"/>
          <w:insideV w:val="nil"/>
          <w:tl2br w:val="nil"/>
          <w:tr2bl w:val="nil"/>
        </w:tcBorders>
      </w:tcPr>
    </w:tblStylePr>
  </w:style>
  <w:style w:type="table" w:styleId="48">
    <w:name w:val="Table Columns 4"/>
    <w:basedOn w:val="a2"/>
    <w:uiPriority w:val="99"/>
    <w:semiHidden/>
    <w:qFormat/>
    <w:pPr>
      <w:widowControl w:val="0"/>
      <w:spacing w:after="200" w:line="276" w:lineRule="auto"/>
    </w:pPr>
    <w:rPr>
      <w:rFonts w:cs="Calibri"/>
    </w:rPr>
    <w:tblPr/>
    <w:tblStylePr w:type="firstRow">
      <w:rPr>
        <w:rFonts w:cs="微软雅黑"/>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50" w:color="008080" w:fill="FFFFFF"/>
      </w:tcPr>
    </w:tblStylePr>
    <w:tblStylePr w:type="band2Vert">
      <w:rPr>
        <w:rFonts w:cs="微软雅黑"/>
        <w:color w:val="auto"/>
      </w:rPr>
      <w:tblPr/>
      <w:tcPr>
        <w:shd w:val="pct10" w:color="000000" w:fill="FFFFFF"/>
      </w:tcPr>
    </w:tblStylePr>
  </w:style>
  <w:style w:type="table" w:styleId="57">
    <w:name w:val="Table Columns 5"/>
    <w:basedOn w:val="a2"/>
    <w:uiPriority w:val="99"/>
    <w:semiHidden/>
    <w:qFormat/>
    <w:pPr>
      <w:widowControl w:val="0"/>
      <w:spacing w:after="200" w:line="276" w:lineRule="auto"/>
    </w:pPr>
    <w:rPr>
      <w:rFonts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微软雅黑"/>
        <w:b/>
        <w:bCs/>
        <w:i/>
        <w:iCs/>
      </w:rPr>
      <w:tblPr/>
      <w:tcPr>
        <w:tcBorders>
          <w:top w:val="nil"/>
          <w:left w:val="nil"/>
          <w:bottom w:val="single" w:sz="6" w:space="0" w:color="808080"/>
          <w:right w:val="nil"/>
          <w:insideH w:val="nil"/>
          <w:insideV w:val="nil"/>
          <w:tl2br w:val="nil"/>
          <w:tr2bl w:val="nil"/>
        </w:tcBorders>
      </w:tcPr>
    </w:tblStylePr>
    <w:tblStylePr w:type="lastRow">
      <w:rPr>
        <w:rFonts w:cs="微软雅黑"/>
        <w:b/>
        <w:bCs/>
      </w:rPr>
      <w:tblPr/>
      <w:tcPr>
        <w:tcBorders>
          <w:top w:val="single" w:sz="6" w:space="0" w:color="80808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StylePr>
  </w:style>
  <w:style w:type="table" w:styleId="1c">
    <w:name w:val="Table Grid 1"/>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微软雅黑"/>
        <w:i/>
        <w:iCs/>
      </w:rPr>
      <w:tblPr/>
      <w:tcPr>
        <w:tcBorders>
          <w:top w:val="nil"/>
          <w:left w:val="nil"/>
          <w:bottom w:val="nil"/>
          <w:right w:val="nil"/>
          <w:insideH w:val="nil"/>
          <w:insideV w:val="nil"/>
          <w:tl2br w:val="nil"/>
          <w:tr2bl w:val="nil"/>
        </w:tcBorders>
      </w:tcPr>
    </w:tblStylePr>
    <w:tblStylePr w:type="lastCol">
      <w:rPr>
        <w:rFonts w:cs="微软雅黑"/>
        <w:i/>
        <w:i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2f4">
    <w:name w:val="Table Grid 2"/>
    <w:basedOn w:val="a2"/>
    <w:uiPriority w:val="99"/>
    <w:semiHidden/>
    <w:qFormat/>
    <w:pPr>
      <w:widowControl w:val="0"/>
      <w:spacing w:after="200" w:line="276" w:lineRule="auto"/>
    </w:pPr>
    <w:rPr>
      <w:rFonts w:cs="Calibri"/>
    </w:rPr>
    <w:tblPr>
      <w:tblBorders>
        <w:insideH w:val="single" w:sz="6" w:space="0" w:color="000000"/>
        <w:insideV w:val="single" w:sz="6" w:space="0" w:color="000000"/>
      </w:tblBorders>
    </w:tblPr>
    <w:tblStylePr w:type="firstRow">
      <w:rPr>
        <w:rFonts w:cs="微软雅黑"/>
        <w:b/>
        <w:bCs/>
      </w:rPr>
      <w:tblPr/>
      <w:tcPr>
        <w:tcBorders>
          <w:top w:val="nil"/>
          <w:left w:val="nil"/>
          <w:bottom w:val="nil"/>
          <w:right w:val="nil"/>
          <w:insideH w:val="nil"/>
          <w:insideV w:val="nil"/>
          <w:tl2br w:val="nil"/>
          <w:tr2bl w:val="nil"/>
        </w:tcBorders>
      </w:tcPr>
    </w:tblStylePr>
    <w:tblStylePr w:type="lastRow">
      <w:rPr>
        <w:rFonts w:cs="微软雅黑"/>
        <w:b/>
        <w:bCs/>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style>
  <w:style w:type="table" w:styleId="3f0">
    <w:name w:val="Table Grid 3"/>
    <w:basedOn w:val="a2"/>
    <w:uiPriority w:val="99"/>
    <w:semiHidden/>
    <w:qFormat/>
    <w:pPr>
      <w:widowControl w:val="0"/>
      <w:spacing w:after="200" w:line="276" w:lineRule="auto"/>
    </w:pPr>
    <w:rPr>
      <w:rFonts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微软雅黑"/>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uiPriority w:val="99"/>
    <w:semiHidden/>
    <w:qFormat/>
    <w:pPr>
      <w:widowControl w:val="0"/>
      <w:spacing w:after="200" w:line="276" w:lineRule="auto"/>
    </w:pPr>
    <w:rPr>
      <w:rFonts w:cs="Calibri"/>
    </w:rPr>
    <w:tblPr>
      <w:tblBorders>
        <w:left w:val="single" w:sz="12" w:space="0" w:color="000000"/>
        <w:right w:val="single" w:sz="12" w:space="0" w:color="000000"/>
        <w:insideH w:val="single" w:sz="6" w:space="0" w:color="000000"/>
        <w:insideV w:val="single" w:sz="6" w:space="0" w:color="000000"/>
      </w:tblBorders>
    </w:tblPr>
    <w:tblStylePr w:type="firstRow">
      <w:rPr>
        <w:rFonts w:cs="微软雅黑"/>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微软雅黑"/>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微软雅黑"/>
      </w:rPr>
      <w:tblPr/>
      <w:tcPr>
        <w:tcBorders>
          <w:top w:val="nil"/>
          <w:left w:val="nil"/>
          <w:bottom w:val="single" w:sz="12" w:space="0" w:color="000000"/>
          <w:right w:val="nil"/>
          <w:insideH w:val="nil"/>
          <w:insideV w:val="nil"/>
          <w:tl2br w:val="nil"/>
          <w:tr2bl w:val="nil"/>
        </w:tcBorders>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64">
    <w:name w:val="Table Grid 6"/>
    <w:basedOn w:val="a2"/>
    <w:uiPriority w:val="99"/>
    <w:semiHidden/>
    <w:qFormat/>
    <w:pPr>
      <w:widowControl w:val="0"/>
      <w:spacing w:after="200" w:line="276" w:lineRule="auto"/>
    </w:pPr>
    <w:rPr>
      <w:rFonts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微软雅黑"/>
        <w:b/>
        <w:bCs/>
      </w:rPr>
      <w:tblPr/>
      <w:tcPr>
        <w:tcBorders>
          <w:top w:val="nil"/>
          <w:left w:val="nil"/>
          <w:bottom w:val="single" w:sz="6" w:space="0" w:color="000000"/>
          <w:right w:val="nil"/>
          <w:insideH w:val="nil"/>
          <w:insideV w:val="nil"/>
          <w:tl2br w:val="nil"/>
          <w:tr2bl w:val="nil"/>
        </w:tcBorders>
      </w:tcPr>
    </w:tblStylePr>
    <w:tblStylePr w:type="lastRow">
      <w:rPr>
        <w:rFonts w:cs="微软雅黑"/>
        <w:color w:val="auto"/>
      </w:rPr>
      <w:tblPr/>
      <w:tcPr>
        <w:tcBorders>
          <w:top w:val="single" w:sz="6" w:space="0" w:color="00000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iPriority w:val="99"/>
    <w:semiHidden/>
    <w:qFormat/>
    <w:pPr>
      <w:widowControl w:val="0"/>
      <w:spacing w:after="200" w:line="276" w:lineRule="auto"/>
    </w:pPr>
    <w:rPr>
      <w:rFonts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微软雅黑"/>
        <w:b w:val="0"/>
        <w:bCs w:val="0"/>
      </w:rPr>
      <w:tblPr/>
      <w:tcPr>
        <w:tcBorders>
          <w:top w:val="nil"/>
          <w:left w:val="nil"/>
          <w:bottom w:val="single" w:sz="12" w:space="0" w:color="000000"/>
          <w:right w:val="nil"/>
          <w:insideH w:val="nil"/>
          <w:insideV w:val="nil"/>
          <w:tl2br w:val="nil"/>
          <w:tr2bl w:val="nil"/>
        </w:tcBorders>
      </w:tcPr>
    </w:tblStylePr>
    <w:tblStylePr w:type="lastRow">
      <w:rPr>
        <w:rFonts w:cs="微软雅黑"/>
        <w:b w:val="0"/>
        <w:bCs w:val="0"/>
      </w:rPr>
      <w:tblPr/>
      <w:tcPr>
        <w:tcBorders>
          <w:top w:val="single" w:sz="6" w:space="0" w:color="00000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iPriority w:val="99"/>
    <w:semiHidden/>
    <w:qFormat/>
    <w:pPr>
      <w:widowControl w:val="0"/>
      <w:spacing w:after="200" w:line="276" w:lineRule="auto"/>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bCs/>
        <w:color w:val="auto"/>
      </w:rPr>
      <w:tblPr/>
      <w:tcPr>
        <w:tcBorders>
          <w:top w:val="nil"/>
          <w:left w:val="nil"/>
          <w:bottom w:val="nil"/>
          <w:right w:val="nil"/>
          <w:insideH w:val="nil"/>
          <w:insideV w:val="nil"/>
          <w:tl2br w:val="nil"/>
          <w:tr2bl w:val="nil"/>
        </w:tcBorders>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d">
    <w:name w:val="Table Web 1"/>
    <w:basedOn w:val="a2"/>
    <w:uiPriority w:val="99"/>
    <w:semiHidden/>
    <w:qFormat/>
    <w:pPr>
      <w:widowControl w:val="0"/>
      <w:spacing w:after="200" w:line="276" w:lineRule="auto"/>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2f5">
    <w:name w:val="Table Web 2"/>
    <w:basedOn w:val="a2"/>
    <w:uiPriority w:val="99"/>
    <w:semiHidden/>
    <w:qFormat/>
    <w:pPr>
      <w:widowControl w:val="0"/>
      <w:spacing w:after="200" w:line="276" w:lineRule="auto"/>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3f1">
    <w:name w:val="Table Web 3"/>
    <w:basedOn w:val="a2"/>
    <w:uiPriority w:val="99"/>
    <w:semiHidden/>
    <w:qFormat/>
    <w:pPr>
      <w:widowControl w:val="0"/>
      <w:spacing w:after="200" w:line="276" w:lineRule="auto"/>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afffb">
    <w:name w:val="Table Professional"/>
    <w:basedOn w:val="a2"/>
    <w:uiPriority w:val="99"/>
    <w:semiHidden/>
    <w:qFormat/>
    <w:pPr>
      <w:widowControl w:val="0"/>
      <w:spacing w:after="200" w:line="276" w:lineRule="auto"/>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微软雅黑"/>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c">
    <w:name w:val="Strong"/>
    <w:qFormat/>
    <w:rPr>
      <w:rFonts w:cs="Times New Roman"/>
      <w:b/>
      <w:bCs/>
    </w:rPr>
  </w:style>
  <w:style w:type="character" w:styleId="afffd">
    <w:name w:val="page number"/>
    <w:basedOn w:val="a1"/>
    <w:qFormat/>
    <w:rPr>
      <w:rFonts w:cs="Times New Roman"/>
    </w:rPr>
  </w:style>
  <w:style w:type="character" w:styleId="afffe">
    <w:name w:val="FollowedHyperlink"/>
    <w:qFormat/>
    <w:rPr>
      <w:rFonts w:cs="Times New Roman"/>
      <w:color w:val="1F4F88"/>
      <w:u w:val="none"/>
    </w:rPr>
  </w:style>
  <w:style w:type="character" w:styleId="affff">
    <w:name w:val="Emphasis"/>
    <w:uiPriority w:val="20"/>
    <w:qFormat/>
    <w:rPr>
      <w:rFonts w:cs="Times New Roman"/>
      <w:color w:val="auto"/>
    </w:rPr>
  </w:style>
  <w:style w:type="character" w:styleId="affff0">
    <w:name w:val="line number"/>
    <w:uiPriority w:val="99"/>
    <w:qFormat/>
    <w:rPr>
      <w:rFonts w:cs="Times New Roman"/>
    </w:rPr>
  </w:style>
  <w:style w:type="character" w:styleId="HTML3">
    <w:name w:val="HTML Definition"/>
    <w:uiPriority w:val="99"/>
    <w:semiHidden/>
    <w:qFormat/>
    <w:rPr>
      <w:rFonts w:cs="Times New Roman"/>
      <w:i/>
      <w:iCs/>
    </w:rPr>
  </w:style>
  <w:style w:type="character" w:styleId="HTML4">
    <w:name w:val="HTML Typewriter"/>
    <w:uiPriority w:val="99"/>
    <w:semiHidden/>
    <w:qFormat/>
    <w:rPr>
      <w:rFonts w:ascii="Courier New" w:hAnsi="Courier New" w:cs="Courier New"/>
      <w:sz w:val="20"/>
      <w:szCs w:val="20"/>
    </w:rPr>
  </w:style>
  <w:style w:type="character" w:styleId="HTML5">
    <w:name w:val="HTML Acronym"/>
    <w:uiPriority w:val="99"/>
    <w:semiHidden/>
    <w:qFormat/>
    <w:rPr>
      <w:rFonts w:cs="Times New Roman"/>
    </w:rPr>
  </w:style>
  <w:style w:type="character" w:styleId="HTML6">
    <w:name w:val="HTML Variable"/>
    <w:uiPriority w:val="99"/>
    <w:semiHidden/>
    <w:qFormat/>
    <w:rPr>
      <w:rFonts w:cs="Times New Roman"/>
      <w:i/>
      <w:iCs/>
    </w:rPr>
  </w:style>
  <w:style w:type="character" w:styleId="affff1">
    <w:name w:val="Hyperlink"/>
    <w:uiPriority w:val="99"/>
    <w:qFormat/>
    <w:rPr>
      <w:rFonts w:cs="Times New Roman"/>
      <w:color w:val="1F4F88"/>
      <w:u w:val="none"/>
    </w:rPr>
  </w:style>
  <w:style w:type="character" w:styleId="HTML7">
    <w:name w:val="HTML Code"/>
    <w:uiPriority w:val="99"/>
    <w:semiHidden/>
    <w:qFormat/>
    <w:rPr>
      <w:rFonts w:ascii="Courier New" w:hAnsi="Courier New" w:cs="Courier New"/>
      <w:sz w:val="20"/>
      <w:szCs w:val="20"/>
    </w:rPr>
  </w:style>
  <w:style w:type="character" w:styleId="affff2">
    <w:name w:val="annotation reference"/>
    <w:uiPriority w:val="99"/>
    <w:qFormat/>
    <w:rPr>
      <w:rFonts w:cs="Times New Roman"/>
      <w:sz w:val="21"/>
      <w:szCs w:val="21"/>
    </w:rPr>
  </w:style>
  <w:style w:type="character" w:styleId="HTML8">
    <w:name w:val="HTML Cite"/>
    <w:uiPriority w:val="99"/>
    <w:semiHidden/>
    <w:qFormat/>
    <w:rPr>
      <w:rFonts w:cs="Times New Roman"/>
      <w:i/>
      <w:iCs/>
    </w:rPr>
  </w:style>
  <w:style w:type="character" w:styleId="affff3">
    <w:name w:val="footnote reference"/>
    <w:semiHidden/>
    <w:qFormat/>
    <w:locked/>
    <w:rPr>
      <w:vertAlign w:val="superscript"/>
    </w:rPr>
  </w:style>
  <w:style w:type="character" w:styleId="HTML9">
    <w:name w:val="HTML Keyboard"/>
    <w:uiPriority w:val="99"/>
    <w:semiHidden/>
    <w:qFormat/>
    <w:rPr>
      <w:rFonts w:ascii="Courier New" w:hAnsi="Courier New" w:cs="Courier New"/>
      <w:sz w:val="20"/>
      <w:szCs w:val="20"/>
    </w:rPr>
  </w:style>
  <w:style w:type="character" w:styleId="HTMLa">
    <w:name w:val="HTML Sample"/>
    <w:uiPriority w:val="99"/>
    <w:semiHidden/>
    <w:qFormat/>
    <w:rPr>
      <w:rFonts w:ascii="Courier New" w:hAnsi="Courier New" w:cs="Courier New"/>
    </w:rPr>
  </w:style>
  <w:style w:type="paragraph" w:customStyle="1" w:styleId="Style137">
    <w:name w:val="_Style 137"/>
    <w:uiPriority w:val="99"/>
    <w:unhideWhenUsed/>
    <w:qFormat/>
    <w:rPr>
      <w:kern w:val="2"/>
      <w:sz w:val="21"/>
      <w:szCs w:val="21"/>
    </w:rPr>
  </w:style>
  <w:style w:type="paragraph" w:customStyle="1" w:styleId="affff4">
    <w:name w:val="表内文字"/>
    <w:basedOn w:val="a0"/>
    <w:qFormat/>
    <w:pPr>
      <w:spacing w:line="360" w:lineRule="auto"/>
      <w:jc w:val="center"/>
    </w:pPr>
    <w:rPr>
      <w:rFonts w:ascii="宋体" w:hAnsi="宋体"/>
      <w:b/>
      <w:bCs/>
      <w:sz w:val="28"/>
      <w:szCs w:val="24"/>
    </w:rPr>
  </w:style>
  <w:style w:type="paragraph" w:customStyle="1" w:styleId="1e">
    <w:name w:val="1正文段落"/>
    <w:basedOn w:val="a0"/>
    <w:qFormat/>
    <w:pPr>
      <w:spacing w:line="360" w:lineRule="auto"/>
      <w:ind w:firstLineChars="200" w:firstLine="480"/>
      <w:jc w:val="left"/>
    </w:pPr>
    <w:rPr>
      <w:snapToGrid w:val="0"/>
      <w:kern w:val="0"/>
      <w:sz w:val="24"/>
      <w:szCs w:val="24"/>
    </w:rPr>
  </w:style>
  <w:style w:type="paragraph" w:customStyle="1" w:styleId="HR7">
    <w:name w:val="HR标题7"/>
    <w:basedOn w:val="a0"/>
    <w:next w:val="HR"/>
    <w:qFormat/>
    <w:pPr>
      <w:numPr>
        <w:ilvl w:val="6"/>
        <w:numId w:val="1"/>
      </w:numPr>
      <w:tabs>
        <w:tab w:val="left" w:pos="1332"/>
      </w:tabs>
      <w:spacing w:line="360" w:lineRule="auto"/>
      <w:outlineLvl w:val="6"/>
    </w:pPr>
    <w:rPr>
      <w:sz w:val="24"/>
      <w:szCs w:val="24"/>
    </w:rPr>
  </w:style>
  <w:style w:type="paragraph" w:customStyle="1" w:styleId="HR">
    <w:name w:val="HR正文"/>
    <w:basedOn w:val="a0"/>
    <w:link w:val="HRChar"/>
    <w:qFormat/>
    <w:pPr>
      <w:spacing w:line="300" w:lineRule="auto"/>
      <w:ind w:firstLineChars="200" w:firstLine="200"/>
    </w:pPr>
    <w:rPr>
      <w:rFonts w:ascii="Calibri" w:hAnsi="Calibri"/>
      <w:sz w:val="24"/>
      <w:szCs w:val="24"/>
    </w:rPr>
  </w:style>
  <w:style w:type="paragraph" w:customStyle="1" w:styleId="Style142">
    <w:name w:val="_Style 142"/>
    <w:basedOn w:val="10"/>
    <w:next w:val="a0"/>
    <w:uiPriority w:val="39"/>
    <w:qFormat/>
    <w:pPr>
      <w:keepNext/>
      <w:keepLines/>
      <w:tabs>
        <w:tab w:val="clear" w:pos="9061"/>
      </w:tabs>
      <w:spacing w:before="340" w:after="330" w:line="578" w:lineRule="auto"/>
      <w:jc w:val="both"/>
      <w:outlineLvl w:val="9"/>
    </w:pPr>
    <w:rPr>
      <w:bCs/>
      <w:kern w:val="44"/>
      <w:sz w:val="44"/>
      <w:szCs w:val="44"/>
    </w:rPr>
  </w:style>
  <w:style w:type="paragraph" w:customStyle="1" w:styleId="CharCharCharCharCharChar">
    <w:name w:val="Char Char 字元 字元 字元 Char Char Char Char"/>
    <w:basedOn w:val="a0"/>
    <w:uiPriority w:val="99"/>
    <w:qFormat/>
    <w:pPr>
      <w:adjustRightInd w:val="0"/>
      <w:spacing w:line="360" w:lineRule="auto"/>
    </w:pPr>
    <w:rPr>
      <w:kern w:val="0"/>
      <w:sz w:val="24"/>
      <w:szCs w:val="24"/>
    </w:rPr>
  </w:style>
  <w:style w:type="paragraph" w:styleId="affff5">
    <w:name w:val="List Paragraph"/>
    <w:basedOn w:val="a0"/>
    <w:uiPriority w:val="34"/>
    <w:qFormat/>
    <w:pPr>
      <w:ind w:firstLineChars="200" w:firstLine="420"/>
    </w:pPr>
    <w:rPr>
      <w:szCs w:val="24"/>
    </w:rPr>
  </w:style>
  <w:style w:type="paragraph" w:customStyle="1" w:styleId="111111">
    <w:name w:val="111111"/>
    <w:basedOn w:val="afff1"/>
    <w:uiPriority w:val="99"/>
    <w:qFormat/>
    <w:pPr>
      <w:jc w:val="both"/>
    </w:pPr>
  </w:style>
  <w:style w:type="paragraph" w:customStyle="1" w:styleId="affff6">
    <w:name w:val="插图标注（绿盟科技）"/>
    <w:next w:val="a0"/>
    <w:uiPriority w:val="99"/>
    <w:semiHidden/>
    <w:qFormat/>
    <w:pPr>
      <w:tabs>
        <w:tab w:val="left" w:pos="1680"/>
      </w:tabs>
      <w:spacing w:after="156"/>
      <w:ind w:left="426"/>
      <w:jc w:val="center"/>
    </w:pPr>
    <w:rPr>
      <w:rFonts w:ascii="Arial" w:hAnsi="Arial" w:cs="Arial"/>
      <w:sz w:val="21"/>
      <w:szCs w:val="21"/>
    </w:rPr>
  </w:style>
  <w:style w:type="paragraph" w:customStyle="1" w:styleId="xl69">
    <w:name w:val="xl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p0">
    <w:name w:val="p0"/>
    <w:basedOn w:val="a0"/>
    <w:uiPriority w:val="99"/>
    <w:semiHidden/>
    <w:qFormat/>
    <w:pPr>
      <w:widowControl/>
      <w:spacing w:after="200" w:line="273" w:lineRule="auto"/>
      <w:jc w:val="left"/>
    </w:pPr>
    <w:rPr>
      <w:rFonts w:ascii="Calibri" w:hAnsi="Calibri" w:cs="Calibri"/>
      <w:kern w:val="0"/>
      <w:sz w:val="22"/>
      <w:szCs w:val="22"/>
    </w:rPr>
  </w:style>
  <w:style w:type="paragraph" w:customStyle="1" w:styleId="74">
    <w:name w:val="样式7"/>
    <w:basedOn w:val="a0"/>
    <w:qFormat/>
    <w:pPr>
      <w:widowControl/>
      <w:spacing w:line="480" w:lineRule="exact"/>
      <w:jc w:val="center"/>
    </w:pPr>
    <w:rPr>
      <w:rFonts w:eastAsia="方正大标宋简体"/>
      <w:spacing w:val="6"/>
      <w:kern w:val="0"/>
      <w:sz w:val="44"/>
      <w:szCs w:val="20"/>
    </w:rPr>
  </w:style>
  <w:style w:type="paragraph" w:customStyle="1" w:styleId="05053">
    <w:name w:val="样式 正文文本 + 段前: 0.5 行 段后: 0.5 行3"/>
    <w:basedOn w:val="af8"/>
    <w:qFormat/>
    <w:pPr>
      <w:numPr>
        <w:ilvl w:val="1"/>
        <w:numId w:val="2"/>
      </w:numPr>
      <w:spacing w:after="0" w:line="360" w:lineRule="auto"/>
    </w:pPr>
    <w:rPr>
      <w:rFonts w:cs="宋体"/>
      <w:kern w:val="2"/>
      <w:sz w:val="24"/>
      <w:szCs w:val="20"/>
      <w:lang w:val="zh-CN"/>
    </w:rPr>
  </w:style>
  <w:style w:type="paragraph" w:customStyle="1" w:styleId="4a">
    <w:name w:val="样式4"/>
    <w:basedOn w:val="2f6"/>
    <w:uiPriority w:val="99"/>
    <w:qFormat/>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2f6">
    <w:name w:val="样式2"/>
    <w:basedOn w:val="5"/>
    <w:uiPriority w:val="99"/>
    <w:qFormat/>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affff7">
    <w:name w:val="文字正文"/>
    <w:basedOn w:val="a0"/>
    <w:qFormat/>
    <w:rPr>
      <w:szCs w:val="24"/>
    </w:rPr>
  </w:style>
  <w:style w:type="paragraph" w:customStyle="1" w:styleId="style0">
    <w:name w:val="style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3f2">
    <w:name w:val="列出段落3"/>
    <w:basedOn w:val="a0"/>
    <w:qFormat/>
    <w:pPr>
      <w:ind w:firstLineChars="200" w:firstLine="420"/>
    </w:pPr>
    <w:rPr>
      <w:rFonts w:ascii="Calibri" w:hAnsi="Calibri"/>
      <w:sz w:val="22"/>
      <w:szCs w:val="22"/>
    </w:rPr>
  </w:style>
  <w:style w:type="paragraph" w:customStyle="1" w:styleId="xl72">
    <w:name w:val="xl72"/>
    <w:basedOn w:val="a0"/>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1">
    <w:name w:val="1列"/>
    <w:basedOn w:val="a0"/>
    <w:qFormat/>
    <w:pPr>
      <w:numPr>
        <w:numId w:val="3"/>
      </w:numPr>
      <w:spacing w:line="360" w:lineRule="auto"/>
    </w:pPr>
    <w:rPr>
      <w:szCs w:val="24"/>
    </w:rPr>
  </w:style>
  <w:style w:type="paragraph" w:customStyle="1" w:styleId="xl22">
    <w:name w:val="xl2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6">
    <w:name w:val="xl2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HR4">
    <w:name w:val="HR标题4"/>
    <w:basedOn w:val="a0"/>
    <w:next w:val="HR"/>
    <w:qFormat/>
    <w:pPr>
      <w:numPr>
        <w:ilvl w:val="3"/>
        <w:numId w:val="1"/>
      </w:numPr>
      <w:tabs>
        <w:tab w:val="left" w:pos="974"/>
      </w:tabs>
      <w:spacing w:line="360" w:lineRule="auto"/>
      <w:outlineLvl w:val="3"/>
    </w:pPr>
    <w:rPr>
      <w:sz w:val="24"/>
      <w:szCs w:val="24"/>
    </w:rPr>
  </w:style>
  <w:style w:type="paragraph" w:customStyle="1" w:styleId="HR6">
    <w:name w:val="HR标题6"/>
    <w:basedOn w:val="a0"/>
    <w:next w:val="HR"/>
    <w:qFormat/>
    <w:pPr>
      <w:tabs>
        <w:tab w:val="left" w:pos="1134"/>
        <w:tab w:val="left" w:pos="2520"/>
      </w:tabs>
      <w:spacing w:line="360" w:lineRule="auto"/>
      <w:ind w:left="2520" w:hanging="420"/>
      <w:outlineLvl w:val="5"/>
    </w:pPr>
    <w:rPr>
      <w:sz w:val="24"/>
      <w:szCs w:val="24"/>
    </w:rPr>
  </w:style>
  <w:style w:type="paragraph" w:customStyle="1" w:styleId="xl37">
    <w:name w:val="xl3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LieferumfangAufzhlung">
    <w:name w:val="A Lieferumfang Aufzählung"/>
    <w:basedOn w:val="a0"/>
    <w:uiPriority w:val="99"/>
    <w:qFormat/>
    <w:pPr>
      <w:keepNext/>
      <w:widowControl/>
      <w:numPr>
        <w:numId w:val="4"/>
      </w:numPr>
      <w:tabs>
        <w:tab w:val="left" w:pos="1701"/>
      </w:tabs>
      <w:spacing w:line="360" w:lineRule="auto"/>
      <w:jc w:val="left"/>
    </w:pPr>
    <w:rPr>
      <w:rFonts w:ascii="Arial" w:hAnsi="Arial"/>
      <w:kern w:val="0"/>
      <w:sz w:val="20"/>
      <w:szCs w:val="20"/>
      <w:lang w:val="de-DE" w:eastAsia="de-DE"/>
    </w:rPr>
  </w:style>
  <w:style w:type="paragraph" w:customStyle="1" w:styleId="a">
    <w:name w:val="样式目录三"/>
    <w:basedOn w:val="36"/>
    <w:uiPriority w:val="99"/>
    <w:semiHidden/>
    <w:qFormat/>
    <w:pPr>
      <w:numPr>
        <w:ilvl w:val="5"/>
        <w:numId w:val="1"/>
      </w:numPr>
      <w:tabs>
        <w:tab w:val="left" w:pos="1320"/>
        <w:tab w:val="right" w:leader="dot" w:pos="8597"/>
      </w:tabs>
      <w:ind w:left="0" w:firstLine="0"/>
      <w:outlineLvl w:val="2"/>
    </w:pPr>
    <w:rPr>
      <w:iCs w:val="0"/>
      <w:szCs w:val="24"/>
    </w:rPr>
  </w:style>
  <w:style w:type="paragraph" w:customStyle="1" w:styleId="xl34">
    <w:name w:val="xl34"/>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0">
    <w:name w:val="xl30"/>
    <w:basedOn w:val="a0"/>
    <w:uiPriority w:val="99"/>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b">
    <w:name w:val="列出段落4"/>
    <w:basedOn w:val="a0"/>
    <w:qFormat/>
    <w:pPr>
      <w:ind w:firstLineChars="200" w:firstLine="420"/>
    </w:pPr>
    <w:rPr>
      <w:rFonts w:ascii="Calibri" w:eastAsia="Times New Roman" w:hAnsi="Calibri"/>
      <w:sz w:val="22"/>
      <w:szCs w:val="22"/>
    </w:rPr>
  </w:style>
  <w:style w:type="paragraph" w:customStyle="1" w:styleId="scfErstekopfzeile">
    <w:name w:val="scfErstekopfzeile"/>
    <w:basedOn w:val="a0"/>
    <w:uiPriority w:val="99"/>
    <w:qFormat/>
    <w:pPr>
      <w:widowControl/>
      <w:tabs>
        <w:tab w:val="left" w:pos="1701"/>
      </w:tabs>
      <w:jc w:val="left"/>
    </w:pPr>
    <w:rPr>
      <w:rFonts w:ascii="Arial" w:hAnsi="Arial"/>
      <w:vanish/>
      <w:kern w:val="0"/>
      <w:sz w:val="16"/>
      <w:szCs w:val="20"/>
      <w:lang w:val="de-DE" w:eastAsia="en-US"/>
    </w:rPr>
  </w:style>
  <w:style w:type="paragraph" w:customStyle="1" w:styleId="xl47">
    <w:name w:val="xl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f7">
    <w:name w:val="需求书2"/>
    <w:basedOn w:val="a0"/>
    <w:qFormat/>
    <w:pPr>
      <w:spacing w:line="400" w:lineRule="exact"/>
    </w:pPr>
    <w:rPr>
      <w:rFonts w:ascii="黑体" w:eastAsia="黑体" w:hAnsi="Calibri"/>
      <w:b/>
      <w:bCs/>
      <w:sz w:val="32"/>
      <w:szCs w:val="20"/>
    </w:rPr>
  </w:style>
  <w:style w:type="paragraph" w:customStyle="1" w:styleId="xl71">
    <w:name w:val="xl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505">
    <w:name w:val="样式 段前: 0.5 行 段后: 0.5 行"/>
    <w:basedOn w:val="a0"/>
    <w:qFormat/>
    <w:pPr>
      <w:spacing w:beforeLines="50" w:afterLines="50" w:line="360" w:lineRule="auto"/>
      <w:ind w:leftChars="200" w:left="420" w:firstLineChars="100" w:firstLine="240"/>
    </w:pPr>
    <w:rPr>
      <w:rFonts w:ascii="仿宋_GB2312" w:eastAsia="仿宋_GB2312" w:cs="宋体"/>
      <w:sz w:val="24"/>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3">
    <w:name w:val="xl33"/>
    <w:basedOn w:val="style0"/>
    <w:uiPriority w:val="99"/>
    <w:qFormat/>
    <w:pPr>
      <w:pBdr>
        <w:bottom w:val="single" w:sz="4" w:space="0" w:color="auto"/>
        <w:right w:val="single" w:sz="4" w:space="0" w:color="auto"/>
      </w:pBdr>
      <w:jc w:val="center"/>
    </w:pPr>
    <w:rPr>
      <w:sz w:val="20"/>
      <w:szCs w:val="20"/>
    </w:rPr>
  </w:style>
  <w:style w:type="paragraph" w:customStyle="1" w:styleId="CharChar1CharCharCharChar">
    <w:name w:val="Char Char1 Char Char Char Char"/>
    <w:basedOn w:val="a0"/>
    <w:uiPriority w:val="99"/>
    <w:qFormat/>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ListParagraph1">
    <w:name w:val="List Paragraph1"/>
    <w:basedOn w:val="a0"/>
    <w:link w:val="Char"/>
    <w:uiPriority w:val="34"/>
    <w:qFormat/>
    <w:pPr>
      <w:spacing w:line="360" w:lineRule="auto"/>
      <w:ind w:firstLineChars="200" w:firstLine="480"/>
    </w:pPr>
    <w:rPr>
      <w:color w:val="262626"/>
      <w:kern w:val="0"/>
      <w:sz w:val="20"/>
      <w:szCs w:val="20"/>
    </w:rPr>
  </w:style>
  <w:style w:type="paragraph" w:customStyle="1" w:styleId="59">
    <w:name w:val="样式5"/>
    <w:basedOn w:val="a0"/>
    <w:next w:val="36"/>
    <w:uiPriority w:val="99"/>
    <w:qFormat/>
    <w:pPr>
      <w:tabs>
        <w:tab w:val="left" w:pos="980"/>
      </w:tabs>
      <w:spacing w:line="360" w:lineRule="auto"/>
      <w:ind w:left="140" w:right="-20"/>
      <w:outlineLvl w:val="0"/>
    </w:pPr>
    <w:rPr>
      <w:b/>
      <w:bCs/>
      <w:kern w:val="0"/>
      <w:sz w:val="28"/>
      <w:szCs w:val="28"/>
    </w:rPr>
  </w:style>
  <w:style w:type="paragraph" w:customStyle="1" w:styleId="xl36">
    <w:name w:val="xl3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2f8">
    <w:name w:val="标题 2（绿盟科技）"/>
    <w:basedOn w:val="20"/>
    <w:next w:val="a0"/>
    <w:uiPriority w:val="99"/>
    <w:semiHidden/>
    <w:qFormat/>
    <w:pPr>
      <w:tabs>
        <w:tab w:val="left" w:pos="840"/>
        <w:tab w:val="left" w:pos="1440"/>
      </w:tabs>
      <w:spacing w:line="415" w:lineRule="auto"/>
      <w:ind w:left="840" w:hanging="420"/>
      <w:jc w:val="left"/>
    </w:pPr>
  </w:style>
  <w:style w:type="paragraph" w:customStyle="1" w:styleId="1f">
    <w:name w:val="样式1"/>
    <w:basedOn w:val="40"/>
    <w:uiPriority w:val="99"/>
    <w:qFormat/>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xl32">
    <w:name w:val="xl3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f0">
    <w:name w:val="正文1"/>
    <w:basedOn w:val="a0"/>
    <w:qFormat/>
    <w:pPr>
      <w:adjustRightInd w:val="0"/>
      <w:spacing w:line="400" w:lineRule="atLeast"/>
      <w:ind w:firstLine="1134"/>
      <w:jc w:val="left"/>
      <w:textAlignment w:val="baseline"/>
    </w:pPr>
    <w:rPr>
      <w:rFonts w:ascii="宋体"/>
      <w:kern w:val="0"/>
      <w:sz w:val="24"/>
      <w:szCs w:val="20"/>
    </w:rPr>
  </w:style>
  <w:style w:type="paragraph" w:customStyle="1" w:styleId="xl38">
    <w:name w:val="xl3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
    <w:uiPriority w:val="99"/>
    <w:qFormat/>
    <w:pPr>
      <w:adjustRightInd w:val="0"/>
      <w:spacing w:line="436" w:lineRule="exact"/>
      <w:ind w:left="357"/>
      <w:jc w:val="left"/>
      <w:outlineLvl w:val="3"/>
    </w:pPr>
    <w:rPr>
      <w:rFonts w:ascii="仿宋_GB2312" w:eastAsia="仿宋_GB2312" w:cs="仿宋_GB2312"/>
      <w:sz w:val="24"/>
      <w:szCs w:val="24"/>
    </w:rPr>
  </w:style>
  <w:style w:type="paragraph" w:customStyle="1" w:styleId="CharChar1CharCharCharChar1">
    <w:name w:val="Char Char1 Char Char Char Char1"/>
    <w:basedOn w:val="a0"/>
    <w:uiPriority w:val="99"/>
    <w:qFormat/>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HR3">
    <w:name w:val="HR标题3"/>
    <w:basedOn w:val="a0"/>
    <w:next w:val="HR"/>
    <w:link w:val="HR3Char"/>
    <w:qFormat/>
    <w:pPr>
      <w:tabs>
        <w:tab w:val="left" w:pos="624"/>
        <w:tab w:val="left" w:pos="1260"/>
      </w:tabs>
      <w:spacing w:line="360" w:lineRule="auto"/>
      <w:ind w:left="1260" w:hanging="420"/>
      <w:outlineLvl w:val="2"/>
    </w:pPr>
    <w:rPr>
      <w:rFonts w:ascii="Calibri" w:hAnsi="Calibri"/>
      <w:sz w:val="24"/>
      <w:szCs w:val="24"/>
    </w:rPr>
  </w:style>
  <w:style w:type="paragraph" w:customStyle="1" w:styleId="2f9">
    <w:name w:val="正文2"/>
    <w:basedOn w:val="a0"/>
    <w:uiPriority w:val="99"/>
    <w:semiHidden/>
    <w:qFormat/>
    <w:pPr>
      <w:spacing w:before="156" w:line="360" w:lineRule="auto"/>
      <w:ind w:firstLineChars="200" w:firstLine="510"/>
    </w:pPr>
    <w:rPr>
      <w:sz w:val="24"/>
      <w:szCs w:val="24"/>
    </w:rPr>
  </w:style>
  <w:style w:type="paragraph" w:customStyle="1" w:styleId="xl45">
    <w:name w:val="xl45"/>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8">
    <w:name w:val="表题"/>
    <w:basedOn w:val="afe"/>
    <w:uiPriority w:val="99"/>
    <w:qFormat/>
    <w:pPr>
      <w:adjustRightInd w:val="0"/>
      <w:spacing w:line="480" w:lineRule="auto"/>
      <w:jc w:val="center"/>
    </w:pPr>
    <w:rPr>
      <w:rFonts w:ascii="Times New Roman" w:eastAsia="黑体" w:hAnsi="Times New Roman"/>
      <w:sz w:val="18"/>
      <w:szCs w:val="18"/>
    </w:rPr>
  </w:style>
  <w:style w:type="paragraph" w:customStyle="1" w:styleId="xl46">
    <w:name w:val="xl4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73">
    <w:name w:val="xl73"/>
    <w:basedOn w:val="a0"/>
    <w:uiPriority w:val="99"/>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affff9">
    <w:name w:val="本文項目"/>
    <w:basedOn w:val="a0"/>
    <w:uiPriority w:val="99"/>
    <w:semiHidden/>
    <w:qFormat/>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affffa">
    <w:name w:val="正文居中"/>
    <w:basedOn w:val="a0"/>
    <w:next w:val="afff5"/>
    <w:uiPriority w:val="99"/>
    <w:qFormat/>
    <w:pPr>
      <w:jc w:val="center"/>
    </w:pPr>
    <w:rPr>
      <w:sz w:val="24"/>
      <w:szCs w:val="24"/>
    </w:rPr>
  </w:style>
  <w:style w:type="paragraph" w:customStyle="1" w:styleId="xl41">
    <w:name w:val="xl4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8">
    <w:name w:val="xl2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1">
    <w:name w:val="标题 1（绿盟科技）"/>
    <w:basedOn w:val="10"/>
    <w:next w:val="a0"/>
    <w:uiPriority w:val="99"/>
    <w:semiHidden/>
    <w:qFormat/>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65">
    <w:name w:val="xl6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0"/>
    <w:uiPriority w:val="99"/>
    <w:qFormat/>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0"/>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51">
    <w:name w:val="xl5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9">
    <w:name w:val="xl4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f2">
    <w:name w:val="列出段落1"/>
    <w:basedOn w:val="a0"/>
    <w:uiPriority w:val="34"/>
    <w:qFormat/>
    <w:pPr>
      <w:ind w:firstLineChars="200" w:firstLine="420"/>
    </w:pPr>
  </w:style>
  <w:style w:type="paragraph" w:customStyle="1" w:styleId="PP">
    <w:name w:val="PP 行"/>
    <w:basedOn w:val="aff8"/>
    <w:uiPriority w:val="99"/>
    <w:qFormat/>
  </w:style>
  <w:style w:type="paragraph" w:customStyle="1" w:styleId="font6">
    <w:name w:val="font6"/>
    <w:basedOn w:val="a0"/>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42">
    <w:name w:val="xl4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0">
    <w:name w:val="xl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1">
    <w:name w:val="xl3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4">
    <w:name w:val="xl44"/>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b">
    <w:name w:val="五级无标题条"/>
    <w:basedOn w:val="a0"/>
    <w:uiPriority w:val="99"/>
    <w:qFormat/>
    <w:pPr>
      <w:tabs>
        <w:tab w:val="left" w:pos="840"/>
      </w:tabs>
      <w:ind w:left="840" w:hanging="630"/>
    </w:pPr>
  </w:style>
  <w:style w:type="paragraph" w:customStyle="1" w:styleId="xl70">
    <w:name w:val="xl7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HR5">
    <w:name w:val="HR标题5"/>
    <w:basedOn w:val="a0"/>
    <w:next w:val="HR"/>
    <w:qFormat/>
    <w:pPr>
      <w:tabs>
        <w:tab w:val="left" w:pos="1504"/>
        <w:tab w:val="left" w:pos="2100"/>
      </w:tabs>
      <w:spacing w:line="360" w:lineRule="auto"/>
      <w:ind w:left="2100" w:hanging="420"/>
      <w:outlineLvl w:val="4"/>
    </w:pPr>
    <w:rPr>
      <w:sz w:val="24"/>
      <w:szCs w:val="24"/>
    </w:rPr>
  </w:style>
  <w:style w:type="paragraph" w:customStyle="1" w:styleId="210">
    <w:name w:val="正文文本 (2)1"/>
    <w:basedOn w:val="a0"/>
    <w:qFormat/>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xl27">
    <w:name w:val="xl27"/>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c">
    <w:name w:val="正文（缩进）"/>
    <w:basedOn w:val="a0"/>
    <w:link w:val="Char0"/>
    <w:uiPriority w:val="99"/>
    <w:semiHidden/>
    <w:qFormat/>
    <w:pPr>
      <w:spacing w:beforeLines="50" w:afterLines="50" w:line="360" w:lineRule="auto"/>
      <w:ind w:firstLineChars="200" w:firstLine="480"/>
    </w:pPr>
    <w:rPr>
      <w:kern w:val="0"/>
      <w:sz w:val="24"/>
      <w:szCs w:val="20"/>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0"/>
    <w:uiPriority w:val="99"/>
    <w:qFormat/>
    <w:rPr>
      <w:rFonts w:ascii="Tahoma" w:hAnsi="Tahoma" w:cs="Tahoma"/>
      <w:sz w:val="24"/>
      <w:szCs w:val="24"/>
    </w:rPr>
  </w:style>
  <w:style w:type="paragraph" w:customStyle="1" w:styleId="3f3">
    <w:name w:val="标题 3（绿盟科技）"/>
    <w:basedOn w:val="3"/>
    <w:next w:val="a0"/>
    <w:uiPriority w:val="99"/>
    <w:semiHidden/>
    <w:qFormat/>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205053">
    <w:name w:val="样式 正文文本 2 + 段前: 0.5 行 段后: 0.5 行3"/>
    <w:basedOn w:val="28"/>
    <w:qFormat/>
    <w:pPr>
      <w:tabs>
        <w:tab w:val="left" w:pos="1260"/>
        <w:tab w:val="left" w:pos="1571"/>
      </w:tabs>
      <w:spacing w:line="360" w:lineRule="auto"/>
      <w:ind w:left="567" w:hanging="420"/>
    </w:pPr>
    <w:rPr>
      <w:rFonts w:cs="宋体"/>
      <w:kern w:val="2"/>
      <w:sz w:val="24"/>
      <w:szCs w:val="20"/>
      <w:lang w:val="zh-CN"/>
    </w:rPr>
  </w:style>
  <w:style w:type="paragraph" w:customStyle="1" w:styleId="affffd">
    <w:name w:val="表格"/>
    <w:basedOn w:val="a0"/>
    <w:next w:val="a0"/>
    <w:qFormat/>
    <w:pPr>
      <w:spacing w:beforeLines="50" w:afterLines="50"/>
      <w:jc w:val="left"/>
    </w:pPr>
    <w:rPr>
      <w:rFonts w:ascii="宋体" w:hAnsi="宋体"/>
    </w:rPr>
  </w:style>
  <w:style w:type="paragraph" w:customStyle="1" w:styleId="4c">
    <w:name w:val="标题 4（绿盟科技）"/>
    <w:basedOn w:val="40"/>
    <w:next w:val="a0"/>
    <w:uiPriority w:val="99"/>
    <w:semiHidden/>
    <w:qFormat/>
    <w:pPr>
      <w:widowControl/>
      <w:tabs>
        <w:tab w:val="left" w:pos="360"/>
      </w:tabs>
      <w:ind w:left="1447" w:hanging="1021"/>
      <w:jc w:val="left"/>
    </w:pPr>
  </w:style>
  <w:style w:type="paragraph" w:customStyle="1" w:styleId="t42">
    <w:name w:val="t4_2"/>
    <w:basedOn w:val="a0"/>
    <w:uiPriority w:val="99"/>
    <w:qFormat/>
    <w:pPr>
      <w:widowControl/>
      <w:tabs>
        <w:tab w:val="left" w:pos="360"/>
      </w:tabs>
      <w:spacing w:line="360" w:lineRule="auto"/>
      <w:ind w:left="420"/>
      <w:jc w:val="left"/>
    </w:pPr>
    <w:rPr>
      <w:b/>
      <w:bCs/>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val="zh-CN" w:bidi="zh-CN"/>
    </w:rPr>
  </w:style>
  <w:style w:type="paragraph" w:customStyle="1" w:styleId="xl39">
    <w:name w:val="xl39"/>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2">
    <w:name w:val="HR标题2"/>
    <w:basedOn w:val="a0"/>
    <w:next w:val="HR"/>
    <w:qFormat/>
    <w:pPr>
      <w:numPr>
        <w:ilvl w:val="1"/>
        <w:numId w:val="1"/>
      </w:numPr>
      <w:tabs>
        <w:tab w:val="left" w:pos="454"/>
      </w:tabs>
      <w:spacing w:line="360" w:lineRule="auto"/>
      <w:outlineLvl w:val="1"/>
    </w:pPr>
    <w:rPr>
      <w:rFonts w:eastAsia="黑体"/>
      <w:sz w:val="24"/>
      <w:szCs w:val="24"/>
    </w:rPr>
  </w:style>
  <w:style w:type="paragraph" w:customStyle="1" w:styleId="2fa">
    <w:name w:val="列出段落2"/>
    <w:basedOn w:val="a0"/>
    <w:link w:val="ListParagraphChar"/>
    <w:qFormat/>
    <w:pPr>
      <w:ind w:firstLineChars="200" w:firstLine="420"/>
    </w:pPr>
    <w:rPr>
      <w:color w:val="262626"/>
      <w:kern w:val="0"/>
      <w:sz w:val="20"/>
      <w:szCs w:val="20"/>
    </w:rPr>
  </w:style>
  <w:style w:type="paragraph" w:customStyle="1" w:styleId="CharCharChar">
    <w:name w:val="Char Char Char"/>
    <w:basedOn w:val="a0"/>
    <w:uiPriority w:val="99"/>
    <w:qFormat/>
    <w:rPr>
      <w:rFonts w:ascii="宋体" w:hAnsi="宋体" w:cs="宋体"/>
      <w:b/>
      <w:bCs/>
      <w:sz w:val="28"/>
      <w:szCs w:val="28"/>
    </w:rPr>
  </w:style>
  <w:style w:type="paragraph" w:customStyle="1" w:styleId="6">
    <w:name w:val="标题 6（有编号）（绿盟科技）"/>
    <w:basedOn w:val="a0"/>
    <w:next w:val="a0"/>
    <w:uiPriority w:val="99"/>
    <w:semiHidden/>
    <w:qFormat/>
    <w:pPr>
      <w:keepNext/>
      <w:keepLines/>
      <w:numPr>
        <w:ilvl w:val="2"/>
        <w:numId w:val="1"/>
      </w:numPr>
      <w:spacing w:line="319" w:lineRule="auto"/>
      <w:ind w:left="1673" w:hanging="1247"/>
      <w:jc w:val="left"/>
      <w:outlineLvl w:val="5"/>
    </w:pPr>
    <w:rPr>
      <w:rFonts w:ascii="Arial" w:eastAsia="黑体" w:hAnsi="Arial" w:cs="Arial"/>
      <w:b/>
      <w:bCs/>
      <w:kern w:val="0"/>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HR8">
    <w:name w:val="HR标题8"/>
    <w:basedOn w:val="a0"/>
    <w:next w:val="HR"/>
    <w:qFormat/>
    <w:pPr>
      <w:numPr>
        <w:ilvl w:val="7"/>
        <w:numId w:val="1"/>
      </w:numPr>
      <w:tabs>
        <w:tab w:val="left" w:pos="1531"/>
      </w:tabs>
      <w:spacing w:line="360" w:lineRule="auto"/>
      <w:outlineLvl w:val="7"/>
    </w:pPr>
    <w:rPr>
      <w:sz w:val="24"/>
      <w:szCs w:val="24"/>
    </w:rPr>
  </w:style>
  <w:style w:type="paragraph" w:customStyle="1" w:styleId="5a">
    <w:name w:val="标题 5（有编号）（绿盟科技）"/>
    <w:basedOn w:val="a0"/>
    <w:next w:val="a0"/>
    <w:uiPriority w:val="99"/>
    <w:semiHidden/>
    <w:qFormat/>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e">
    <w:name w:val="示例"/>
    <w:uiPriority w:val="99"/>
    <w:qFormat/>
    <w:pPr>
      <w:jc w:val="both"/>
    </w:pPr>
    <w:rPr>
      <w:rFonts w:ascii="宋体" w:cs="宋体"/>
      <w:sz w:val="18"/>
      <w:szCs w:val="18"/>
    </w:rPr>
  </w:style>
  <w:style w:type="paragraph" w:customStyle="1" w:styleId="afffff">
    <w:name w:val="段"/>
    <w:link w:val="Char1"/>
    <w:uiPriority w:val="99"/>
    <w:qFormat/>
    <w:pPr>
      <w:autoSpaceDE w:val="0"/>
      <w:autoSpaceDN w:val="0"/>
      <w:ind w:firstLineChars="200" w:firstLine="200"/>
      <w:jc w:val="both"/>
    </w:pPr>
    <w:rPr>
      <w:rFonts w:ascii="宋体" w:cs="宋体"/>
      <w:sz w:val="21"/>
      <w:szCs w:val="21"/>
    </w:rPr>
  </w:style>
  <w:style w:type="paragraph" w:customStyle="1" w:styleId="afffff0">
    <w:name w:val="简单回函地址"/>
    <w:basedOn w:val="a0"/>
    <w:uiPriority w:val="99"/>
    <w:qFormat/>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3">
    <w:name w:val="_Style 3"/>
    <w:basedOn w:val="10"/>
    <w:next w:val="a0"/>
    <w:uiPriority w:val="39"/>
    <w:qFormat/>
    <w:pPr>
      <w:keepNext/>
      <w:keepLines/>
      <w:tabs>
        <w:tab w:val="clear" w:pos="9061"/>
      </w:tabs>
      <w:spacing w:before="340" w:after="330" w:line="578" w:lineRule="auto"/>
      <w:jc w:val="both"/>
      <w:outlineLvl w:val="9"/>
    </w:pPr>
    <w:rPr>
      <w:bCs/>
      <w:kern w:val="44"/>
      <w:sz w:val="44"/>
      <w:szCs w:val="44"/>
    </w:rPr>
  </w:style>
  <w:style w:type="paragraph" w:customStyle="1" w:styleId="xl43">
    <w:name w:val="xl43"/>
    <w:basedOn w:val="style0"/>
    <w:uiPriority w:val="99"/>
    <w:qFormat/>
    <w:pPr>
      <w:pBdr>
        <w:bottom w:val="single" w:sz="4" w:space="0" w:color="auto"/>
        <w:right w:val="single" w:sz="4" w:space="0" w:color="auto"/>
      </w:pBdr>
      <w:jc w:val="center"/>
    </w:pPr>
    <w:rPr>
      <w:sz w:val="21"/>
      <w:szCs w:val="21"/>
    </w:rPr>
  </w:style>
  <w:style w:type="paragraph" w:customStyle="1" w:styleId="Default">
    <w:name w:val="Default"/>
    <w:link w:val="DefaultChar"/>
    <w:qFormat/>
    <w:pPr>
      <w:widowControl w:val="0"/>
      <w:autoSpaceDE w:val="0"/>
      <w:autoSpaceDN w:val="0"/>
      <w:adjustRightInd w:val="0"/>
    </w:pPr>
    <w:rPr>
      <w:rFonts w:ascii="宋体"/>
      <w:color w:val="000000"/>
      <w:sz w:val="24"/>
      <w:szCs w:val="24"/>
    </w:rPr>
  </w:style>
  <w:style w:type="paragraph" w:customStyle="1" w:styleId="2">
    <w:name w:val="样式 正文 + 小四 首行缩进:  2 字符"/>
    <w:basedOn w:val="a0"/>
    <w:qFormat/>
    <w:pPr>
      <w:numPr>
        <w:ilvl w:val="1"/>
        <w:numId w:val="5"/>
      </w:numPr>
      <w:spacing w:line="440" w:lineRule="exact"/>
    </w:pPr>
    <w:rPr>
      <w:rFonts w:cs="宋体"/>
      <w:kern w:val="0"/>
      <w:sz w:val="24"/>
      <w:szCs w:val="20"/>
    </w:rPr>
  </w:style>
  <w:style w:type="paragraph" w:customStyle="1" w:styleId="afffff1">
    <w:name w:val="表格标注（绿盟科技）"/>
    <w:basedOn w:val="affff6"/>
    <w:next w:val="a0"/>
    <w:uiPriority w:val="99"/>
    <w:semiHidden/>
    <w:qFormat/>
    <w:pPr>
      <w:tabs>
        <w:tab w:val="clear" w:pos="1680"/>
        <w:tab w:val="left" w:pos="1620"/>
        <w:tab w:val="left" w:pos="2100"/>
      </w:tabs>
      <w:ind w:left="1620" w:hanging="360"/>
    </w:pPr>
  </w:style>
  <w:style w:type="paragraph" w:customStyle="1" w:styleId="Char2">
    <w:name w:val="Char"/>
    <w:basedOn w:val="a0"/>
    <w:uiPriority w:val="99"/>
    <w:qFormat/>
    <w:pPr>
      <w:tabs>
        <w:tab w:val="left" w:pos="708"/>
      </w:tabs>
      <w:ind w:firstLine="420"/>
    </w:pPr>
    <w:rPr>
      <w:rFonts w:ascii="仿宋_GB2312" w:eastAsia="仿宋_GB2312" w:cs="仿宋_GB2312"/>
      <w:sz w:val="24"/>
      <w:szCs w:val="24"/>
    </w:rPr>
  </w:style>
  <w:style w:type="paragraph" w:customStyle="1" w:styleId="xl29">
    <w:name w:val="xl2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1">
    <w:name w:val="HR标题1"/>
    <w:basedOn w:val="a0"/>
    <w:next w:val="HR"/>
    <w:qFormat/>
    <w:pPr>
      <w:tabs>
        <w:tab w:val="left" w:pos="284"/>
        <w:tab w:val="left" w:pos="360"/>
      </w:tabs>
      <w:spacing w:line="360" w:lineRule="auto"/>
      <w:ind w:left="360" w:hanging="360"/>
      <w:outlineLvl w:val="0"/>
    </w:pPr>
    <w:rPr>
      <w:rFonts w:eastAsia="黑体"/>
      <w:sz w:val="24"/>
      <w:szCs w:val="24"/>
    </w:rPr>
  </w:style>
  <w:style w:type="paragraph" w:customStyle="1" w:styleId="xl23">
    <w:name w:val="xl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2">
    <w:name w:val="注×："/>
    <w:uiPriority w:val="99"/>
    <w:semiHidden/>
    <w:qFormat/>
    <w:pPr>
      <w:widowControl w:val="0"/>
      <w:tabs>
        <w:tab w:val="left" w:pos="360"/>
        <w:tab w:val="left" w:pos="630"/>
      </w:tabs>
      <w:autoSpaceDE w:val="0"/>
      <w:autoSpaceDN w:val="0"/>
      <w:ind w:left="360" w:hanging="360"/>
      <w:jc w:val="both"/>
    </w:pPr>
    <w:rPr>
      <w:rFonts w:ascii="宋体" w:cs="宋体"/>
      <w:sz w:val="18"/>
      <w:szCs w:val="18"/>
    </w:rPr>
  </w:style>
  <w:style w:type="character" w:customStyle="1" w:styleId="afffff3">
    <w:name w:val="列出段落 字符"/>
    <w:uiPriority w:val="34"/>
    <w:qFormat/>
    <w:locked/>
    <w:rPr>
      <w:kern w:val="2"/>
      <w:sz w:val="21"/>
      <w:szCs w:val="24"/>
    </w:rPr>
  </w:style>
  <w:style w:type="character" w:customStyle="1" w:styleId="hover38">
    <w:name w:val="hover38"/>
    <w:uiPriority w:val="99"/>
    <w:qFormat/>
    <w:rPr>
      <w:rFonts w:cs="Times New Roman"/>
      <w:color w:val="auto"/>
      <w:u w:val="single"/>
    </w:rPr>
  </w:style>
  <w:style w:type="character" w:customStyle="1" w:styleId="af5">
    <w:name w:val="称呼 字符"/>
    <w:link w:val="af4"/>
    <w:uiPriority w:val="99"/>
    <w:semiHidden/>
    <w:qFormat/>
    <w:locked/>
    <w:rPr>
      <w:rFonts w:cs="Times New Roman"/>
      <w:sz w:val="21"/>
      <w:szCs w:val="21"/>
    </w:rPr>
  </w:style>
  <w:style w:type="character" w:customStyle="1" w:styleId="FooterChar">
    <w:name w:val="Footer Char"/>
    <w:uiPriority w:val="99"/>
    <w:semiHidden/>
    <w:qFormat/>
    <w:locked/>
    <w:rPr>
      <w:rFonts w:eastAsia="宋体"/>
      <w:sz w:val="18"/>
    </w:rPr>
  </w:style>
  <w:style w:type="character" w:customStyle="1" w:styleId="param-name1">
    <w:name w:val="param-name1"/>
    <w:uiPriority w:val="99"/>
    <w:qFormat/>
    <w:rPr>
      <w:rFonts w:cs="Times New Roman"/>
      <w:b/>
      <w:bCs/>
    </w:rPr>
  </w:style>
  <w:style w:type="character" w:customStyle="1" w:styleId="bdsmore">
    <w:name w:val="bds_more"/>
    <w:uiPriority w:val="99"/>
    <w:qFormat/>
    <w:rPr>
      <w:rFonts w:ascii="Arial" w:hAnsi="Arial" w:cs="Arial"/>
    </w:rPr>
  </w:style>
  <w:style w:type="character" w:customStyle="1" w:styleId="Char0">
    <w:name w:val="正文（缩进） Char"/>
    <w:link w:val="affffc"/>
    <w:uiPriority w:val="99"/>
    <w:qFormat/>
    <w:locked/>
    <w:rPr>
      <w:rFonts w:eastAsia="宋体"/>
      <w:sz w:val="24"/>
    </w:rPr>
  </w:style>
  <w:style w:type="character" w:customStyle="1" w:styleId="38">
    <w:name w:val="正文文本缩进 3 字符"/>
    <w:link w:val="37"/>
    <w:qFormat/>
    <w:locked/>
    <w:rPr>
      <w:rFonts w:cs="Times New Roman"/>
      <w:sz w:val="16"/>
      <w:szCs w:val="16"/>
    </w:rPr>
  </w:style>
  <w:style w:type="character" w:customStyle="1" w:styleId="1Char">
    <w:name w:val="标题 1 Char"/>
    <w:uiPriority w:val="9"/>
    <w:qFormat/>
    <w:rPr>
      <w:rFonts w:eastAsia="宋体" w:cs="Times New Roman"/>
      <w:b/>
      <w:bCs/>
      <w:kern w:val="44"/>
      <w:sz w:val="44"/>
      <w:szCs w:val="44"/>
      <w:lang w:val="en-US" w:eastAsia="zh-CN"/>
    </w:rPr>
  </w:style>
  <w:style w:type="character" w:customStyle="1" w:styleId="2c">
    <w:name w:val="正文首行缩进 2 字符"/>
    <w:link w:val="2b"/>
    <w:uiPriority w:val="99"/>
    <w:semiHidden/>
    <w:qFormat/>
    <w:locked/>
    <w:rPr>
      <w:rFonts w:cs="Times New Roman"/>
      <w:sz w:val="21"/>
      <w:szCs w:val="21"/>
    </w:rPr>
  </w:style>
  <w:style w:type="character" w:customStyle="1" w:styleId="DefaultChar">
    <w:name w:val="Default Char"/>
    <w:link w:val="Default"/>
    <w:qFormat/>
    <w:rPr>
      <w:rFonts w:ascii="宋体"/>
      <w:color w:val="000000"/>
      <w:sz w:val="24"/>
      <w:szCs w:val="24"/>
      <w:lang w:val="en-US" w:eastAsia="zh-CN" w:bidi="ar-SA"/>
    </w:rPr>
  </w:style>
  <w:style w:type="character" w:customStyle="1" w:styleId="style61">
    <w:name w:val="style61"/>
    <w:qFormat/>
    <w:rPr>
      <w:color w:val="CCCCCC"/>
    </w:rPr>
  </w:style>
  <w:style w:type="character" w:customStyle="1" w:styleId="Char">
    <w:name w:val="列出段落 Char"/>
    <w:link w:val="ListParagraph1"/>
    <w:uiPriority w:val="34"/>
    <w:qFormat/>
    <w:locked/>
    <w:rPr>
      <w:rFonts w:eastAsia="宋体" w:cs="Times New Roman"/>
      <w:color w:val="262626"/>
    </w:rPr>
  </w:style>
  <w:style w:type="character" w:customStyle="1" w:styleId="afff4">
    <w:name w:val="批注主题 字符"/>
    <w:link w:val="afff3"/>
    <w:uiPriority w:val="99"/>
    <w:semiHidden/>
    <w:qFormat/>
    <w:locked/>
    <w:rPr>
      <w:rFonts w:ascii="Calibri" w:eastAsia="宋体" w:hAnsi="Calibri" w:cs="Calibri"/>
      <w:b/>
      <w:bCs/>
      <w:sz w:val="21"/>
      <w:szCs w:val="21"/>
      <w:lang w:val="en-US" w:eastAsia="en-US"/>
    </w:rPr>
  </w:style>
  <w:style w:type="character" w:customStyle="1" w:styleId="ab">
    <w:name w:val="正文缩进 字符"/>
    <w:link w:val="aa"/>
    <w:uiPriority w:val="99"/>
    <w:qFormat/>
    <w:locked/>
    <w:rPr>
      <w:rFonts w:eastAsia="宋体" w:cs="Times New Roman"/>
      <w:sz w:val="21"/>
      <w:szCs w:val="21"/>
    </w:rPr>
  </w:style>
  <w:style w:type="character" w:customStyle="1" w:styleId="Char10">
    <w:name w:val="纯文本 Char1"/>
    <w:uiPriority w:val="99"/>
    <w:semiHidden/>
    <w:qFormat/>
    <w:locked/>
    <w:rPr>
      <w:rFonts w:ascii="宋体" w:hAnsi="Courier New"/>
      <w:kern w:val="2"/>
      <w:sz w:val="21"/>
    </w:rPr>
  </w:style>
  <w:style w:type="character" w:customStyle="1" w:styleId="30">
    <w:name w:val="标题 3 字符"/>
    <w:link w:val="3"/>
    <w:uiPriority w:val="99"/>
    <w:qFormat/>
    <w:locked/>
    <w:rPr>
      <w:rFonts w:eastAsia="宋体" w:cs="Times New Roman"/>
      <w:b/>
      <w:bCs/>
      <w:sz w:val="32"/>
      <w:szCs w:val="32"/>
    </w:rPr>
  </w:style>
  <w:style w:type="character" w:customStyle="1" w:styleId="hei14">
    <w:name w:val="hei14"/>
    <w:uiPriority w:val="99"/>
    <w:semiHidden/>
    <w:qFormat/>
    <w:rPr>
      <w:rFonts w:cs="Times New Roman"/>
    </w:rPr>
  </w:style>
  <w:style w:type="character" w:customStyle="1" w:styleId="hover42">
    <w:name w:val="hover42"/>
    <w:uiPriority w:val="99"/>
    <w:qFormat/>
    <w:rPr>
      <w:rFonts w:cs="Times New Roman"/>
      <w:color w:val="FFFFFF"/>
      <w:shd w:val="clear" w:color="auto" w:fill="auto"/>
    </w:rPr>
  </w:style>
  <w:style w:type="character" w:customStyle="1" w:styleId="50">
    <w:name w:val="标题 5 字符"/>
    <w:link w:val="5"/>
    <w:uiPriority w:val="99"/>
    <w:qFormat/>
    <w:locked/>
    <w:rPr>
      <w:rFonts w:eastAsia="宋体" w:cs="Times New Roman"/>
      <w:b/>
      <w:bCs/>
      <w:sz w:val="28"/>
      <w:szCs w:val="28"/>
    </w:rPr>
  </w:style>
  <w:style w:type="character" w:customStyle="1" w:styleId="70">
    <w:name w:val="标题 7 字符"/>
    <w:link w:val="7"/>
    <w:uiPriority w:val="99"/>
    <w:semiHidden/>
    <w:qFormat/>
    <w:locked/>
    <w:rPr>
      <w:rFonts w:cs="Times New Roman"/>
      <w:b/>
      <w:bCs/>
      <w:sz w:val="24"/>
      <w:szCs w:val="24"/>
    </w:rPr>
  </w:style>
  <w:style w:type="character" w:customStyle="1" w:styleId="af9">
    <w:name w:val="正文文本 字符"/>
    <w:link w:val="af8"/>
    <w:uiPriority w:val="99"/>
    <w:semiHidden/>
    <w:qFormat/>
    <w:locked/>
    <w:rPr>
      <w:rFonts w:cs="Times New Roman"/>
      <w:sz w:val="21"/>
      <w:szCs w:val="21"/>
    </w:rPr>
  </w:style>
  <w:style w:type="character" w:customStyle="1" w:styleId="hover43">
    <w:name w:val="hover43"/>
    <w:uiPriority w:val="99"/>
    <w:qFormat/>
    <w:rPr>
      <w:rFonts w:cs="Times New Roman"/>
      <w:color w:val="auto"/>
      <w:u w:val="single"/>
    </w:rPr>
  </w:style>
  <w:style w:type="character" w:customStyle="1" w:styleId="Char1">
    <w:name w:val="段 Char"/>
    <w:link w:val="afffff"/>
    <w:uiPriority w:val="99"/>
    <w:qFormat/>
    <w:locked/>
    <w:rPr>
      <w:rFonts w:ascii="宋体" w:cs="宋体"/>
      <w:sz w:val="21"/>
      <w:szCs w:val="21"/>
      <w:lang w:val="en-US" w:eastAsia="zh-CN" w:bidi="ar-SA"/>
    </w:rPr>
  </w:style>
  <w:style w:type="character" w:customStyle="1" w:styleId="r-search1">
    <w:name w:val="r-search1"/>
    <w:basedOn w:val="a1"/>
    <w:qFormat/>
  </w:style>
  <w:style w:type="character" w:customStyle="1" w:styleId="ewm">
    <w:name w:val="ewm"/>
    <w:basedOn w:val="a1"/>
    <w:qFormat/>
  </w:style>
  <w:style w:type="character" w:customStyle="1" w:styleId="HRChar">
    <w:name w:val="HR正文 Char"/>
    <w:link w:val="HR"/>
    <w:qFormat/>
    <w:rPr>
      <w:rFonts w:ascii="Calibri" w:hAnsi="Calibri"/>
      <w:kern w:val="2"/>
      <w:sz w:val="24"/>
      <w:szCs w:val="24"/>
    </w:rPr>
  </w:style>
  <w:style w:type="character" w:customStyle="1" w:styleId="afff6">
    <w:name w:val="正文首行缩进 字符"/>
    <w:link w:val="afff5"/>
    <w:uiPriority w:val="99"/>
    <w:semiHidden/>
    <w:qFormat/>
    <w:locked/>
    <w:rPr>
      <w:rFonts w:eastAsia="宋体" w:cs="Times New Roman"/>
      <w:sz w:val="21"/>
      <w:szCs w:val="21"/>
    </w:rPr>
  </w:style>
  <w:style w:type="character" w:customStyle="1" w:styleId="21">
    <w:name w:val="标题 2 字符"/>
    <w:link w:val="20"/>
    <w:uiPriority w:val="9"/>
    <w:qFormat/>
    <w:locked/>
    <w:rPr>
      <w:rFonts w:ascii="Arial" w:eastAsia="黑体" w:hAnsi="Arial" w:cs="Arial"/>
      <w:b/>
      <w:bCs/>
      <w:sz w:val="32"/>
      <w:szCs w:val="32"/>
    </w:rPr>
  </w:style>
  <w:style w:type="character" w:customStyle="1" w:styleId="HTML2">
    <w:name w:val="HTML 预设格式 字符"/>
    <w:link w:val="HTML1"/>
    <w:uiPriority w:val="99"/>
    <w:semiHidden/>
    <w:qFormat/>
    <w:locked/>
    <w:rPr>
      <w:rFonts w:ascii="Courier New" w:hAnsi="Courier New" w:cs="Courier New"/>
      <w:sz w:val="20"/>
      <w:szCs w:val="20"/>
    </w:rPr>
  </w:style>
  <w:style w:type="character" w:customStyle="1" w:styleId="BodyTextChar">
    <w:name w:val="Body Text Char"/>
    <w:uiPriority w:val="99"/>
    <w:qFormat/>
    <w:locked/>
    <w:rPr>
      <w:rFonts w:eastAsia="宋体"/>
      <w:sz w:val="21"/>
    </w:rPr>
  </w:style>
  <w:style w:type="character" w:customStyle="1" w:styleId="ListParagraphChar">
    <w:name w:val="List Paragraph Char"/>
    <w:link w:val="2fa"/>
    <w:qFormat/>
    <w:locked/>
    <w:rPr>
      <w:color w:val="262626"/>
    </w:rPr>
  </w:style>
  <w:style w:type="character" w:customStyle="1" w:styleId="z-crt4">
    <w:name w:val="z-crt4"/>
    <w:qFormat/>
    <w:rPr>
      <w:color w:val="FFFFFF"/>
      <w:bdr w:val="single" w:sz="4" w:space="0" w:color="5294E5"/>
      <w:shd w:val="clear" w:color="auto" w:fill="5294E5"/>
    </w:rPr>
  </w:style>
  <w:style w:type="character" w:customStyle="1" w:styleId="CommentTextChar">
    <w:name w:val="Comment Text Char"/>
    <w:uiPriority w:val="99"/>
    <w:qFormat/>
    <w:locked/>
    <w:rPr>
      <w:rFonts w:ascii="Calibri" w:eastAsia="宋体" w:hAnsi="Calibri"/>
      <w:sz w:val="22"/>
      <w:lang w:val="en-US" w:eastAsia="en-US"/>
    </w:rPr>
  </w:style>
  <w:style w:type="character" w:customStyle="1" w:styleId="61">
    <w:name w:val="标题 6 字符"/>
    <w:link w:val="60"/>
    <w:uiPriority w:val="99"/>
    <w:qFormat/>
    <w:locked/>
    <w:rPr>
      <w:rFonts w:ascii="Arial" w:eastAsia="黑体" w:hAnsi="Arial" w:cs="Arial"/>
      <w:b/>
      <w:bCs/>
    </w:rPr>
  </w:style>
  <w:style w:type="character" w:customStyle="1" w:styleId="r-search">
    <w:name w:val="r-search"/>
    <w:basedOn w:val="a1"/>
    <w:qFormat/>
  </w:style>
  <w:style w:type="character" w:customStyle="1" w:styleId="af3">
    <w:name w:val="批注文字 字符"/>
    <w:link w:val="af2"/>
    <w:uiPriority w:val="99"/>
    <w:qFormat/>
    <w:locked/>
    <w:rPr>
      <w:rFonts w:cs="Times New Roman"/>
      <w:sz w:val="21"/>
      <w:szCs w:val="21"/>
    </w:rPr>
  </w:style>
  <w:style w:type="character" w:customStyle="1" w:styleId="aff0">
    <w:name w:val="日期 字符"/>
    <w:link w:val="aff"/>
    <w:qFormat/>
    <w:locked/>
    <w:rPr>
      <w:rFonts w:cs="Times New Roman"/>
      <w:sz w:val="21"/>
      <w:szCs w:val="21"/>
    </w:rPr>
  </w:style>
  <w:style w:type="character" w:customStyle="1" w:styleId="41">
    <w:name w:val="标题 4 字符"/>
    <w:link w:val="40"/>
    <w:uiPriority w:val="99"/>
    <w:qFormat/>
    <w:locked/>
    <w:rPr>
      <w:rFonts w:ascii="Arial" w:eastAsia="黑体" w:hAnsi="Arial" w:cs="Arial"/>
      <w:b/>
      <w:bCs/>
      <w:sz w:val="28"/>
      <w:szCs w:val="28"/>
    </w:rPr>
  </w:style>
  <w:style w:type="character" w:customStyle="1" w:styleId="aff2">
    <w:name w:val="批注框文本 字符"/>
    <w:link w:val="aff1"/>
    <w:uiPriority w:val="99"/>
    <w:qFormat/>
    <w:rPr>
      <w:kern w:val="2"/>
      <w:sz w:val="18"/>
      <w:szCs w:val="18"/>
    </w:rPr>
  </w:style>
  <w:style w:type="character" w:customStyle="1" w:styleId="DocumentMapChar">
    <w:name w:val="Document Map Char"/>
    <w:uiPriority w:val="99"/>
    <w:semiHidden/>
    <w:qFormat/>
    <w:locked/>
    <w:rPr>
      <w:rFonts w:eastAsia="宋体"/>
      <w:sz w:val="21"/>
    </w:rPr>
  </w:style>
  <w:style w:type="character" w:customStyle="1" w:styleId="HRChar1">
    <w:name w:val="HR正文 Char1"/>
    <w:qFormat/>
    <w:rPr>
      <w:kern w:val="2"/>
      <w:sz w:val="24"/>
      <w:szCs w:val="24"/>
    </w:rPr>
  </w:style>
  <w:style w:type="character" w:customStyle="1" w:styleId="affb">
    <w:name w:val="副标题 字符"/>
    <w:link w:val="affa"/>
    <w:uiPriority w:val="99"/>
    <w:qFormat/>
    <w:locked/>
    <w:rPr>
      <w:rFonts w:ascii="Cambria" w:hAnsi="Cambria" w:cs="Cambria"/>
      <w:b/>
      <w:bCs/>
      <w:kern w:val="28"/>
      <w:sz w:val="32"/>
      <w:szCs w:val="32"/>
    </w:rPr>
  </w:style>
  <w:style w:type="character" w:customStyle="1" w:styleId="hover44">
    <w:name w:val="hover44"/>
    <w:uiPriority w:val="99"/>
    <w:qFormat/>
    <w:rPr>
      <w:rFonts w:ascii="微软雅黑" w:eastAsia="微软雅黑" w:hAnsi="微软雅黑" w:cs="微软雅黑"/>
      <w:b/>
      <w:bCs/>
      <w:color w:val="auto"/>
      <w:sz w:val="22"/>
      <w:szCs w:val="22"/>
      <w:u w:val="single"/>
    </w:rPr>
  </w:style>
  <w:style w:type="character" w:customStyle="1" w:styleId="26">
    <w:name w:val="正文文本缩进 2 字符"/>
    <w:link w:val="25"/>
    <w:qFormat/>
    <w:locked/>
    <w:rPr>
      <w:rFonts w:cs="Times New Roman"/>
      <w:sz w:val="21"/>
      <w:szCs w:val="21"/>
    </w:rPr>
  </w:style>
  <w:style w:type="character" w:customStyle="1" w:styleId="HeaderChar">
    <w:name w:val="Header Char"/>
    <w:uiPriority w:val="99"/>
    <w:semiHidden/>
    <w:qFormat/>
    <w:locked/>
    <w:rPr>
      <w:rFonts w:eastAsia="宋体"/>
      <w:sz w:val="18"/>
    </w:rPr>
  </w:style>
  <w:style w:type="character" w:customStyle="1" w:styleId="29">
    <w:name w:val="正文文本 2 字符"/>
    <w:link w:val="28"/>
    <w:uiPriority w:val="99"/>
    <w:semiHidden/>
    <w:qFormat/>
    <w:locked/>
    <w:rPr>
      <w:rFonts w:cs="Times New Roman"/>
      <w:sz w:val="21"/>
      <w:szCs w:val="21"/>
    </w:rPr>
  </w:style>
  <w:style w:type="character" w:customStyle="1" w:styleId="a8">
    <w:name w:val="电子邮件签名 字符"/>
    <w:link w:val="a7"/>
    <w:uiPriority w:val="99"/>
    <w:semiHidden/>
    <w:qFormat/>
    <w:locked/>
    <w:rPr>
      <w:rFonts w:cs="Times New Roman"/>
      <w:sz w:val="21"/>
      <w:szCs w:val="21"/>
    </w:rPr>
  </w:style>
  <w:style w:type="character" w:customStyle="1" w:styleId="afff2">
    <w:name w:val="标题 字符"/>
    <w:link w:val="afff1"/>
    <w:qFormat/>
    <w:locked/>
    <w:rPr>
      <w:rFonts w:ascii="Cambria" w:hAnsi="Cambria" w:cs="Cambria"/>
      <w:b/>
      <w:bCs/>
      <w:sz w:val="32"/>
      <w:szCs w:val="32"/>
    </w:rPr>
  </w:style>
  <w:style w:type="character" w:customStyle="1" w:styleId="HR3Char">
    <w:name w:val="HR标题3 Char"/>
    <w:link w:val="HR3"/>
    <w:qFormat/>
    <w:rPr>
      <w:rFonts w:ascii="Calibri" w:hAnsi="Calibri"/>
      <w:kern w:val="2"/>
      <w:sz w:val="24"/>
      <w:szCs w:val="24"/>
    </w:rPr>
  </w:style>
  <w:style w:type="character" w:customStyle="1" w:styleId="12">
    <w:name w:val="纯文本 字符1"/>
    <w:link w:val="afe"/>
    <w:qFormat/>
    <w:locked/>
    <w:rPr>
      <w:rFonts w:ascii="宋体" w:hAnsi="Courier New" w:cs="宋体"/>
      <w:sz w:val="21"/>
      <w:szCs w:val="21"/>
    </w:rPr>
  </w:style>
  <w:style w:type="character" w:customStyle="1" w:styleId="hover39">
    <w:name w:val="hover39"/>
    <w:uiPriority w:val="99"/>
    <w:qFormat/>
    <w:rPr>
      <w:rFonts w:cs="Times New Roman"/>
      <w:color w:val="FFFFFF"/>
      <w:shd w:val="clear" w:color="auto" w:fill="auto"/>
    </w:rPr>
  </w:style>
  <w:style w:type="character" w:customStyle="1" w:styleId="hover40">
    <w:name w:val="hover40"/>
    <w:uiPriority w:val="99"/>
    <w:qFormat/>
    <w:rPr>
      <w:rFonts w:cs="Times New Roman"/>
      <w:color w:val="auto"/>
      <w:u w:val="single"/>
    </w:rPr>
  </w:style>
  <w:style w:type="character" w:customStyle="1" w:styleId="aff7">
    <w:name w:val="页眉 字符"/>
    <w:link w:val="aff6"/>
    <w:qFormat/>
    <w:locked/>
    <w:rPr>
      <w:rFonts w:cs="Times New Roman"/>
      <w:sz w:val="18"/>
      <w:szCs w:val="18"/>
    </w:rPr>
  </w:style>
  <w:style w:type="character" w:customStyle="1" w:styleId="33">
    <w:name w:val="正文文本 3 字符"/>
    <w:link w:val="32"/>
    <w:uiPriority w:val="99"/>
    <w:semiHidden/>
    <w:qFormat/>
    <w:locked/>
    <w:rPr>
      <w:rFonts w:cs="Times New Roman"/>
      <w:sz w:val="16"/>
      <w:szCs w:val="16"/>
    </w:rPr>
  </w:style>
  <w:style w:type="character" w:customStyle="1" w:styleId="z-crt3">
    <w:name w:val="z-crt3"/>
    <w:qFormat/>
    <w:rPr>
      <w:color w:val="FFFFFF"/>
      <w:bdr w:val="single" w:sz="4" w:space="0" w:color="5295E6"/>
      <w:shd w:val="clear" w:color="auto" w:fill="5295E6"/>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fb">
    <w:name w:val="正文文本缩进 字符"/>
    <w:link w:val="afa"/>
    <w:qFormat/>
    <w:locked/>
    <w:rPr>
      <w:rFonts w:cs="Times New Roman"/>
      <w:sz w:val="21"/>
      <w:szCs w:val="21"/>
    </w:rPr>
  </w:style>
  <w:style w:type="character" w:customStyle="1" w:styleId="HTMLMarkup">
    <w:name w:val="HTML Markup"/>
    <w:qFormat/>
    <w:rPr>
      <w:vanish/>
      <w:color w:val="FF0000"/>
    </w:rPr>
  </w:style>
  <w:style w:type="character" w:customStyle="1" w:styleId="af0">
    <w:name w:val="文档结构图 字符"/>
    <w:link w:val="af"/>
    <w:qFormat/>
    <w:locked/>
    <w:rPr>
      <w:rFonts w:cs="Times New Roman"/>
      <w:sz w:val="2"/>
      <w:szCs w:val="2"/>
    </w:rPr>
  </w:style>
  <w:style w:type="character" w:customStyle="1" w:styleId="afffff4">
    <w:name w:val="纯文本 字符"/>
    <w:qFormat/>
    <w:rPr>
      <w:rFonts w:ascii="宋体" w:hAnsi="Courier New"/>
      <w:kern w:val="2"/>
      <w:sz w:val="21"/>
      <w:szCs w:val="21"/>
    </w:rPr>
  </w:style>
  <w:style w:type="character" w:customStyle="1" w:styleId="HTML0">
    <w:name w:val="HTML 地址 字符"/>
    <w:link w:val="HTML"/>
    <w:uiPriority w:val="99"/>
    <w:semiHidden/>
    <w:qFormat/>
    <w:locked/>
    <w:rPr>
      <w:rFonts w:cs="Times New Roman"/>
      <w:i/>
      <w:iCs/>
      <w:sz w:val="21"/>
      <w:szCs w:val="21"/>
    </w:rPr>
  </w:style>
  <w:style w:type="character" w:customStyle="1" w:styleId="apple-converted-space">
    <w:name w:val="apple-converted-space"/>
    <w:uiPriority w:val="99"/>
    <w:qFormat/>
  </w:style>
  <w:style w:type="character" w:customStyle="1" w:styleId="BodyTextFirstIndentChar">
    <w:name w:val="Body Text First Indent Char"/>
    <w:uiPriority w:val="99"/>
    <w:qFormat/>
    <w:locked/>
    <w:rPr>
      <w:rFonts w:ascii="宋体" w:eastAsia="宋体" w:hAnsi="宋体"/>
      <w:spacing w:val="20"/>
      <w:sz w:val="24"/>
    </w:rPr>
  </w:style>
  <w:style w:type="character" w:customStyle="1" w:styleId="CharChar3">
    <w:name w:val="Char Char3"/>
    <w:uiPriority w:val="99"/>
    <w:qFormat/>
    <w:rPr>
      <w:rFonts w:ascii="Calibri" w:eastAsia="宋体" w:hAnsi="Calibri" w:cs="Calibri"/>
      <w:sz w:val="22"/>
      <w:szCs w:val="22"/>
      <w:lang w:eastAsia="en-US"/>
    </w:rPr>
  </w:style>
  <w:style w:type="character" w:customStyle="1" w:styleId="Char11">
    <w:name w:val="页眉 Char1"/>
    <w:semiHidden/>
    <w:qFormat/>
    <w:locked/>
    <w:rPr>
      <w:rFonts w:ascii="Calibri" w:hAnsi="Calibri"/>
      <w:sz w:val="18"/>
      <w:szCs w:val="18"/>
    </w:rPr>
  </w:style>
  <w:style w:type="character" w:customStyle="1" w:styleId="afff">
    <w:name w:val="信息标题 字符"/>
    <w:link w:val="affe"/>
    <w:uiPriority w:val="99"/>
    <w:semiHidden/>
    <w:qFormat/>
    <w:locked/>
    <w:rPr>
      <w:rFonts w:ascii="Cambria" w:eastAsia="宋体" w:hAnsi="Cambria" w:cs="Cambria"/>
      <w:sz w:val="24"/>
      <w:szCs w:val="24"/>
      <w:shd w:val="pct20" w:color="auto" w:fill="auto"/>
    </w:rPr>
  </w:style>
  <w:style w:type="character" w:customStyle="1" w:styleId="first-child">
    <w:name w:val="first-child"/>
    <w:basedOn w:val="a1"/>
    <w:qFormat/>
  </w:style>
  <w:style w:type="character" w:customStyle="1" w:styleId="aff9">
    <w:name w:val="签名 字符"/>
    <w:link w:val="aff8"/>
    <w:uiPriority w:val="99"/>
    <w:semiHidden/>
    <w:qFormat/>
    <w:locked/>
    <w:rPr>
      <w:rFonts w:cs="Times New Roman"/>
      <w:sz w:val="21"/>
      <w:szCs w:val="21"/>
    </w:rPr>
  </w:style>
  <w:style w:type="character" w:customStyle="1" w:styleId="aff4">
    <w:name w:val="页脚 字符"/>
    <w:link w:val="aff3"/>
    <w:uiPriority w:val="99"/>
    <w:qFormat/>
    <w:locked/>
    <w:rPr>
      <w:rFonts w:cs="Times New Roman"/>
      <w:sz w:val="18"/>
      <w:szCs w:val="18"/>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2Char1">
    <w:name w:val="正文文本缩进 2 Char1"/>
    <w:uiPriority w:val="99"/>
    <w:semiHidden/>
    <w:qFormat/>
    <w:locked/>
    <w:rPr>
      <w:sz w:val="21"/>
      <w:szCs w:val="21"/>
    </w:rPr>
  </w:style>
  <w:style w:type="character" w:customStyle="1" w:styleId="11">
    <w:name w:val="标题 1 字符"/>
    <w:link w:val="10"/>
    <w:uiPriority w:val="99"/>
    <w:qFormat/>
    <w:locked/>
    <w:rPr>
      <w:b/>
      <w:iCs/>
      <w:kern w:val="2"/>
      <w:sz w:val="36"/>
    </w:rPr>
  </w:style>
  <w:style w:type="character" w:customStyle="1" w:styleId="af7">
    <w:name w:val="结束语 字符"/>
    <w:link w:val="af6"/>
    <w:uiPriority w:val="99"/>
    <w:semiHidden/>
    <w:qFormat/>
    <w:locked/>
    <w:rPr>
      <w:rFonts w:cs="Times New Roman"/>
      <w:sz w:val="21"/>
      <w:szCs w:val="21"/>
    </w:rPr>
  </w:style>
  <w:style w:type="character" w:customStyle="1" w:styleId="a6">
    <w:name w:val="注释标题 字符"/>
    <w:link w:val="a5"/>
    <w:uiPriority w:val="99"/>
    <w:semiHidden/>
    <w:qFormat/>
    <w:locked/>
    <w:rPr>
      <w:rFonts w:cs="Times New Roman"/>
      <w:sz w:val="21"/>
      <w:szCs w:val="21"/>
    </w:rPr>
  </w:style>
  <w:style w:type="character" w:customStyle="1" w:styleId="hover34">
    <w:name w:val="hover34"/>
    <w:qFormat/>
    <w:rPr>
      <w:color w:val="FFFFFF"/>
      <w:bdr w:val="single" w:sz="4" w:space="0" w:color="5294E5"/>
      <w:shd w:val="clear" w:color="auto" w:fill="5294E5"/>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f3">
    <w:name w:val="浅色网格1"/>
    <w:basedOn w:val="a2"/>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Courier New"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Courier New" w:cs="Times New Roman"/>
        <w:b/>
        <w:bCs/>
      </w:rPr>
    </w:tblStylePr>
    <w:tblStylePr w:type="lastCol">
      <w:rPr>
        <w:rFonts w:eastAsia="Courier New"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character" w:customStyle="1" w:styleId="font11">
    <w:name w:val="font11"/>
    <w:basedOn w:val="a1"/>
    <w:qFormat/>
    <w:rPr>
      <w:rFonts w:ascii="Arial" w:hAnsi="Arial" w:cs="Arial" w:hint="default"/>
      <w:color w:val="000000"/>
      <w:sz w:val="24"/>
      <w:szCs w:val="24"/>
      <w:u w:val="none"/>
    </w:rPr>
  </w:style>
  <w:style w:type="character" w:customStyle="1" w:styleId="font21">
    <w:name w:val="font21"/>
    <w:basedOn w:val="a1"/>
    <w:qFormat/>
    <w:rPr>
      <w:rFonts w:ascii="仿宋" w:eastAsia="仿宋" w:hAnsi="仿宋" w:cs="仿宋" w:hint="eastAsia"/>
      <w:color w:val="000000"/>
      <w:sz w:val="24"/>
      <w:szCs w:val="24"/>
      <w:u w:val="none"/>
    </w:rPr>
  </w:style>
  <w:style w:type="paragraph" w:customStyle="1" w:styleId="Text">
    <w:name w:val="Text"/>
    <w:basedOn w:val="a0"/>
    <w:qFormat/>
    <w:pPr>
      <w:widowControl/>
      <w:tabs>
        <w:tab w:val="left" w:pos="1134"/>
      </w:tabs>
      <w:ind w:left="1134"/>
    </w:pPr>
    <w:rPr>
      <w:rFonts w:ascii="Arial" w:hAnsi="Arial"/>
      <w:kern w:val="0"/>
      <w:sz w:val="22"/>
      <w:szCs w:val="20"/>
      <w:lang w:val="de-DE"/>
    </w:rPr>
  </w:style>
  <w:style w:type="paragraph" w:customStyle="1" w:styleId="1f4">
    <w:name w:val="1"/>
    <w:basedOn w:val="a0"/>
    <w:qFormat/>
    <w:rPr>
      <w:b/>
      <w:szCs w:val="24"/>
    </w:rPr>
  </w:style>
  <w:style w:type="paragraph" w:customStyle="1" w:styleId="110">
    <w:name w:val="1.1"/>
    <w:basedOn w:val="a0"/>
    <w:qFormat/>
    <w:pPr>
      <w:widowControl/>
      <w:tabs>
        <w:tab w:val="left" w:pos="425"/>
        <w:tab w:val="left" w:pos="851"/>
      </w:tabs>
    </w:pPr>
    <w:rPr>
      <w:kern w:val="0"/>
      <w:szCs w:val="20"/>
    </w:rPr>
  </w:style>
  <w:style w:type="paragraph" w:styleId="afffff5">
    <w:name w:val="Revision"/>
    <w:hidden/>
    <w:uiPriority w:val="99"/>
    <w:semiHidden/>
    <w:rsid w:val="00D5082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8889">
      <w:bodyDiv w:val="1"/>
      <w:marLeft w:val="0"/>
      <w:marRight w:val="0"/>
      <w:marTop w:val="0"/>
      <w:marBottom w:val="0"/>
      <w:divBdr>
        <w:top w:val="none" w:sz="0" w:space="0" w:color="auto"/>
        <w:left w:val="none" w:sz="0" w:space="0" w:color="auto"/>
        <w:bottom w:val="none" w:sz="0" w:space="0" w:color="auto"/>
        <w:right w:val="none" w:sz="0" w:space="0" w:color="auto"/>
      </w:divBdr>
    </w:div>
    <w:div w:id="845049996">
      <w:bodyDiv w:val="1"/>
      <w:marLeft w:val="0"/>
      <w:marRight w:val="0"/>
      <w:marTop w:val="0"/>
      <w:marBottom w:val="0"/>
      <w:divBdr>
        <w:top w:val="none" w:sz="0" w:space="0" w:color="auto"/>
        <w:left w:val="none" w:sz="0" w:space="0" w:color="auto"/>
        <w:bottom w:val="none" w:sz="0" w:space="0" w:color="auto"/>
        <w:right w:val="none" w:sz="0" w:space="0" w:color="auto"/>
      </w:divBdr>
    </w:div>
    <w:div w:id="1168716726">
      <w:bodyDiv w:val="1"/>
      <w:marLeft w:val="0"/>
      <w:marRight w:val="0"/>
      <w:marTop w:val="0"/>
      <w:marBottom w:val="0"/>
      <w:divBdr>
        <w:top w:val="none" w:sz="0" w:space="0" w:color="auto"/>
        <w:left w:val="none" w:sz="0" w:space="0" w:color="auto"/>
        <w:bottom w:val="none" w:sz="0" w:space="0" w:color="auto"/>
        <w:right w:val="none" w:sz="0" w:space="0" w:color="auto"/>
      </w:divBdr>
    </w:div>
    <w:div w:id="1303802868">
      <w:bodyDiv w:val="1"/>
      <w:marLeft w:val="0"/>
      <w:marRight w:val="0"/>
      <w:marTop w:val="0"/>
      <w:marBottom w:val="0"/>
      <w:divBdr>
        <w:top w:val="none" w:sz="0" w:space="0" w:color="auto"/>
        <w:left w:val="none" w:sz="0" w:space="0" w:color="auto"/>
        <w:bottom w:val="none" w:sz="0" w:space="0" w:color="auto"/>
        <w:right w:val="none" w:sz="0" w:space="0" w:color="auto"/>
      </w:divBdr>
    </w:div>
    <w:div w:id="173777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242BD-FB4E-419F-BD55-5E653B73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42</Pages>
  <Words>4123</Words>
  <Characters>23504</Characters>
  <Application>Microsoft Office Word</Application>
  <DocSecurity>0</DocSecurity>
  <Lines>195</Lines>
  <Paragraphs>55</Paragraphs>
  <ScaleCrop>false</ScaleCrop>
  <Company>HP Inc.</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JonMMx 2000</cp:lastModifiedBy>
  <cp:revision>173</cp:revision>
  <cp:lastPrinted>2022-04-27T06:03:00Z</cp:lastPrinted>
  <dcterms:created xsi:type="dcterms:W3CDTF">2023-01-01T03:43:00Z</dcterms:created>
  <dcterms:modified xsi:type="dcterms:W3CDTF">2023-02-15T01:26:00Z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21674C9CCFDC4CA4A89F3C2592DA6097</vt:lpwstr>
  </property>
</Properties>
</file>