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21DA1">
      <w:pPr>
        <w:jc w:val="both"/>
        <w:rPr>
          <w:rFonts w:hint="eastAsia" w:ascii="宋体" w:hAnsi="宋体" w:eastAsia="宋体" w:cs="宋体"/>
          <w:color w:val="000000"/>
          <w:sz w:val="30"/>
          <w:szCs w:val="30"/>
        </w:rPr>
      </w:pPr>
    </w:p>
    <w:p w14:paraId="58ADAB51">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7FE6FFA3">
      <w:pPr>
        <w:spacing w:line="880" w:lineRule="exact"/>
        <w:jc w:val="center"/>
        <w:rPr>
          <w:rFonts w:hint="default"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热区试验租用带牌挂车、维修、加载、停车、库房、充电等</w:t>
      </w:r>
    </w:p>
    <w:p w14:paraId="6BE7C418">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5F5BD843">
      <w:pPr>
        <w:jc w:val="center"/>
        <w:rPr>
          <w:rFonts w:hint="eastAsia" w:ascii="宋体" w:hAnsi="宋体" w:eastAsia="宋体" w:cs="宋体"/>
          <w:color w:val="000000"/>
          <w:sz w:val="28"/>
          <w:szCs w:val="28"/>
        </w:rPr>
      </w:pPr>
    </w:p>
    <w:p w14:paraId="4849353C">
      <w:pPr>
        <w:jc w:val="center"/>
        <w:rPr>
          <w:rFonts w:hint="eastAsia" w:ascii="宋体" w:hAnsi="宋体" w:eastAsia="宋体" w:cs="宋体"/>
          <w:color w:val="000000"/>
          <w:sz w:val="28"/>
          <w:szCs w:val="28"/>
        </w:rPr>
      </w:pPr>
    </w:p>
    <w:p w14:paraId="693213B4">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66E5DA48">
      <w:pPr>
        <w:jc w:val="center"/>
        <w:rPr>
          <w:rFonts w:hint="eastAsia" w:ascii="宋体" w:hAnsi="宋体" w:eastAsia="宋体" w:cs="宋体"/>
          <w:color w:val="000000"/>
          <w:sz w:val="84"/>
          <w:szCs w:val="84"/>
        </w:rPr>
      </w:pPr>
    </w:p>
    <w:p w14:paraId="712A6E7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51029005">
      <w:pPr>
        <w:jc w:val="center"/>
        <w:rPr>
          <w:rFonts w:hint="eastAsia" w:ascii="宋体" w:hAnsi="宋体" w:eastAsia="宋体" w:cs="宋体"/>
          <w:color w:val="000000"/>
          <w:sz w:val="84"/>
          <w:szCs w:val="84"/>
        </w:rPr>
      </w:pPr>
    </w:p>
    <w:p w14:paraId="32882A6E">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EB296C5">
      <w:pPr>
        <w:jc w:val="center"/>
        <w:rPr>
          <w:rFonts w:hint="eastAsia" w:ascii="宋体" w:hAnsi="宋体" w:eastAsia="宋体" w:cs="宋体"/>
          <w:color w:val="000000"/>
          <w:sz w:val="28"/>
          <w:szCs w:val="28"/>
        </w:rPr>
      </w:pPr>
    </w:p>
    <w:p w14:paraId="0B2ACBD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6DD5C07B">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14:paraId="75690D1C">
      <w:pPr>
        <w:jc w:val="center"/>
        <w:rPr>
          <w:rFonts w:hint="eastAsia" w:ascii="宋体" w:hAnsi="宋体" w:eastAsia="宋体" w:cs="宋体"/>
          <w:sz w:val="28"/>
          <w:szCs w:val="28"/>
        </w:rPr>
      </w:pPr>
    </w:p>
    <w:p w14:paraId="0D191712">
      <w:pPr>
        <w:pStyle w:val="58"/>
        <w:rPr>
          <w:rFonts w:hint="eastAsia" w:ascii="宋体" w:hAnsi="宋体" w:eastAsia="宋体" w:cs="宋体"/>
        </w:rPr>
      </w:pPr>
      <w:r>
        <w:rPr>
          <w:rFonts w:hint="eastAsia" w:ascii="宋体" w:hAnsi="宋体" w:eastAsia="宋体" w:cs="宋体"/>
        </w:rPr>
        <w:t>第一章  招标公告</w:t>
      </w:r>
    </w:p>
    <w:p w14:paraId="42226F05">
      <w:pPr>
        <w:pStyle w:val="80"/>
        <w:rPr>
          <w:rFonts w:hint="eastAsia" w:ascii="宋体" w:hAnsi="宋体" w:eastAsia="宋体" w:cs="宋体"/>
        </w:rPr>
      </w:pPr>
      <w:r>
        <w:rPr>
          <w:rFonts w:hint="eastAsia" w:ascii="宋体" w:hAnsi="宋体" w:eastAsia="宋体" w:cs="宋体"/>
        </w:rPr>
        <w:t>一、项目名称</w:t>
      </w:r>
    </w:p>
    <w:p w14:paraId="304F6EB3">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热区试验租用带牌挂车、维修、加载、停车、库房、充电等项目</w:t>
      </w:r>
    </w:p>
    <w:p w14:paraId="2F872631">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采购形式编号：ZBGL2026050239</w:t>
      </w:r>
    </w:p>
    <w:bookmarkEnd w:id="0"/>
    <w:p w14:paraId="2E2C681C">
      <w:pPr>
        <w:pStyle w:val="80"/>
        <w:rPr>
          <w:rFonts w:hint="eastAsia" w:ascii="宋体" w:hAnsi="宋体" w:eastAsia="宋体" w:cs="宋体"/>
        </w:rPr>
      </w:pPr>
      <w:r>
        <w:rPr>
          <w:rFonts w:hint="eastAsia" w:ascii="宋体" w:hAnsi="宋体" w:eastAsia="宋体" w:cs="宋体"/>
        </w:rPr>
        <w:t>二、招标内容及形式</w:t>
      </w:r>
    </w:p>
    <w:p w14:paraId="1601735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热区试验</w:t>
      </w:r>
      <w:r>
        <w:rPr>
          <w:rFonts w:hint="eastAsia" w:ascii="宋体" w:hAnsi="宋体" w:eastAsia="宋体" w:cs="宋体"/>
          <w:color w:val="000000"/>
          <w:sz w:val="24"/>
          <w:szCs w:val="24"/>
        </w:rPr>
        <w:t>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14:paraId="0576014F">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p>
    <w:p w14:paraId="5F69FF6C">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0BD7C1E5">
      <w:pPr>
        <w:pStyle w:val="80"/>
        <w:rPr>
          <w:rFonts w:hint="eastAsia" w:ascii="宋体" w:hAnsi="宋体" w:eastAsia="宋体" w:cs="宋体"/>
        </w:rPr>
      </w:pPr>
      <w:r>
        <w:rPr>
          <w:rFonts w:hint="eastAsia" w:ascii="宋体" w:hAnsi="宋体" w:eastAsia="宋体" w:cs="宋体"/>
        </w:rPr>
        <w:t>三、项目概况与招标范围</w:t>
      </w:r>
    </w:p>
    <w:p w14:paraId="6B14C2D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热区试验</w:t>
      </w:r>
      <w:r>
        <w:rPr>
          <w:rFonts w:hint="eastAsia" w:ascii="宋体" w:hAnsi="宋体" w:eastAsia="宋体" w:cs="宋体"/>
          <w:color w:val="000000"/>
          <w:sz w:val="24"/>
          <w:szCs w:val="24"/>
        </w:rPr>
        <w:t>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等项目。</w:t>
      </w:r>
    </w:p>
    <w:p w14:paraId="7341C40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lang w:val="en-US" w:eastAsia="zh-CN"/>
        </w:rPr>
        <w:t>热区试验</w:t>
      </w:r>
      <w:r>
        <w:rPr>
          <w:rFonts w:hint="eastAsia" w:hAnsi="宋体" w:cs="宋体"/>
          <w:color w:val="000000"/>
          <w:sz w:val="24"/>
          <w:szCs w:val="24"/>
          <w:lang w:val="en-US" w:eastAsia="zh-CN"/>
        </w:rPr>
        <w:t>区域，如吐鲁番等</w:t>
      </w:r>
      <w:r>
        <w:rPr>
          <w:rFonts w:hint="eastAsia" w:ascii="宋体" w:hAnsi="宋体" w:eastAsia="宋体" w:cs="宋体"/>
          <w:color w:val="000000"/>
          <w:sz w:val="24"/>
          <w:szCs w:val="24"/>
        </w:rPr>
        <w:t>。</w:t>
      </w:r>
    </w:p>
    <w:p w14:paraId="5AB72EA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711376A6">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665C699D">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4A7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957AAA9">
            <w:pPr>
              <w:pStyle w:val="82"/>
              <w:rPr>
                <w:rFonts w:hint="eastAsia" w:ascii="宋体" w:hAnsi="宋体" w:eastAsia="宋体" w:cs="宋体"/>
                <w:b w:val="0"/>
              </w:rPr>
            </w:pPr>
            <w:r>
              <w:rPr>
                <w:rFonts w:hint="eastAsia" w:ascii="宋体" w:hAnsi="宋体" w:eastAsia="宋体" w:cs="宋体"/>
                <w:b w:val="0"/>
              </w:rPr>
              <w:t>表1：具体付款方式</w:t>
            </w:r>
          </w:p>
        </w:tc>
      </w:tr>
      <w:tr w14:paraId="23BA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C3DBE0C">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68A0FBC">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2C2506D">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E8854D7">
            <w:pPr>
              <w:pStyle w:val="82"/>
              <w:rPr>
                <w:rFonts w:hint="eastAsia" w:ascii="宋体" w:hAnsi="宋体" w:eastAsia="宋体" w:cs="宋体"/>
                <w:b w:val="0"/>
              </w:rPr>
            </w:pPr>
            <w:r>
              <w:rPr>
                <w:rFonts w:hint="eastAsia" w:ascii="宋体" w:hAnsi="宋体" w:eastAsia="宋体" w:cs="宋体"/>
                <w:b w:val="0"/>
              </w:rPr>
              <w:t>比例</w:t>
            </w:r>
          </w:p>
        </w:tc>
      </w:tr>
      <w:tr w14:paraId="39F2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16AA197F">
            <w:pPr>
              <w:pStyle w:val="82"/>
              <w:rPr>
                <w:rFonts w:hint="eastAsia" w:ascii="宋体" w:hAnsi="宋体" w:eastAsia="宋体" w:cs="宋体"/>
                <w:b w:val="0"/>
              </w:rPr>
            </w:pPr>
            <w:r>
              <w:rPr>
                <w:rFonts w:hint="eastAsia" w:ascii="宋体" w:hAnsi="宋体" w:eastAsia="宋体" w:cs="宋体"/>
                <w:b w:val="0"/>
                <w:lang w:val="en-US" w:eastAsia="zh-CN"/>
              </w:rPr>
              <w:t>热区试验</w:t>
            </w:r>
            <w:r>
              <w:rPr>
                <w:rFonts w:hint="eastAsia" w:ascii="宋体" w:hAnsi="宋体" w:eastAsia="宋体" w:cs="宋体"/>
                <w:b w:val="0"/>
              </w:rPr>
              <w:t>租用带牌挂车、维修、加载、停车、库房</w:t>
            </w:r>
            <w:r>
              <w:rPr>
                <w:rFonts w:hint="eastAsia" w:ascii="宋体" w:hAnsi="宋体" w:eastAsia="宋体" w:cs="宋体"/>
                <w:b w:val="0"/>
                <w:lang w:eastAsia="zh-CN"/>
              </w:rPr>
              <w:t>、</w:t>
            </w:r>
            <w:r>
              <w:rPr>
                <w:rFonts w:hint="eastAsia" w:ascii="宋体" w:hAnsi="宋体" w:eastAsia="宋体" w:cs="宋体"/>
                <w:b w:val="0"/>
                <w:lang w:val="en-US" w:eastAsia="zh-CN"/>
              </w:rPr>
              <w:t>充电</w:t>
            </w:r>
            <w:r>
              <w:rPr>
                <w:rFonts w:hint="eastAsia" w:ascii="宋体" w:hAnsi="宋体" w:eastAsia="宋体" w:cs="宋体"/>
                <w:b w:val="0"/>
              </w:rPr>
              <w:t>等</w:t>
            </w:r>
          </w:p>
        </w:tc>
        <w:tc>
          <w:tcPr>
            <w:tcW w:w="775" w:type="pct"/>
            <w:tcBorders>
              <w:top w:val="single" w:color="auto" w:sz="4" w:space="0"/>
              <w:left w:val="single" w:color="auto" w:sz="4" w:space="0"/>
              <w:bottom w:val="single" w:color="auto" w:sz="4" w:space="0"/>
              <w:right w:val="single" w:color="auto" w:sz="4" w:space="0"/>
            </w:tcBorders>
            <w:vAlign w:val="center"/>
          </w:tcPr>
          <w:p w14:paraId="309E35EF">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051CA133">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242DC2DB">
            <w:pPr>
              <w:pStyle w:val="82"/>
              <w:jc w:val="center"/>
              <w:rPr>
                <w:rFonts w:hint="eastAsia" w:ascii="宋体" w:hAnsi="宋体" w:eastAsia="宋体" w:cs="宋体"/>
                <w:b w:val="0"/>
              </w:rPr>
            </w:pPr>
            <w:r>
              <w:rPr>
                <w:rFonts w:hint="eastAsia" w:ascii="宋体" w:hAnsi="宋体" w:eastAsia="宋体" w:cs="宋体"/>
                <w:b w:val="0"/>
              </w:rPr>
              <w:t>100%</w:t>
            </w:r>
          </w:p>
        </w:tc>
      </w:tr>
    </w:tbl>
    <w:p w14:paraId="232AA08A">
      <w:pPr>
        <w:pStyle w:val="80"/>
        <w:rPr>
          <w:rFonts w:hint="eastAsia" w:ascii="宋体" w:hAnsi="宋体" w:eastAsia="宋体" w:cs="宋体"/>
        </w:rPr>
      </w:pPr>
      <w:r>
        <w:rPr>
          <w:rFonts w:hint="eastAsia" w:ascii="宋体" w:hAnsi="宋体" w:eastAsia="宋体" w:cs="宋体"/>
        </w:rPr>
        <w:t>四、投标说明</w:t>
      </w:r>
    </w:p>
    <w:p w14:paraId="21E29B7C">
      <w:pPr>
        <w:pStyle w:val="88"/>
        <w:ind w:firstLine="480"/>
        <w:rPr>
          <w:rFonts w:hint="eastAsia" w:ascii="宋体" w:hAnsi="宋体" w:eastAsia="宋体" w:cs="宋体"/>
        </w:rPr>
      </w:pPr>
      <w:r>
        <w:rPr>
          <w:rFonts w:hint="eastAsia" w:ascii="宋体" w:hAnsi="宋体" w:eastAsia="宋体" w:cs="宋体"/>
        </w:rPr>
        <w:t>1、报名方式</w:t>
      </w:r>
    </w:p>
    <w:p w14:paraId="7F0539EE">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C60569A">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28AE8D6">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40DF0318">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7B324320">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594E929">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315A194F">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0AE0A1EC">
      <w:pPr>
        <w:pStyle w:val="84"/>
        <w:ind w:firstLine="480"/>
        <w:rPr>
          <w:rFonts w:hint="eastAsia" w:ascii="宋体" w:hAnsi="宋体" w:eastAsia="宋体" w:cs="宋体"/>
        </w:rPr>
      </w:pPr>
      <w:r>
        <w:rPr>
          <w:rFonts w:hint="eastAsia" w:ascii="宋体" w:hAnsi="宋体" w:eastAsia="宋体" w:cs="宋体"/>
        </w:rPr>
        <w:t>2、投标条件</w:t>
      </w:r>
    </w:p>
    <w:p w14:paraId="5A0AB863">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10275387">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427F7EF0">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6F516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6867740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961ECA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30BAC2A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0EDEAF99">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5E0CE89C">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4FB11230">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24EF395B">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4066AA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4CE9050C">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799F488">
      <w:pPr>
        <w:pStyle w:val="84"/>
        <w:ind w:firstLine="480"/>
        <w:rPr>
          <w:rFonts w:hint="eastAsia" w:ascii="宋体" w:hAnsi="宋体" w:eastAsia="宋体" w:cs="宋体"/>
        </w:rPr>
      </w:pPr>
      <w:r>
        <w:rPr>
          <w:rFonts w:hint="eastAsia" w:ascii="宋体" w:hAnsi="宋体" w:eastAsia="宋体" w:cs="宋体"/>
        </w:rPr>
        <w:t>3、报价</w:t>
      </w:r>
    </w:p>
    <w:p w14:paraId="4415FC4E">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5858C03E">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14:paraId="44C65766">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4B8D241B">
      <w:pPr>
        <w:pStyle w:val="88"/>
        <w:ind w:firstLine="480"/>
        <w:rPr>
          <w:rFonts w:hint="eastAsia" w:ascii="宋体" w:hAnsi="宋体" w:eastAsia="宋体" w:cs="宋体"/>
        </w:rPr>
      </w:pPr>
      <w:r>
        <w:rPr>
          <w:rFonts w:hint="eastAsia" w:ascii="宋体" w:hAnsi="宋体" w:eastAsia="宋体" w:cs="宋体"/>
        </w:rPr>
        <w:t>4、投标保证金</w:t>
      </w:r>
    </w:p>
    <w:p w14:paraId="5584E5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A6702F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25F3C0DA">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689CB8BF">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063568C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66DF627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11AF950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8C5EA8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3D1EF8B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F5FE39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2FB5AFE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5F2CCA5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075E98A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DFB54A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592EA87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693B81A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7D42075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2211473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BC6ECB3">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D66DB30">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0FBF6AF1">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0001B72F">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5F99FE0B">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2B093FE">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69093EEC">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082FDB7">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21E20B55">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007A1F70">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A9CA4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3D4EDB7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CE897B5">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298AB1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0B052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3BE6EC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5FF817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44E9B629">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44EA2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269E8F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C6566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1F85F3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7A33D192">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E2BB4C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72E99C4">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4048D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40B5FC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1A0ACE3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F1053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22C0C5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1CA586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547752D0">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191415C2">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06EAFEBB">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5ED1B74">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F68FC79">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13A238AD">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69258784">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67284537">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3FFD47C4">
      <w:pPr>
        <w:pStyle w:val="80"/>
        <w:rPr>
          <w:rFonts w:hint="eastAsia" w:ascii="宋体" w:hAnsi="宋体" w:eastAsia="宋体" w:cs="宋体"/>
        </w:rPr>
      </w:pPr>
      <w:r>
        <w:rPr>
          <w:rFonts w:hint="eastAsia" w:ascii="宋体" w:hAnsi="宋体" w:eastAsia="宋体" w:cs="宋体"/>
        </w:rPr>
        <w:t>五、议程安排</w:t>
      </w:r>
    </w:p>
    <w:p w14:paraId="7B54D11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162BB5A8">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26</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p>
    <w:p w14:paraId="256F39CD">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2026年5月31日（周日）17:00:00（时间精确到秒）</w:t>
      </w:r>
    </w:p>
    <w:p w14:paraId="277589E8">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2026年6月8日（周一）13:30:00（时间精确到秒）</w:t>
      </w:r>
    </w:p>
    <w:p w14:paraId="48DDEB51">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32EDCBB7">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6C4F1893">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5B2645C5">
      <w:pPr>
        <w:pStyle w:val="84"/>
        <w:ind w:firstLine="480"/>
        <w:rPr>
          <w:rFonts w:hint="eastAsia" w:ascii="宋体" w:hAnsi="宋体" w:eastAsia="宋体" w:cs="宋体"/>
        </w:rPr>
      </w:pPr>
      <w:r>
        <w:rPr>
          <w:rFonts w:hint="eastAsia" w:ascii="宋体" w:hAnsi="宋体" w:eastAsia="宋体" w:cs="宋体"/>
        </w:rPr>
        <w:t>4、技术答疑</w:t>
      </w:r>
    </w:p>
    <w:p w14:paraId="01D9419E">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17点前，逾期不受理</w:t>
      </w:r>
    </w:p>
    <w:p w14:paraId="553DAEA0">
      <w:pPr>
        <w:pStyle w:val="78"/>
        <w:ind w:firstLine="480"/>
        <w:rPr>
          <w:rFonts w:hint="eastAsia" w:ascii="宋体" w:hAnsi="宋体" w:eastAsia="宋体" w:cs="宋体"/>
        </w:rPr>
      </w:pPr>
      <w:r>
        <w:rPr>
          <w:rFonts w:hint="eastAsia" w:ascii="宋体" w:hAnsi="宋体" w:eastAsia="宋体" w:cs="宋体"/>
        </w:rPr>
        <w:t>答疑方式：书面及邮件</w:t>
      </w:r>
    </w:p>
    <w:p w14:paraId="50AA0CAA">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14:paraId="156B9269">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14:paraId="6AB06F6C">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14:paraId="609FE670">
      <w:pPr>
        <w:pStyle w:val="84"/>
        <w:ind w:firstLine="480"/>
        <w:rPr>
          <w:rFonts w:hint="eastAsia" w:ascii="宋体" w:hAnsi="宋体" w:eastAsia="宋体" w:cs="宋体"/>
        </w:rPr>
      </w:pPr>
      <w:r>
        <w:rPr>
          <w:rFonts w:hint="eastAsia" w:ascii="宋体" w:hAnsi="宋体" w:eastAsia="宋体" w:cs="宋体"/>
        </w:rPr>
        <w:t>5、商务答疑</w:t>
      </w:r>
    </w:p>
    <w:p w14:paraId="4D41C90D">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24934365">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0104C663">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5E3A165C">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048D8A7">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6018BE85">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279B403F">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572FE2E3">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8</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14:paraId="180D1F2D">
      <w:pPr>
        <w:pStyle w:val="84"/>
        <w:ind w:firstLine="480"/>
        <w:rPr>
          <w:rFonts w:hint="eastAsia" w:ascii="宋体" w:hAnsi="宋体" w:eastAsia="宋体" w:cs="宋体"/>
        </w:rPr>
      </w:pPr>
      <w:r>
        <w:rPr>
          <w:rFonts w:hint="eastAsia" w:ascii="宋体" w:hAnsi="宋体" w:eastAsia="宋体" w:cs="宋体"/>
        </w:rPr>
        <w:t>8、开标方式</w:t>
      </w:r>
    </w:p>
    <w:p w14:paraId="0C11276C">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06576E7">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04B9EE06">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bookmarkStart w:id="29" w:name="_GoBack"/>
      <w:bookmarkEnd w:id="29"/>
    </w:p>
    <w:p w14:paraId="025EFFAA">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320D8151">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0028D6BD">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5EC97FF">
      <w:pPr>
        <w:pStyle w:val="80"/>
        <w:rPr>
          <w:rFonts w:hint="eastAsia" w:ascii="宋体" w:hAnsi="宋体" w:eastAsia="宋体" w:cs="宋体"/>
        </w:rPr>
      </w:pPr>
      <w:r>
        <w:rPr>
          <w:rFonts w:hint="eastAsia" w:ascii="宋体" w:hAnsi="宋体" w:eastAsia="宋体" w:cs="宋体"/>
        </w:rPr>
        <w:t>六、评标规则</w:t>
      </w:r>
    </w:p>
    <w:p w14:paraId="51147520">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1BE19B7F">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合理最低价确</w:t>
      </w:r>
      <w:r>
        <w:rPr>
          <w:rFonts w:hint="eastAsia" w:ascii="宋体" w:hAnsi="宋体" w:cs="宋体"/>
          <w:b/>
          <w:bCs/>
          <w:sz w:val="24"/>
          <w:szCs w:val="24"/>
          <w:lang w:val="en-US" w:eastAsia="zh-CN"/>
        </w:rPr>
        <w:t>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3BEC02AD">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BB18C76">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3E486AD">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66E92E1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1BFC6727">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0637B87">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4EA31A3A">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57A75845">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455B839D">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14:paraId="7B22D15C">
      <w:pPr>
        <w:pStyle w:val="78"/>
        <w:ind w:firstLine="480"/>
        <w:rPr>
          <w:rFonts w:hint="eastAsia" w:ascii="宋体" w:hAnsi="宋体" w:eastAsia="宋体" w:cs="宋体"/>
        </w:rPr>
      </w:pPr>
      <w:r>
        <w:rPr>
          <w:rFonts w:hint="eastAsia" w:ascii="宋体" w:hAnsi="宋体" w:eastAsia="宋体" w:cs="宋体"/>
        </w:rPr>
        <w:t>2、中标</w:t>
      </w:r>
    </w:p>
    <w:p w14:paraId="58C27BD6">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05A4B12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16CB76D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4E5BF50">
      <w:pPr>
        <w:pStyle w:val="80"/>
        <w:rPr>
          <w:rFonts w:hint="eastAsia" w:ascii="宋体" w:hAnsi="宋体" w:eastAsia="宋体" w:cs="宋体"/>
        </w:rPr>
      </w:pPr>
      <w:r>
        <w:rPr>
          <w:rFonts w:hint="eastAsia" w:ascii="宋体" w:hAnsi="宋体" w:eastAsia="宋体" w:cs="宋体"/>
        </w:rPr>
        <w:t>七、合同签订</w:t>
      </w:r>
    </w:p>
    <w:p w14:paraId="0B8381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0B3CF9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C35B8BD">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4DFC7778">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E19A927">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F1F480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53787DD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2AACD3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F04BF7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977B55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0478E49">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236858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156053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253A1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97C266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B31385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0F3557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4F2375B0">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2EC506E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207055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7F56184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4E1061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0AC81E0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D24AF73">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B518C8C">
      <w:pPr>
        <w:pStyle w:val="80"/>
        <w:rPr>
          <w:rFonts w:hint="eastAsia" w:ascii="宋体" w:hAnsi="宋体" w:eastAsia="宋体" w:cs="宋体"/>
        </w:rPr>
      </w:pPr>
      <w:r>
        <w:rPr>
          <w:rFonts w:hint="eastAsia" w:ascii="宋体" w:hAnsi="宋体" w:eastAsia="宋体" w:cs="宋体"/>
        </w:rPr>
        <w:t>八、其他</w:t>
      </w:r>
    </w:p>
    <w:p w14:paraId="52ADE72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0E19EC0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1BA0746E">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2A7C7FB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79D16FA2">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120AD779">
      <w:pPr>
        <w:pStyle w:val="78"/>
        <w:ind w:firstLine="0" w:firstLineChars="0"/>
        <w:rPr>
          <w:rFonts w:hint="eastAsia" w:ascii="宋体" w:hAnsi="宋体" w:eastAsia="宋体" w:cs="宋体"/>
        </w:rPr>
      </w:pPr>
    </w:p>
    <w:p w14:paraId="1656299B">
      <w:pPr>
        <w:pStyle w:val="78"/>
        <w:ind w:firstLine="0" w:firstLineChars="0"/>
        <w:rPr>
          <w:rFonts w:hint="eastAsia" w:ascii="宋体" w:hAnsi="宋体" w:eastAsia="宋体" w:cs="宋体"/>
        </w:rPr>
      </w:pPr>
    </w:p>
    <w:p w14:paraId="65B71025">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249D9189">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14:paraId="083440AC">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4C857336">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lang w:val="en-US" w:eastAsia="zh-CN"/>
        </w:rPr>
        <w:t>热区试验</w:t>
      </w:r>
      <w:r>
        <w:rPr>
          <w:rFonts w:hint="eastAsia" w:ascii="宋体" w:hAnsi="宋体" w:eastAsia="宋体" w:cs="宋体"/>
          <w:b/>
          <w:bCs/>
          <w:snapToGrid w:val="0"/>
          <w:kern w:val="0"/>
          <w:u w:val="single"/>
        </w:rPr>
        <w:t>租用带牌挂车、维修、加载、停车、库房</w:t>
      </w:r>
      <w:r>
        <w:rPr>
          <w:rFonts w:hint="eastAsia" w:eastAsia="宋体" w:cs="宋体"/>
          <w:b/>
          <w:bCs/>
          <w:snapToGrid w:val="0"/>
          <w:kern w:val="0"/>
          <w:u w:val="single"/>
          <w:lang w:eastAsia="zh-CN"/>
        </w:rPr>
        <w:t>、</w:t>
      </w:r>
      <w:r>
        <w:rPr>
          <w:rFonts w:hint="eastAsia" w:eastAsia="宋体" w:cs="宋体"/>
          <w:b/>
          <w:bCs/>
          <w:snapToGrid w:val="0"/>
          <w:kern w:val="0"/>
          <w:u w:val="single"/>
          <w:lang w:val="en-US" w:eastAsia="zh-CN"/>
        </w:rPr>
        <w:t>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46B784E9">
      <w:pPr>
        <w:pStyle w:val="78"/>
        <w:ind w:firstLine="480"/>
        <w:rPr>
          <w:rFonts w:hint="eastAsia" w:ascii="宋体" w:hAnsi="宋体" w:eastAsia="宋体" w:cs="宋体"/>
        </w:rPr>
      </w:pPr>
      <w:r>
        <w:rPr>
          <w:rFonts w:hint="eastAsia" w:ascii="宋体" w:hAnsi="宋体" w:eastAsia="宋体" w:cs="宋体"/>
        </w:rPr>
        <w:t>据此函，签字代表宣布同意如下：</w:t>
      </w:r>
    </w:p>
    <w:p w14:paraId="3DC6C34C">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134E579">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497ABCA3">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6B80205C">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4ADBD532">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1EF8AE4">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4B5887C9">
      <w:pPr>
        <w:pStyle w:val="78"/>
        <w:ind w:firstLine="480"/>
        <w:rPr>
          <w:rFonts w:hint="eastAsia" w:ascii="宋体" w:hAnsi="宋体" w:eastAsia="宋体" w:cs="宋体"/>
        </w:rPr>
      </w:pPr>
      <w:r>
        <w:rPr>
          <w:rFonts w:hint="eastAsia" w:ascii="宋体" w:hAnsi="宋体" w:eastAsia="宋体" w:cs="宋体"/>
        </w:rPr>
        <w:t xml:space="preserve">地址：                             </w:t>
      </w:r>
    </w:p>
    <w:p w14:paraId="36284BCC">
      <w:pPr>
        <w:pStyle w:val="78"/>
        <w:ind w:firstLine="480"/>
        <w:rPr>
          <w:rFonts w:hint="eastAsia" w:ascii="宋体" w:hAnsi="宋体" w:eastAsia="宋体" w:cs="宋体"/>
        </w:rPr>
      </w:pPr>
      <w:r>
        <w:rPr>
          <w:rFonts w:hint="eastAsia" w:ascii="宋体" w:hAnsi="宋体" w:eastAsia="宋体" w:cs="宋体"/>
        </w:rPr>
        <w:t xml:space="preserve">邮编：        </w:t>
      </w:r>
    </w:p>
    <w:p w14:paraId="33B9F00D">
      <w:pPr>
        <w:pStyle w:val="78"/>
        <w:ind w:firstLine="480"/>
        <w:rPr>
          <w:rFonts w:hint="eastAsia" w:ascii="宋体" w:hAnsi="宋体" w:eastAsia="宋体" w:cs="宋体"/>
        </w:rPr>
      </w:pPr>
      <w:r>
        <w:rPr>
          <w:rFonts w:hint="eastAsia" w:ascii="宋体" w:hAnsi="宋体" w:eastAsia="宋体" w:cs="宋体"/>
        </w:rPr>
        <w:t xml:space="preserve">电话：        传真：                   </w:t>
      </w:r>
    </w:p>
    <w:p w14:paraId="393F83FD">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34C8179A">
      <w:pPr>
        <w:pStyle w:val="78"/>
        <w:ind w:firstLine="480"/>
        <w:rPr>
          <w:rFonts w:hint="eastAsia" w:ascii="宋体" w:hAnsi="宋体" w:eastAsia="宋体" w:cs="宋体"/>
        </w:rPr>
      </w:pPr>
      <w:r>
        <w:rPr>
          <w:rFonts w:hint="eastAsia" w:ascii="宋体" w:hAnsi="宋体" w:eastAsia="宋体" w:cs="宋体"/>
        </w:rPr>
        <w:t xml:space="preserve">开户银行：                   </w:t>
      </w:r>
    </w:p>
    <w:p w14:paraId="1DE30B1A">
      <w:pPr>
        <w:pStyle w:val="78"/>
        <w:ind w:firstLine="480"/>
        <w:rPr>
          <w:rFonts w:hint="eastAsia" w:ascii="宋体" w:hAnsi="宋体" w:eastAsia="宋体" w:cs="宋体"/>
        </w:rPr>
      </w:pPr>
      <w:r>
        <w:rPr>
          <w:rFonts w:hint="eastAsia" w:ascii="宋体" w:hAnsi="宋体" w:eastAsia="宋体" w:cs="宋体"/>
        </w:rPr>
        <w:t>银行帐号：</w:t>
      </w:r>
    </w:p>
    <w:p w14:paraId="5AB88676">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1F3C673">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1385FD57">
      <w:pPr>
        <w:pStyle w:val="78"/>
        <w:ind w:firstLine="480"/>
        <w:rPr>
          <w:rFonts w:hint="eastAsia" w:ascii="宋体" w:hAnsi="宋体" w:eastAsia="宋体" w:cs="宋体"/>
        </w:rPr>
      </w:pPr>
      <w:r>
        <w:rPr>
          <w:rFonts w:hint="eastAsia" w:ascii="宋体" w:hAnsi="宋体" w:eastAsia="宋体" w:cs="宋体"/>
        </w:rPr>
        <w:t>日期：     年      月      日</w:t>
      </w:r>
    </w:p>
    <w:p w14:paraId="78D0F0CB">
      <w:pPr>
        <w:rPr>
          <w:rFonts w:hint="eastAsia" w:ascii="宋体" w:hAnsi="宋体" w:eastAsia="宋体" w:cs="宋体"/>
          <w:color w:val="000000"/>
          <w:sz w:val="24"/>
          <w:szCs w:val="24"/>
        </w:rPr>
      </w:pPr>
    </w:p>
    <w:p w14:paraId="4B8D32CE">
      <w:pPr>
        <w:rPr>
          <w:rFonts w:hint="eastAsia" w:ascii="宋体" w:hAnsi="宋体" w:eastAsia="宋体" w:cs="宋体"/>
          <w:color w:val="000000"/>
          <w:sz w:val="24"/>
          <w:szCs w:val="24"/>
        </w:rPr>
      </w:pPr>
    </w:p>
    <w:p w14:paraId="24B2DAE3">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4CB8145">
      <w:pPr>
        <w:pStyle w:val="84"/>
        <w:ind w:firstLine="480"/>
        <w:rPr>
          <w:rFonts w:hint="eastAsia" w:ascii="宋体" w:hAnsi="宋体" w:eastAsia="宋体" w:cs="宋体"/>
        </w:rPr>
      </w:pPr>
      <w:r>
        <w:rPr>
          <w:rFonts w:hint="eastAsia" w:ascii="宋体" w:hAnsi="宋体" w:eastAsia="宋体" w:cs="宋体"/>
        </w:rPr>
        <w:t>附件2 法定代表人授权委托书</w:t>
      </w:r>
    </w:p>
    <w:p w14:paraId="751DB8F0">
      <w:pPr>
        <w:pStyle w:val="11"/>
        <w:adjustRightInd w:val="0"/>
        <w:snapToGrid w:val="0"/>
        <w:spacing w:before="93" w:beforeLines="30" w:line="240" w:lineRule="exact"/>
        <w:jc w:val="center"/>
        <w:rPr>
          <w:rFonts w:hint="eastAsia" w:ascii="宋体" w:hAnsi="宋体" w:eastAsia="宋体" w:cs="宋体"/>
          <w:sz w:val="24"/>
        </w:rPr>
      </w:pPr>
    </w:p>
    <w:p w14:paraId="3B95A930">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B9BD0FB">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51FA5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F5932D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02EB9375">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FCD81A4">
      <w:pPr>
        <w:pStyle w:val="78"/>
        <w:ind w:firstLine="480"/>
        <w:rPr>
          <w:rFonts w:hint="eastAsia" w:ascii="宋体" w:hAnsi="宋体" w:eastAsia="宋体" w:cs="宋体"/>
        </w:rPr>
      </w:pPr>
      <w:r>
        <w:rPr>
          <w:rFonts w:hint="eastAsia" w:ascii="宋体" w:hAnsi="宋体" w:eastAsia="宋体" w:cs="宋体"/>
        </w:rPr>
        <w:t>全权代表姓名：            性别：          年龄：</w:t>
      </w:r>
    </w:p>
    <w:p w14:paraId="33BAD3B1">
      <w:pPr>
        <w:pStyle w:val="78"/>
        <w:ind w:firstLine="480"/>
        <w:rPr>
          <w:rFonts w:hint="eastAsia" w:ascii="宋体" w:hAnsi="宋体" w:eastAsia="宋体" w:cs="宋体"/>
        </w:rPr>
      </w:pPr>
      <w:r>
        <w:rPr>
          <w:rFonts w:hint="eastAsia" w:ascii="宋体" w:hAnsi="宋体" w:eastAsia="宋体" w:cs="宋体"/>
        </w:rPr>
        <w:t>单位：                    部门：          职务：</w:t>
      </w:r>
    </w:p>
    <w:p w14:paraId="0E684534">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48C3A214">
      <w:pPr>
        <w:pStyle w:val="78"/>
        <w:ind w:firstLine="480"/>
        <w:rPr>
          <w:rFonts w:hint="eastAsia" w:ascii="宋体" w:hAnsi="宋体" w:eastAsia="宋体" w:cs="宋体"/>
        </w:rPr>
      </w:pPr>
      <w:r>
        <w:rPr>
          <w:rFonts w:hint="eastAsia" w:ascii="宋体" w:hAnsi="宋体" w:eastAsia="宋体" w:cs="宋体"/>
        </w:rPr>
        <w:t xml:space="preserve">被授权人签字  </w:t>
      </w:r>
    </w:p>
    <w:p w14:paraId="66DE70BB">
      <w:pPr>
        <w:pStyle w:val="78"/>
        <w:ind w:firstLine="480"/>
        <w:rPr>
          <w:rFonts w:hint="eastAsia" w:ascii="宋体" w:hAnsi="宋体" w:eastAsia="宋体" w:cs="宋体"/>
        </w:rPr>
      </w:pPr>
      <w:r>
        <w:rPr>
          <w:rFonts w:hint="eastAsia" w:ascii="宋体" w:hAnsi="宋体" w:eastAsia="宋体" w:cs="宋体"/>
        </w:rPr>
        <w:t xml:space="preserve">被授权人电话：                          </w:t>
      </w:r>
    </w:p>
    <w:p w14:paraId="3E5B2299">
      <w:pPr>
        <w:pStyle w:val="78"/>
        <w:ind w:firstLine="480"/>
        <w:rPr>
          <w:rFonts w:hint="eastAsia" w:ascii="宋体" w:hAnsi="宋体" w:eastAsia="宋体" w:cs="宋体"/>
        </w:rPr>
      </w:pPr>
      <w:r>
        <w:rPr>
          <w:rFonts w:hint="eastAsia" w:ascii="宋体" w:hAnsi="宋体" w:eastAsia="宋体" w:cs="宋体"/>
        </w:rPr>
        <w:t xml:space="preserve">投标人名称（公章）                       </w:t>
      </w:r>
    </w:p>
    <w:p w14:paraId="0AEFBD5B">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95419D3">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4947FC61">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0A7E9461">
      <w:pPr>
        <w:spacing w:line="240" w:lineRule="exact"/>
        <w:jc w:val="center"/>
        <w:rPr>
          <w:rFonts w:hint="eastAsia" w:ascii="宋体" w:hAnsi="宋体" w:eastAsia="宋体" w:cs="宋体"/>
          <w:b/>
          <w:bCs/>
          <w:sz w:val="36"/>
          <w:szCs w:val="20"/>
        </w:rPr>
      </w:pPr>
    </w:p>
    <w:p w14:paraId="51544781">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热区试验</w:t>
      </w:r>
      <w:r>
        <w:rPr>
          <w:rFonts w:hint="eastAsia" w:ascii="宋体" w:hAnsi="宋体" w:eastAsia="宋体" w:cs="宋体"/>
          <w:sz w:val="24"/>
          <w:szCs w:val="20"/>
          <w:u w:val="single"/>
        </w:rPr>
        <w:t>租用带牌挂车、维修、加载、停车、库房</w:t>
      </w:r>
      <w:r>
        <w:rPr>
          <w:rFonts w:hint="eastAsia" w:ascii="宋体" w:hAnsi="宋体" w:eastAsia="宋体" w:cs="宋体"/>
          <w:sz w:val="24"/>
          <w:szCs w:val="20"/>
          <w:u w:val="single"/>
          <w:lang w:eastAsia="zh-CN"/>
        </w:rPr>
        <w:t>、</w:t>
      </w:r>
      <w:r>
        <w:rPr>
          <w:rFonts w:hint="eastAsia" w:ascii="宋体" w:hAnsi="宋体" w:eastAsia="宋体" w:cs="宋体"/>
          <w:sz w:val="24"/>
          <w:szCs w:val="20"/>
          <w:u w:val="single"/>
          <w:lang w:val="en-US" w:eastAsia="zh-CN"/>
        </w:rPr>
        <w:t>充电</w:t>
      </w:r>
      <w:r>
        <w:rPr>
          <w:rFonts w:hint="eastAsia" w:ascii="宋体" w:hAnsi="宋体" w:eastAsia="宋体" w:cs="宋体"/>
          <w:sz w:val="24"/>
          <w:szCs w:val="20"/>
          <w:u w:val="single"/>
        </w:rPr>
        <w:t>等项目</w:t>
      </w:r>
    </w:p>
    <w:p w14:paraId="2039D949">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96B8C5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51BB71AB">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6D4CA4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1C32B8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A2EB0F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F3CF4B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630564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FAC984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442336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2EE609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38994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020C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AA3FF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5BCC56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13918B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C024A4C">
      <w:pPr>
        <w:spacing w:line="360" w:lineRule="auto"/>
        <w:ind w:firstLine="480" w:firstLineChars="200"/>
        <w:rPr>
          <w:rFonts w:hint="eastAsia" w:ascii="宋体" w:hAnsi="宋体" w:eastAsia="宋体" w:cs="宋体"/>
          <w:sz w:val="24"/>
          <w:szCs w:val="20"/>
          <w:u w:val="single"/>
        </w:rPr>
      </w:pPr>
    </w:p>
    <w:p w14:paraId="5A9138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53213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6CCEB5E">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2782A412">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A57C95A">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0386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C0B96CE">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3ABAD130">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134CE71C">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01A97738">
            <w:pPr>
              <w:pStyle w:val="82"/>
              <w:rPr>
                <w:rFonts w:hint="eastAsia" w:ascii="宋体" w:hAnsi="宋体" w:eastAsia="宋体" w:cs="宋体"/>
              </w:rPr>
            </w:pPr>
            <w:r>
              <w:rPr>
                <w:rFonts w:hint="eastAsia" w:ascii="宋体" w:hAnsi="宋体" w:eastAsia="宋体" w:cs="宋体"/>
              </w:rPr>
              <w:t>是否偏离</w:t>
            </w:r>
          </w:p>
        </w:tc>
      </w:tr>
      <w:tr w14:paraId="1B9D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A091CA4">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4431C7F1">
            <w:pPr>
              <w:pStyle w:val="82"/>
              <w:rPr>
                <w:rFonts w:hint="eastAsia" w:ascii="宋体" w:hAnsi="宋体" w:eastAsia="宋体" w:cs="宋体"/>
                <w:sz w:val="24"/>
              </w:rPr>
            </w:pPr>
            <w:r>
              <w:rPr>
                <w:rFonts w:hint="eastAsia" w:ascii="宋体" w:hAnsi="宋体" w:eastAsia="宋体" w:cs="宋体"/>
              </w:rPr>
              <w:t>挂车要求带牌</w:t>
            </w:r>
            <w:r>
              <w:rPr>
                <w:rFonts w:hint="eastAsia" w:ascii="宋体" w:hAnsi="宋体" w:eastAsia="宋体" w:cs="宋体"/>
                <w:lang w:eastAsia="zh-CN"/>
              </w:rPr>
              <w:t>、</w:t>
            </w:r>
            <w:r>
              <w:rPr>
                <w:rFonts w:hint="eastAsia" w:ascii="宋体" w:hAnsi="宋体" w:eastAsia="宋体" w:cs="宋体"/>
                <w:lang w:val="en-US" w:eastAsia="zh-CN"/>
              </w:rPr>
              <w:t>配有90或50鞍座且状态良好的</w:t>
            </w:r>
            <w:r>
              <w:rPr>
                <w:rFonts w:hint="eastAsia" w:ascii="宋体" w:hAnsi="宋体" w:eastAsia="宋体" w:cs="宋体"/>
              </w:rPr>
              <w:t>栏板挂车</w:t>
            </w:r>
          </w:p>
        </w:tc>
        <w:tc>
          <w:tcPr>
            <w:tcW w:w="1332" w:type="pct"/>
          </w:tcPr>
          <w:p w14:paraId="272DB661">
            <w:pPr>
              <w:pStyle w:val="82"/>
              <w:rPr>
                <w:rFonts w:hint="eastAsia" w:ascii="宋体" w:hAnsi="宋体" w:eastAsia="宋体" w:cs="宋体"/>
                <w:sz w:val="24"/>
              </w:rPr>
            </w:pPr>
          </w:p>
        </w:tc>
        <w:tc>
          <w:tcPr>
            <w:tcW w:w="888" w:type="pct"/>
          </w:tcPr>
          <w:p w14:paraId="061498EE">
            <w:pPr>
              <w:pStyle w:val="82"/>
              <w:rPr>
                <w:rFonts w:hint="eastAsia" w:ascii="宋体" w:hAnsi="宋体" w:eastAsia="宋体" w:cs="宋体"/>
                <w:sz w:val="24"/>
              </w:rPr>
            </w:pPr>
          </w:p>
        </w:tc>
      </w:tr>
      <w:tr w14:paraId="3460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209C38E">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2E387A34">
            <w:pPr>
              <w:pStyle w:val="82"/>
              <w:rPr>
                <w:rFonts w:hint="default" w:ascii="宋体" w:hAnsi="宋体" w:eastAsia="宋体" w:cs="宋体"/>
                <w:sz w:val="24"/>
                <w:lang w:val="en-US"/>
              </w:rPr>
            </w:pPr>
            <w:r>
              <w:rPr>
                <w:rFonts w:hint="eastAsia" w:ascii="宋体" w:hAnsi="宋体" w:eastAsia="宋体" w:cs="宋体"/>
                <w:lang w:val="en-US" w:eastAsia="zh-CN"/>
              </w:rPr>
              <w:t>维修具有维修车间、维修人员和维修设备工具等</w:t>
            </w:r>
          </w:p>
        </w:tc>
        <w:tc>
          <w:tcPr>
            <w:tcW w:w="1332" w:type="pct"/>
          </w:tcPr>
          <w:p w14:paraId="1AC2A7F5">
            <w:pPr>
              <w:pStyle w:val="82"/>
              <w:rPr>
                <w:rFonts w:hint="eastAsia" w:ascii="宋体" w:hAnsi="宋体" w:eastAsia="宋体" w:cs="宋体"/>
                <w:sz w:val="24"/>
              </w:rPr>
            </w:pPr>
          </w:p>
        </w:tc>
        <w:tc>
          <w:tcPr>
            <w:tcW w:w="888" w:type="pct"/>
          </w:tcPr>
          <w:p w14:paraId="2DBC2345">
            <w:pPr>
              <w:pStyle w:val="82"/>
              <w:rPr>
                <w:rFonts w:hint="eastAsia" w:ascii="宋体" w:hAnsi="宋体" w:eastAsia="宋体" w:cs="宋体"/>
                <w:sz w:val="24"/>
              </w:rPr>
            </w:pPr>
          </w:p>
        </w:tc>
      </w:tr>
      <w:tr w14:paraId="42B5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402B18B">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053D33C9">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14:paraId="44304FD4">
            <w:pPr>
              <w:pStyle w:val="82"/>
              <w:rPr>
                <w:rFonts w:hint="eastAsia" w:ascii="宋体" w:hAnsi="宋体" w:eastAsia="宋体" w:cs="宋体"/>
                <w:sz w:val="24"/>
              </w:rPr>
            </w:pPr>
          </w:p>
        </w:tc>
        <w:tc>
          <w:tcPr>
            <w:tcW w:w="888" w:type="pct"/>
          </w:tcPr>
          <w:p w14:paraId="43612612">
            <w:pPr>
              <w:pStyle w:val="82"/>
              <w:rPr>
                <w:rFonts w:hint="eastAsia" w:ascii="宋体" w:hAnsi="宋体" w:eastAsia="宋体" w:cs="宋体"/>
                <w:sz w:val="24"/>
              </w:rPr>
            </w:pPr>
          </w:p>
        </w:tc>
      </w:tr>
      <w:tr w14:paraId="75FE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14:paraId="01551754">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15C691C7">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14:paraId="39F0C062">
            <w:pPr>
              <w:pStyle w:val="82"/>
              <w:rPr>
                <w:rFonts w:hint="eastAsia" w:ascii="宋体" w:hAnsi="宋体" w:eastAsia="宋体" w:cs="宋体"/>
                <w:sz w:val="24"/>
              </w:rPr>
            </w:pPr>
          </w:p>
        </w:tc>
        <w:tc>
          <w:tcPr>
            <w:tcW w:w="888" w:type="pct"/>
          </w:tcPr>
          <w:p w14:paraId="6FDD8596">
            <w:pPr>
              <w:pStyle w:val="82"/>
              <w:rPr>
                <w:rFonts w:hint="eastAsia" w:ascii="宋体" w:hAnsi="宋体" w:eastAsia="宋体" w:cs="宋体"/>
                <w:sz w:val="24"/>
              </w:rPr>
            </w:pPr>
          </w:p>
        </w:tc>
      </w:tr>
      <w:tr w14:paraId="5B72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0F40F09">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3AC8DB87">
            <w:pPr>
              <w:pStyle w:val="82"/>
              <w:rPr>
                <w:rFonts w:hint="eastAsia" w:ascii="宋体" w:hAnsi="宋体" w:eastAsia="宋体" w:cs="宋体"/>
                <w:sz w:val="24"/>
              </w:rPr>
            </w:pPr>
            <w:r>
              <w:rPr>
                <w:rFonts w:hint="eastAsia" w:ascii="宋体" w:hAnsi="宋体" w:eastAsia="宋体" w:cs="宋体"/>
                <w:lang w:val="en-US" w:eastAsia="zh-CN"/>
              </w:rPr>
              <w:t>库房应具有足够容纳空间，且可以连接烤箱等设备</w:t>
            </w:r>
          </w:p>
        </w:tc>
        <w:tc>
          <w:tcPr>
            <w:tcW w:w="1332" w:type="pct"/>
          </w:tcPr>
          <w:p w14:paraId="17B957F5">
            <w:pPr>
              <w:pStyle w:val="82"/>
              <w:rPr>
                <w:rFonts w:hint="eastAsia" w:ascii="宋体" w:hAnsi="宋体" w:eastAsia="宋体" w:cs="宋体"/>
                <w:sz w:val="24"/>
              </w:rPr>
            </w:pPr>
          </w:p>
        </w:tc>
        <w:tc>
          <w:tcPr>
            <w:tcW w:w="888" w:type="pct"/>
          </w:tcPr>
          <w:p w14:paraId="0C57D70C">
            <w:pPr>
              <w:pStyle w:val="82"/>
              <w:rPr>
                <w:rFonts w:hint="eastAsia" w:ascii="宋体" w:hAnsi="宋体" w:eastAsia="宋体" w:cs="宋体"/>
                <w:sz w:val="24"/>
              </w:rPr>
            </w:pPr>
          </w:p>
        </w:tc>
      </w:tr>
      <w:tr w14:paraId="4C0E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416649F">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2263860D">
            <w:pPr>
              <w:pStyle w:val="82"/>
              <w:rPr>
                <w:rFonts w:hint="eastAsia" w:ascii="宋体" w:hAnsi="宋体" w:eastAsia="宋体" w:cs="宋体"/>
                <w:sz w:val="24"/>
                <w:lang w:val="en-US" w:eastAsia="zh-CN"/>
              </w:rPr>
            </w:pPr>
            <w:r>
              <w:rPr>
                <w:rFonts w:hint="eastAsia" w:ascii="宋体" w:hAnsi="宋体" w:eastAsia="宋体" w:cs="宋体"/>
                <w:lang w:val="en-US" w:eastAsia="zh-CN"/>
              </w:rPr>
              <w:t>充电桩：功率≥200kW的国标充电桩</w:t>
            </w:r>
          </w:p>
        </w:tc>
        <w:tc>
          <w:tcPr>
            <w:tcW w:w="1332" w:type="pct"/>
          </w:tcPr>
          <w:p w14:paraId="177A762F">
            <w:pPr>
              <w:pStyle w:val="82"/>
              <w:rPr>
                <w:rFonts w:hint="eastAsia" w:ascii="宋体" w:hAnsi="宋体" w:eastAsia="宋体" w:cs="宋体"/>
                <w:sz w:val="24"/>
              </w:rPr>
            </w:pPr>
          </w:p>
        </w:tc>
        <w:tc>
          <w:tcPr>
            <w:tcW w:w="888" w:type="pct"/>
          </w:tcPr>
          <w:p w14:paraId="608BA692">
            <w:pPr>
              <w:pStyle w:val="82"/>
              <w:rPr>
                <w:rFonts w:hint="eastAsia" w:ascii="宋体" w:hAnsi="宋体" w:eastAsia="宋体" w:cs="宋体"/>
                <w:sz w:val="24"/>
              </w:rPr>
            </w:pPr>
          </w:p>
        </w:tc>
      </w:tr>
      <w:tr w14:paraId="06C8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6B4A5ED">
            <w:pPr>
              <w:pStyle w:val="82"/>
              <w:rPr>
                <w:rFonts w:hint="eastAsia" w:ascii="宋体" w:hAnsi="宋体" w:eastAsia="宋体" w:cs="宋体"/>
                <w:sz w:val="24"/>
              </w:rPr>
            </w:pPr>
          </w:p>
        </w:tc>
        <w:tc>
          <w:tcPr>
            <w:tcW w:w="1903" w:type="pct"/>
          </w:tcPr>
          <w:p w14:paraId="57F2617E">
            <w:pPr>
              <w:pStyle w:val="82"/>
              <w:rPr>
                <w:rFonts w:hint="eastAsia" w:ascii="宋体" w:hAnsi="宋体" w:eastAsia="宋体" w:cs="宋体"/>
                <w:sz w:val="24"/>
              </w:rPr>
            </w:pPr>
          </w:p>
        </w:tc>
        <w:tc>
          <w:tcPr>
            <w:tcW w:w="1332" w:type="pct"/>
          </w:tcPr>
          <w:p w14:paraId="269C2348">
            <w:pPr>
              <w:pStyle w:val="82"/>
              <w:rPr>
                <w:rFonts w:hint="eastAsia" w:ascii="宋体" w:hAnsi="宋体" w:eastAsia="宋体" w:cs="宋体"/>
                <w:sz w:val="24"/>
              </w:rPr>
            </w:pPr>
          </w:p>
        </w:tc>
        <w:tc>
          <w:tcPr>
            <w:tcW w:w="888" w:type="pct"/>
          </w:tcPr>
          <w:p w14:paraId="30B2E0FB">
            <w:pPr>
              <w:pStyle w:val="82"/>
              <w:rPr>
                <w:rFonts w:hint="eastAsia" w:ascii="宋体" w:hAnsi="宋体" w:eastAsia="宋体" w:cs="宋体"/>
                <w:sz w:val="24"/>
              </w:rPr>
            </w:pPr>
          </w:p>
        </w:tc>
      </w:tr>
      <w:tr w14:paraId="2613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1B8E43C">
            <w:pPr>
              <w:pStyle w:val="82"/>
              <w:rPr>
                <w:rFonts w:hint="eastAsia" w:ascii="宋体" w:hAnsi="宋体" w:eastAsia="宋体" w:cs="宋体"/>
                <w:sz w:val="24"/>
              </w:rPr>
            </w:pPr>
          </w:p>
        </w:tc>
        <w:tc>
          <w:tcPr>
            <w:tcW w:w="1903" w:type="pct"/>
          </w:tcPr>
          <w:p w14:paraId="439A4E96">
            <w:pPr>
              <w:pStyle w:val="82"/>
              <w:rPr>
                <w:rFonts w:hint="eastAsia" w:ascii="宋体" w:hAnsi="宋体" w:eastAsia="宋体" w:cs="宋体"/>
                <w:sz w:val="24"/>
              </w:rPr>
            </w:pPr>
          </w:p>
        </w:tc>
        <w:tc>
          <w:tcPr>
            <w:tcW w:w="1332" w:type="pct"/>
          </w:tcPr>
          <w:p w14:paraId="2DE2D0B4">
            <w:pPr>
              <w:pStyle w:val="82"/>
              <w:rPr>
                <w:rFonts w:hint="eastAsia" w:ascii="宋体" w:hAnsi="宋体" w:eastAsia="宋体" w:cs="宋体"/>
                <w:sz w:val="24"/>
              </w:rPr>
            </w:pPr>
          </w:p>
        </w:tc>
        <w:tc>
          <w:tcPr>
            <w:tcW w:w="888" w:type="pct"/>
          </w:tcPr>
          <w:p w14:paraId="0FFA7CCB">
            <w:pPr>
              <w:pStyle w:val="82"/>
              <w:rPr>
                <w:rFonts w:hint="eastAsia" w:ascii="宋体" w:hAnsi="宋体" w:eastAsia="宋体" w:cs="宋体"/>
                <w:sz w:val="24"/>
              </w:rPr>
            </w:pPr>
          </w:p>
        </w:tc>
      </w:tr>
      <w:tr w14:paraId="687B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5C395BC">
            <w:pPr>
              <w:pStyle w:val="82"/>
              <w:rPr>
                <w:rFonts w:hint="eastAsia" w:ascii="宋体" w:hAnsi="宋体" w:eastAsia="宋体" w:cs="宋体"/>
                <w:sz w:val="24"/>
              </w:rPr>
            </w:pPr>
          </w:p>
        </w:tc>
        <w:tc>
          <w:tcPr>
            <w:tcW w:w="1903" w:type="pct"/>
          </w:tcPr>
          <w:p w14:paraId="70EE62FF">
            <w:pPr>
              <w:pStyle w:val="82"/>
              <w:rPr>
                <w:rFonts w:hint="eastAsia" w:ascii="宋体" w:hAnsi="宋体" w:eastAsia="宋体" w:cs="宋体"/>
                <w:sz w:val="24"/>
              </w:rPr>
            </w:pPr>
          </w:p>
        </w:tc>
        <w:tc>
          <w:tcPr>
            <w:tcW w:w="1332" w:type="pct"/>
          </w:tcPr>
          <w:p w14:paraId="024BCE46">
            <w:pPr>
              <w:pStyle w:val="82"/>
              <w:rPr>
                <w:rFonts w:hint="eastAsia" w:ascii="宋体" w:hAnsi="宋体" w:eastAsia="宋体" w:cs="宋体"/>
                <w:sz w:val="24"/>
              </w:rPr>
            </w:pPr>
          </w:p>
        </w:tc>
        <w:tc>
          <w:tcPr>
            <w:tcW w:w="888" w:type="pct"/>
          </w:tcPr>
          <w:p w14:paraId="7CB979C2">
            <w:pPr>
              <w:pStyle w:val="82"/>
              <w:rPr>
                <w:rFonts w:hint="eastAsia" w:ascii="宋体" w:hAnsi="宋体" w:eastAsia="宋体" w:cs="宋体"/>
                <w:sz w:val="24"/>
              </w:rPr>
            </w:pPr>
          </w:p>
        </w:tc>
      </w:tr>
    </w:tbl>
    <w:p w14:paraId="1A6E6F3F">
      <w:pPr>
        <w:spacing w:line="660" w:lineRule="exact"/>
        <w:rPr>
          <w:rFonts w:hint="eastAsia" w:ascii="宋体" w:hAnsi="宋体" w:eastAsia="宋体" w:cs="宋体"/>
          <w:sz w:val="24"/>
        </w:rPr>
      </w:pPr>
      <w:r>
        <w:rPr>
          <w:rFonts w:hint="eastAsia" w:ascii="宋体" w:hAnsi="宋体" w:eastAsia="宋体" w:cs="宋体"/>
          <w:sz w:val="24"/>
        </w:rPr>
        <w:t>投标人：（盖章）</w:t>
      </w:r>
    </w:p>
    <w:p w14:paraId="66743A9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8FCC06C">
      <w:pPr>
        <w:rPr>
          <w:rFonts w:hint="eastAsia" w:ascii="宋体" w:hAnsi="宋体" w:eastAsia="宋体" w:cs="宋体"/>
          <w:color w:val="000000"/>
          <w:sz w:val="24"/>
          <w:szCs w:val="24"/>
        </w:rPr>
      </w:pPr>
    </w:p>
    <w:p w14:paraId="151257C0">
      <w:pPr>
        <w:rPr>
          <w:rFonts w:hint="eastAsia" w:ascii="宋体" w:hAnsi="宋体" w:eastAsia="宋体" w:cs="宋体"/>
          <w:b/>
          <w:bCs/>
          <w:color w:val="000000"/>
          <w:sz w:val="28"/>
        </w:rPr>
      </w:pPr>
    </w:p>
    <w:p w14:paraId="69C7802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FE57108">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5C4339E">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6DBE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00D77D7">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4DD4076A">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7E996F5C">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20AB0E2">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83821C3">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149B110A">
            <w:pPr>
              <w:pStyle w:val="24"/>
              <w:jc w:val="center"/>
              <w:rPr>
                <w:rFonts w:hint="eastAsia" w:ascii="宋体" w:hAnsi="宋体" w:eastAsia="宋体" w:cs="宋体"/>
                <w:b/>
                <w:szCs w:val="21"/>
              </w:rPr>
            </w:pPr>
            <w:r>
              <w:rPr>
                <w:rFonts w:hint="eastAsia" w:ascii="宋体" w:hAnsi="宋体" w:eastAsia="宋体" w:cs="宋体"/>
                <w:b/>
                <w:szCs w:val="21"/>
              </w:rPr>
              <w:t>联系人及</w:t>
            </w:r>
          </w:p>
          <w:p w14:paraId="74516811">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17A1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E7C0CFB">
            <w:pPr>
              <w:pStyle w:val="24"/>
              <w:rPr>
                <w:rFonts w:hint="eastAsia" w:ascii="宋体" w:hAnsi="宋体" w:eastAsia="宋体" w:cs="宋体"/>
                <w:b/>
              </w:rPr>
            </w:pPr>
          </w:p>
        </w:tc>
        <w:tc>
          <w:tcPr>
            <w:tcW w:w="1264" w:type="pct"/>
          </w:tcPr>
          <w:p w14:paraId="3FDC996C">
            <w:pPr>
              <w:pStyle w:val="24"/>
              <w:rPr>
                <w:rFonts w:hint="eastAsia" w:ascii="宋体" w:hAnsi="宋体" w:eastAsia="宋体" w:cs="宋体"/>
                <w:b/>
              </w:rPr>
            </w:pPr>
          </w:p>
        </w:tc>
        <w:tc>
          <w:tcPr>
            <w:tcW w:w="1144" w:type="pct"/>
          </w:tcPr>
          <w:p w14:paraId="6B9CCE1E">
            <w:pPr>
              <w:pStyle w:val="24"/>
              <w:rPr>
                <w:rFonts w:hint="eastAsia" w:ascii="宋体" w:hAnsi="宋体" w:eastAsia="宋体" w:cs="宋体"/>
                <w:b/>
              </w:rPr>
            </w:pPr>
          </w:p>
        </w:tc>
        <w:tc>
          <w:tcPr>
            <w:tcW w:w="688" w:type="pct"/>
          </w:tcPr>
          <w:p w14:paraId="62597813">
            <w:pPr>
              <w:pStyle w:val="24"/>
              <w:rPr>
                <w:rFonts w:hint="eastAsia" w:ascii="宋体" w:hAnsi="宋体" w:eastAsia="宋体" w:cs="宋体"/>
                <w:b/>
              </w:rPr>
            </w:pPr>
          </w:p>
        </w:tc>
        <w:tc>
          <w:tcPr>
            <w:tcW w:w="611" w:type="pct"/>
          </w:tcPr>
          <w:p w14:paraId="48AA12AE">
            <w:pPr>
              <w:pStyle w:val="24"/>
              <w:rPr>
                <w:rFonts w:hint="eastAsia" w:ascii="宋体" w:hAnsi="宋体" w:eastAsia="宋体" w:cs="宋体"/>
                <w:b/>
              </w:rPr>
            </w:pPr>
          </w:p>
        </w:tc>
        <w:tc>
          <w:tcPr>
            <w:tcW w:w="819" w:type="pct"/>
          </w:tcPr>
          <w:p w14:paraId="09E46E46">
            <w:pPr>
              <w:pStyle w:val="24"/>
              <w:rPr>
                <w:rFonts w:hint="eastAsia" w:ascii="宋体" w:hAnsi="宋体" w:eastAsia="宋体" w:cs="宋体"/>
                <w:b/>
              </w:rPr>
            </w:pPr>
          </w:p>
        </w:tc>
      </w:tr>
      <w:tr w14:paraId="5D61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56F33B">
            <w:pPr>
              <w:pStyle w:val="24"/>
              <w:rPr>
                <w:rFonts w:hint="eastAsia" w:ascii="宋体" w:hAnsi="宋体" w:eastAsia="宋体" w:cs="宋体"/>
                <w:b/>
              </w:rPr>
            </w:pPr>
          </w:p>
        </w:tc>
        <w:tc>
          <w:tcPr>
            <w:tcW w:w="1264" w:type="pct"/>
          </w:tcPr>
          <w:p w14:paraId="6CB4F83E">
            <w:pPr>
              <w:pStyle w:val="24"/>
              <w:rPr>
                <w:rFonts w:hint="eastAsia" w:ascii="宋体" w:hAnsi="宋体" w:eastAsia="宋体" w:cs="宋体"/>
                <w:b/>
              </w:rPr>
            </w:pPr>
          </w:p>
        </w:tc>
        <w:tc>
          <w:tcPr>
            <w:tcW w:w="1144" w:type="pct"/>
          </w:tcPr>
          <w:p w14:paraId="53CD9F35">
            <w:pPr>
              <w:pStyle w:val="24"/>
              <w:rPr>
                <w:rFonts w:hint="eastAsia" w:ascii="宋体" w:hAnsi="宋体" w:eastAsia="宋体" w:cs="宋体"/>
                <w:b/>
              </w:rPr>
            </w:pPr>
          </w:p>
        </w:tc>
        <w:tc>
          <w:tcPr>
            <w:tcW w:w="688" w:type="pct"/>
          </w:tcPr>
          <w:p w14:paraId="0F62D682">
            <w:pPr>
              <w:pStyle w:val="24"/>
              <w:rPr>
                <w:rFonts w:hint="eastAsia" w:ascii="宋体" w:hAnsi="宋体" w:eastAsia="宋体" w:cs="宋体"/>
                <w:b/>
              </w:rPr>
            </w:pPr>
          </w:p>
        </w:tc>
        <w:tc>
          <w:tcPr>
            <w:tcW w:w="611" w:type="pct"/>
          </w:tcPr>
          <w:p w14:paraId="23087F44">
            <w:pPr>
              <w:pStyle w:val="24"/>
              <w:rPr>
                <w:rFonts w:hint="eastAsia" w:ascii="宋体" w:hAnsi="宋体" w:eastAsia="宋体" w:cs="宋体"/>
                <w:b/>
              </w:rPr>
            </w:pPr>
          </w:p>
        </w:tc>
        <w:tc>
          <w:tcPr>
            <w:tcW w:w="819" w:type="pct"/>
          </w:tcPr>
          <w:p w14:paraId="14758792">
            <w:pPr>
              <w:pStyle w:val="24"/>
              <w:rPr>
                <w:rFonts w:hint="eastAsia" w:ascii="宋体" w:hAnsi="宋体" w:eastAsia="宋体" w:cs="宋体"/>
                <w:b/>
              </w:rPr>
            </w:pPr>
          </w:p>
        </w:tc>
      </w:tr>
      <w:tr w14:paraId="6B7F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10CFC1">
            <w:pPr>
              <w:pStyle w:val="24"/>
              <w:rPr>
                <w:rFonts w:hint="eastAsia" w:ascii="宋体" w:hAnsi="宋体" w:eastAsia="宋体" w:cs="宋体"/>
                <w:b/>
              </w:rPr>
            </w:pPr>
          </w:p>
        </w:tc>
        <w:tc>
          <w:tcPr>
            <w:tcW w:w="1264" w:type="pct"/>
          </w:tcPr>
          <w:p w14:paraId="31112814">
            <w:pPr>
              <w:pStyle w:val="24"/>
              <w:rPr>
                <w:rFonts w:hint="eastAsia" w:ascii="宋体" w:hAnsi="宋体" w:eastAsia="宋体" w:cs="宋体"/>
                <w:b/>
              </w:rPr>
            </w:pPr>
          </w:p>
        </w:tc>
        <w:tc>
          <w:tcPr>
            <w:tcW w:w="1144" w:type="pct"/>
          </w:tcPr>
          <w:p w14:paraId="132286AB">
            <w:pPr>
              <w:pStyle w:val="24"/>
              <w:rPr>
                <w:rFonts w:hint="eastAsia" w:ascii="宋体" w:hAnsi="宋体" w:eastAsia="宋体" w:cs="宋体"/>
                <w:b/>
              </w:rPr>
            </w:pPr>
          </w:p>
        </w:tc>
        <w:tc>
          <w:tcPr>
            <w:tcW w:w="688" w:type="pct"/>
          </w:tcPr>
          <w:p w14:paraId="06E7D8A4">
            <w:pPr>
              <w:pStyle w:val="24"/>
              <w:rPr>
                <w:rFonts w:hint="eastAsia" w:ascii="宋体" w:hAnsi="宋体" w:eastAsia="宋体" w:cs="宋体"/>
                <w:b/>
              </w:rPr>
            </w:pPr>
          </w:p>
        </w:tc>
        <w:tc>
          <w:tcPr>
            <w:tcW w:w="611" w:type="pct"/>
          </w:tcPr>
          <w:p w14:paraId="32D19A10">
            <w:pPr>
              <w:pStyle w:val="24"/>
              <w:rPr>
                <w:rFonts w:hint="eastAsia" w:ascii="宋体" w:hAnsi="宋体" w:eastAsia="宋体" w:cs="宋体"/>
                <w:b/>
              </w:rPr>
            </w:pPr>
          </w:p>
        </w:tc>
        <w:tc>
          <w:tcPr>
            <w:tcW w:w="819" w:type="pct"/>
          </w:tcPr>
          <w:p w14:paraId="3BE1EA05">
            <w:pPr>
              <w:pStyle w:val="24"/>
              <w:rPr>
                <w:rFonts w:hint="eastAsia" w:ascii="宋体" w:hAnsi="宋体" w:eastAsia="宋体" w:cs="宋体"/>
                <w:b/>
              </w:rPr>
            </w:pPr>
          </w:p>
        </w:tc>
      </w:tr>
      <w:tr w14:paraId="36CA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977D8B">
            <w:pPr>
              <w:pStyle w:val="24"/>
              <w:rPr>
                <w:rFonts w:hint="eastAsia" w:ascii="宋体" w:hAnsi="宋体" w:eastAsia="宋体" w:cs="宋体"/>
                <w:b/>
              </w:rPr>
            </w:pPr>
          </w:p>
        </w:tc>
        <w:tc>
          <w:tcPr>
            <w:tcW w:w="1264" w:type="pct"/>
          </w:tcPr>
          <w:p w14:paraId="66AB11A1">
            <w:pPr>
              <w:pStyle w:val="24"/>
              <w:rPr>
                <w:rFonts w:hint="eastAsia" w:ascii="宋体" w:hAnsi="宋体" w:eastAsia="宋体" w:cs="宋体"/>
                <w:b/>
              </w:rPr>
            </w:pPr>
          </w:p>
        </w:tc>
        <w:tc>
          <w:tcPr>
            <w:tcW w:w="1144" w:type="pct"/>
          </w:tcPr>
          <w:p w14:paraId="190355EB">
            <w:pPr>
              <w:pStyle w:val="24"/>
              <w:rPr>
                <w:rFonts w:hint="eastAsia" w:ascii="宋体" w:hAnsi="宋体" w:eastAsia="宋体" w:cs="宋体"/>
                <w:b/>
              </w:rPr>
            </w:pPr>
          </w:p>
        </w:tc>
        <w:tc>
          <w:tcPr>
            <w:tcW w:w="688" w:type="pct"/>
          </w:tcPr>
          <w:p w14:paraId="212178C8">
            <w:pPr>
              <w:pStyle w:val="24"/>
              <w:rPr>
                <w:rFonts w:hint="eastAsia" w:ascii="宋体" w:hAnsi="宋体" w:eastAsia="宋体" w:cs="宋体"/>
                <w:b/>
              </w:rPr>
            </w:pPr>
          </w:p>
        </w:tc>
        <w:tc>
          <w:tcPr>
            <w:tcW w:w="611" w:type="pct"/>
          </w:tcPr>
          <w:p w14:paraId="4B196EB1">
            <w:pPr>
              <w:pStyle w:val="24"/>
              <w:rPr>
                <w:rFonts w:hint="eastAsia" w:ascii="宋体" w:hAnsi="宋体" w:eastAsia="宋体" w:cs="宋体"/>
                <w:b/>
              </w:rPr>
            </w:pPr>
          </w:p>
        </w:tc>
        <w:tc>
          <w:tcPr>
            <w:tcW w:w="819" w:type="pct"/>
          </w:tcPr>
          <w:p w14:paraId="345A1523">
            <w:pPr>
              <w:pStyle w:val="24"/>
              <w:rPr>
                <w:rFonts w:hint="eastAsia" w:ascii="宋体" w:hAnsi="宋体" w:eastAsia="宋体" w:cs="宋体"/>
                <w:b/>
              </w:rPr>
            </w:pPr>
          </w:p>
        </w:tc>
      </w:tr>
      <w:tr w14:paraId="0883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8238FD">
            <w:pPr>
              <w:pStyle w:val="24"/>
              <w:rPr>
                <w:rFonts w:hint="eastAsia" w:ascii="宋体" w:hAnsi="宋体" w:eastAsia="宋体" w:cs="宋体"/>
                <w:b/>
              </w:rPr>
            </w:pPr>
          </w:p>
        </w:tc>
        <w:tc>
          <w:tcPr>
            <w:tcW w:w="1264" w:type="pct"/>
          </w:tcPr>
          <w:p w14:paraId="1833A7B7">
            <w:pPr>
              <w:pStyle w:val="24"/>
              <w:rPr>
                <w:rFonts w:hint="eastAsia" w:ascii="宋体" w:hAnsi="宋体" w:eastAsia="宋体" w:cs="宋体"/>
                <w:b/>
              </w:rPr>
            </w:pPr>
          </w:p>
        </w:tc>
        <w:tc>
          <w:tcPr>
            <w:tcW w:w="1144" w:type="pct"/>
          </w:tcPr>
          <w:p w14:paraId="2CA21B40">
            <w:pPr>
              <w:pStyle w:val="24"/>
              <w:rPr>
                <w:rFonts w:hint="eastAsia" w:ascii="宋体" w:hAnsi="宋体" w:eastAsia="宋体" w:cs="宋体"/>
                <w:b/>
              </w:rPr>
            </w:pPr>
          </w:p>
        </w:tc>
        <w:tc>
          <w:tcPr>
            <w:tcW w:w="688" w:type="pct"/>
          </w:tcPr>
          <w:p w14:paraId="76EB28EC">
            <w:pPr>
              <w:pStyle w:val="24"/>
              <w:rPr>
                <w:rFonts w:hint="eastAsia" w:ascii="宋体" w:hAnsi="宋体" w:eastAsia="宋体" w:cs="宋体"/>
                <w:b/>
              </w:rPr>
            </w:pPr>
          </w:p>
        </w:tc>
        <w:tc>
          <w:tcPr>
            <w:tcW w:w="611" w:type="pct"/>
          </w:tcPr>
          <w:p w14:paraId="3B64D213">
            <w:pPr>
              <w:pStyle w:val="24"/>
              <w:rPr>
                <w:rFonts w:hint="eastAsia" w:ascii="宋体" w:hAnsi="宋体" w:eastAsia="宋体" w:cs="宋体"/>
                <w:b/>
              </w:rPr>
            </w:pPr>
          </w:p>
        </w:tc>
        <w:tc>
          <w:tcPr>
            <w:tcW w:w="819" w:type="pct"/>
          </w:tcPr>
          <w:p w14:paraId="027C6376">
            <w:pPr>
              <w:pStyle w:val="24"/>
              <w:rPr>
                <w:rFonts w:hint="eastAsia" w:ascii="宋体" w:hAnsi="宋体" w:eastAsia="宋体" w:cs="宋体"/>
                <w:b/>
              </w:rPr>
            </w:pPr>
          </w:p>
        </w:tc>
      </w:tr>
      <w:tr w14:paraId="043A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46AD6E9">
            <w:pPr>
              <w:pStyle w:val="24"/>
              <w:rPr>
                <w:rFonts w:hint="eastAsia" w:ascii="宋体" w:hAnsi="宋体" w:eastAsia="宋体" w:cs="宋体"/>
                <w:b/>
              </w:rPr>
            </w:pPr>
          </w:p>
        </w:tc>
        <w:tc>
          <w:tcPr>
            <w:tcW w:w="1264" w:type="pct"/>
          </w:tcPr>
          <w:p w14:paraId="3CEFE0F3">
            <w:pPr>
              <w:pStyle w:val="24"/>
              <w:rPr>
                <w:rFonts w:hint="eastAsia" w:ascii="宋体" w:hAnsi="宋体" w:eastAsia="宋体" w:cs="宋体"/>
                <w:b/>
              </w:rPr>
            </w:pPr>
          </w:p>
        </w:tc>
        <w:tc>
          <w:tcPr>
            <w:tcW w:w="1144" w:type="pct"/>
          </w:tcPr>
          <w:p w14:paraId="0F2BDEFF">
            <w:pPr>
              <w:pStyle w:val="24"/>
              <w:rPr>
                <w:rFonts w:hint="eastAsia" w:ascii="宋体" w:hAnsi="宋体" w:eastAsia="宋体" w:cs="宋体"/>
                <w:b/>
              </w:rPr>
            </w:pPr>
          </w:p>
        </w:tc>
        <w:tc>
          <w:tcPr>
            <w:tcW w:w="688" w:type="pct"/>
          </w:tcPr>
          <w:p w14:paraId="696866D9">
            <w:pPr>
              <w:pStyle w:val="24"/>
              <w:rPr>
                <w:rFonts w:hint="eastAsia" w:ascii="宋体" w:hAnsi="宋体" w:eastAsia="宋体" w:cs="宋体"/>
                <w:b/>
              </w:rPr>
            </w:pPr>
          </w:p>
        </w:tc>
        <w:tc>
          <w:tcPr>
            <w:tcW w:w="611" w:type="pct"/>
          </w:tcPr>
          <w:p w14:paraId="0A7B3DF0">
            <w:pPr>
              <w:pStyle w:val="24"/>
              <w:rPr>
                <w:rFonts w:hint="eastAsia" w:ascii="宋体" w:hAnsi="宋体" w:eastAsia="宋体" w:cs="宋体"/>
                <w:b/>
              </w:rPr>
            </w:pPr>
          </w:p>
        </w:tc>
        <w:tc>
          <w:tcPr>
            <w:tcW w:w="819" w:type="pct"/>
          </w:tcPr>
          <w:p w14:paraId="79E42027">
            <w:pPr>
              <w:pStyle w:val="24"/>
              <w:rPr>
                <w:rFonts w:hint="eastAsia" w:ascii="宋体" w:hAnsi="宋体" w:eastAsia="宋体" w:cs="宋体"/>
                <w:b/>
              </w:rPr>
            </w:pPr>
          </w:p>
        </w:tc>
      </w:tr>
      <w:tr w14:paraId="6233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C793B4D">
            <w:pPr>
              <w:pStyle w:val="24"/>
              <w:rPr>
                <w:rFonts w:hint="eastAsia" w:ascii="宋体" w:hAnsi="宋体" w:eastAsia="宋体" w:cs="宋体"/>
                <w:b/>
              </w:rPr>
            </w:pPr>
          </w:p>
        </w:tc>
        <w:tc>
          <w:tcPr>
            <w:tcW w:w="1264" w:type="pct"/>
          </w:tcPr>
          <w:p w14:paraId="11A18522">
            <w:pPr>
              <w:pStyle w:val="24"/>
              <w:rPr>
                <w:rFonts w:hint="eastAsia" w:ascii="宋体" w:hAnsi="宋体" w:eastAsia="宋体" w:cs="宋体"/>
                <w:b/>
              </w:rPr>
            </w:pPr>
          </w:p>
        </w:tc>
        <w:tc>
          <w:tcPr>
            <w:tcW w:w="1144" w:type="pct"/>
          </w:tcPr>
          <w:p w14:paraId="35F23FAB">
            <w:pPr>
              <w:pStyle w:val="24"/>
              <w:rPr>
                <w:rFonts w:hint="eastAsia" w:ascii="宋体" w:hAnsi="宋体" w:eastAsia="宋体" w:cs="宋体"/>
                <w:b/>
              </w:rPr>
            </w:pPr>
          </w:p>
        </w:tc>
        <w:tc>
          <w:tcPr>
            <w:tcW w:w="688" w:type="pct"/>
          </w:tcPr>
          <w:p w14:paraId="0990C3DE">
            <w:pPr>
              <w:pStyle w:val="24"/>
              <w:rPr>
                <w:rFonts w:hint="eastAsia" w:ascii="宋体" w:hAnsi="宋体" w:eastAsia="宋体" w:cs="宋体"/>
                <w:b/>
              </w:rPr>
            </w:pPr>
          </w:p>
        </w:tc>
        <w:tc>
          <w:tcPr>
            <w:tcW w:w="611" w:type="pct"/>
          </w:tcPr>
          <w:p w14:paraId="5BCEE8DF">
            <w:pPr>
              <w:pStyle w:val="24"/>
              <w:rPr>
                <w:rFonts w:hint="eastAsia" w:ascii="宋体" w:hAnsi="宋体" w:eastAsia="宋体" w:cs="宋体"/>
                <w:b/>
              </w:rPr>
            </w:pPr>
          </w:p>
        </w:tc>
        <w:tc>
          <w:tcPr>
            <w:tcW w:w="819" w:type="pct"/>
          </w:tcPr>
          <w:p w14:paraId="72E11305">
            <w:pPr>
              <w:pStyle w:val="24"/>
              <w:rPr>
                <w:rFonts w:hint="eastAsia" w:ascii="宋体" w:hAnsi="宋体" w:eastAsia="宋体" w:cs="宋体"/>
                <w:b/>
              </w:rPr>
            </w:pPr>
          </w:p>
        </w:tc>
      </w:tr>
      <w:tr w14:paraId="3114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3F275C">
            <w:pPr>
              <w:pStyle w:val="24"/>
              <w:rPr>
                <w:rFonts w:hint="eastAsia" w:ascii="宋体" w:hAnsi="宋体" w:eastAsia="宋体" w:cs="宋体"/>
                <w:b/>
              </w:rPr>
            </w:pPr>
          </w:p>
        </w:tc>
        <w:tc>
          <w:tcPr>
            <w:tcW w:w="1264" w:type="pct"/>
          </w:tcPr>
          <w:p w14:paraId="2131F5EA">
            <w:pPr>
              <w:pStyle w:val="24"/>
              <w:rPr>
                <w:rFonts w:hint="eastAsia" w:ascii="宋体" w:hAnsi="宋体" w:eastAsia="宋体" w:cs="宋体"/>
                <w:b/>
              </w:rPr>
            </w:pPr>
          </w:p>
        </w:tc>
        <w:tc>
          <w:tcPr>
            <w:tcW w:w="1144" w:type="pct"/>
          </w:tcPr>
          <w:p w14:paraId="72D0DE99">
            <w:pPr>
              <w:pStyle w:val="24"/>
              <w:rPr>
                <w:rFonts w:hint="eastAsia" w:ascii="宋体" w:hAnsi="宋体" w:eastAsia="宋体" w:cs="宋体"/>
                <w:b/>
              </w:rPr>
            </w:pPr>
          </w:p>
        </w:tc>
        <w:tc>
          <w:tcPr>
            <w:tcW w:w="688" w:type="pct"/>
          </w:tcPr>
          <w:p w14:paraId="35E69602">
            <w:pPr>
              <w:pStyle w:val="24"/>
              <w:rPr>
                <w:rFonts w:hint="eastAsia" w:ascii="宋体" w:hAnsi="宋体" w:eastAsia="宋体" w:cs="宋体"/>
                <w:b/>
              </w:rPr>
            </w:pPr>
          </w:p>
        </w:tc>
        <w:tc>
          <w:tcPr>
            <w:tcW w:w="611" w:type="pct"/>
          </w:tcPr>
          <w:p w14:paraId="39EEA4F7">
            <w:pPr>
              <w:pStyle w:val="24"/>
              <w:rPr>
                <w:rFonts w:hint="eastAsia" w:ascii="宋体" w:hAnsi="宋体" w:eastAsia="宋体" w:cs="宋体"/>
                <w:b/>
              </w:rPr>
            </w:pPr>
          </w:p>
        </w:tc>
        <w:tc>
          <w:tcPr>
            <w:tcW w:w="819" w:type="pct"/>
          </w:tcPr>
          <w:p w14:paraId="1C3FDF12">
            <w:pPr>
              <w:pStyle w:val="24"/>
              <w:rPr>
                <w:rFonts w:hint="eastAsia" w:ascii="宋体" w:hAnsi="宋体" w:eastAsia="宋体" w:cs="宋体"/>
                <w:b/>
              </w:rPr>
            </w:pPr>
          </w:p>
        </w:tc>
      </w:tr>
      <w:tr w14:paraId="6BC3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4E498E4">
            <w:pPr>
              <w:pStyle w:val="24"/>
              <w:rPr>
                <w:rFonts w:hint="eastAsia" w:ascii="宋体" w:hAnsi="宋体" w:eastAsia="宋体" w:cs="宋体"/>
                <w:b/>
              </w:rPr>
            </w:pPr>
          </w:p>
        </w:tc>
        <w:tc>
          <w:tcPr>
            <w:tcW w:w="1264" w:type="pct"/>
          </w:tcPr>
          <w:p w14:paraId="486C5C7D">
            <w:pPr>
              <w:pStyle w:val="24"/>
              <w:rPr>
                <w:rFonts w:hint="eastAsia" w:ascii="宋体" w:hAnsi="宋体" w:eastAsia="宋体" w:cs="宋体"/>
                <w:b/>
              </w:rPr>
            </w:pPr>
          </w:p>
        </w:tc>
        <w:tc>
          <w:tcPr>
            <w:tcW w:w="1144" w:type="pct"/>
          </w:tcPr>
          <w:p w14:paraId="78CEEC40">
            <w:pPr>
              <w:pStyle w:val="24"/>
              <w:rPr>
                <w:rFonts w:hint="eastAsia" w:ascii="宋体" w:hAnsi="宋体" w:eastAsia="宋体" w:cs="宋体"/>
                <w:b/>
              </w:rPr>
            </w:pPr>
          </w:p>
        </w:tc>
        <w:tc>
          <w:tcPr>
            <w:tcW w:w="688" w:type="pct"/>
          </w:tcPr>
          <w:p w14:paraId="7CA57068">
            <w:pPr>
              <w:pStyle w:val="24"/>
              <w:rPr>
                <w:rFonts w:hint="eastAsia" w:ascii="宋体" w:hAnsi="宋体" w:eastAsia="宋体" w:cs="宋体"/>
                <w:b/>
              </w:rPr>
            </w:pPr>
          </w:p>
        </w:tc>
        <w:tc>
          <w:tcPr>
            <w:tcW w:w="611" w:type="pct"/>
          </w:tcPr>
          <w:p w14:paraId="207988E9">
            <w:pPr>
              <w:pStyle w:val="24"/>
              <w:rPr>
                <w:rFonts w:hint="eastAsia" w:ascii="宋体" w:hAnsi="宋体" w:eastAsia="宋体" w:cs="宋体"/>
                <w:b/>
              </w:rPr>
            </w:pPr>
          </w:p>
        </w:tc>
        <w:tc>
          <w:tcPr>
            <w:tcW w:w="819" w:type="pct"/>
          </w:tcPr>
          <w:p w14:paraId="1E18328E">
            <w:pPr>
              <w:pStyle w:val="24"/>
              <w:rPr>
                <w:rFonts w:hint="eastAsia" w:ascii="宋体" w:hAnsi="宋体" w:eastAsia="宋体" w:cs="宋体"/>
                <w:b/>
              </w:rPr>
            </w:pPr>
          </w:p>
        </w:tc>
      </w:tr>
      <w:tr w14:paraId="2757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EB2DD52">
            <w:pPr>
              <w:pStyle w:val="24"/>
              <w:rPr>
                <w:rFonts w:hint="eastAsia" w:ascii="宋体" w:hAnsi="宋体" w:eastAsia="宋体" w:cs="宋体"/>
                <w:b/>
              </w:rPr>
            </w:pPr>
          </w:p>
        </w:tc>
        <w:tc>
          <w:tcPr>
            <w:tcW w:w="1264" w:type="pct"/>
          </w:tcPr>
          <w:p w14:paraId="183E00B1">
            <w:pPr>
              <w:pStyle w:val="24"/>
              <w:rPr>
                <w:rFonts w:hint="eastAsia" w:ascii="宋体" w:hAnsi="宋体" w:eastAsia="宋体" w:cs="宋体"/>
                <w:b/>
              </w:rPr>
            </w:pPr>
          </w:p>
        </w:tc>
        <w:tc>
          <w:tcPr>
            <w:tcW w:w="1144" w:type="pct"/>
          </w:tcPr>
          <w:p w14:paraId="67F0486D">
            <w:pPr>
              <w:pStyle w:val="24"/>
              <w:rPr>
                <w:rFonts w:hint="eastAsia" w:ascii="宋体" w:hAnsi="宋体" w:eastAsia="宋体" w:cs="宋体"/>
                <w:b/>
              </w:rPr>
            </w:pPr>
          </w:p>
        </w:tc>
        <w:tc>
          <w:tcPr>
            <w:tcW w:w="688" w:type="pct"/>
          </w:tcPr>
          <w:p w14:paraId="5A31112E">
            <w:pPr>
              <w:pStyle w:val="24"/>
              <w:rPr>
                <w:rFonts w:hint="eastAsia" w:ascii="宋体" w:hAnsi="宋体" w:eastAsia="宋体" w:cs="宋体"/>
                <w:b/>
              </w:rPr>
            </w:pPr>
          </w:p>
        </w:tc>
        <w:tc>
          <w:tcPr>
            <w:tcW w:w="611" w:type="pct"/>
          </w:tcPr>
          <w:p w14:paraId="6B62E940">
            <w:pPr>
              <w:pStyle w:val="24"/>
              <w:rPr>
                <w:rFonts w:hint="eastAsia" w:ascii="宋体" w:hAnsi="宋体" w:eastAsia="宋体" w:cs="宋体"/>
                <w:b/>
              </w:rPr>
            </w:pPr>
          </w:p>
        </w:tc>
        <w:tc>
          <w:tcPr>
            <w:tcW w:w="819" w:type="pct"/>
          </w:tcPr>
          <w:p w14:paraId="18FAD64B">
            <w:pPr>
              <w:pStyle w:val="24"/>
              <w:rPr>
                <w:rFonts w:hint="eastAsia" w:ascii="宋体" w:hAnsi="宋体" w:eastAsia="宋体" w:cs="宋体"/>
                <w:b/>
              </w:rPr>
            </w:pPr>
          </w:p>
        </w:tc>
      </w:tr>
      <w:tr w14:paraId="5D0A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9CFBF7">
            <w:pPr>
              <w:pStyle w:val="24"/>
              <w:rPr>
                <w:rFonts w:hint="eastAsia" w:ascii="宋体" w:hAnsi="宋体" w:eastAsia="宋体" w:cs="宋体"/>
                <w:b/>
              </w:rPr>
            </w:pPr>
          </w:p>
        </w:tc>
        <w:tc>
          <w:tcPr>
            <w:tcW w:w="1264" w:type="pct"/>
          </w:tcPr>
          <w:p w14:paraId="02C2BC1B">
            <w:pPr>
              <w:pStyle w:val="24"/>
              <w:rPr>
                <w:rFonts w:hint="eastAsia" w:ascii="宋体" w:hAnsi="宋体" w:eastAsia="宋体" w:cs="宋体"/>
                <w:b/>
              </w:rPr>
            </w:pPr>
          </w:p>
        </w:tc>
        <w:tc>
          <w:tcPr>
            <w:tcW w:w="1144" w:type="pct"/>
          </w:tcPr>
          <w:p w14:paraId="505034AA">
            <w:pPr>
              <w:pStyle w:val="24"/>
              <w:rPr>
                <w:rFonts w:hint="eastAsia" w:ascii="宋体" w:hAnsi="宋体" w:eastAsia="宋体" w:cs="宋体"/>
                <w:b/>
              </w:rPr>
            </w:pPr>
          </w:p>
        </w:tc>
        <w:tc>
          <w:tcPr>
            <w:tcW w:w="688" w:type="pct"/>
          </w:tcPr>
          <w:p w14:paraId="315820C0">
            <w:pPr>
              <w:pStyle w:val="24"/>
              <w:rPr>
                <w:rFonts w:hint="eastAsia" w:ascii="宋体" w:hAnsi="宋体" w:eastAsia="宋体" w:cs="宋体"/>
                <w:b/>
              </w:rPr>
            </w:pPr>
          </w:p>
        </w:tc>
        <w:tc>
          <w:tcPr>
            <w:tcW w:w="611" w:type="pct"/>
          </w:tcPr>
          <w:p w14:paraId="2EBB1421">
            <w:pPr>
              <w:pStyle w:val="24"/>
              <w:rPr>
                <w:rFonts w:hint="eastAsia" w:ascii="宋体" w:hAnsi="宋体" w:eastAsia="宋体" w:cs="宋体"/>
                <w:b/>
              </w:rPr>
            </w:pPr>
          </w:p>
        </w:tc>
        <w:tc>
          <w:tcPr>
            <w:tcW w:w="819" w:type="pct"/>
          </w:tcPr>
          <w:p w14:paraId="64FBB3D5">
            <w:pPr>
              <w:pStyle w:val="24"/>
              <w:rPr>
                <w:rFonts w:hint="eastAsia" w:ascii="宋体" w:hAnsi="宋体" w:eastAsia="宋体" w:cs="宋体"/>
                <w:b/>
              </w:rPr>
            </w:pPr>
          </w:p>
        </w:tc>
      </w:tr>
      <w:tr w14:paraId="553D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25C4FB3">
            <w:pPr>
              <w:pStyle w:val="24"/>
              <w:rPr>
                <w:rFonts w:hint="eastAsia" w:ascii="宋体" w:hAnsi="宋体" w:eastAsia="宋体" w:cs="宋体"/>
                <w:b/>
              </w:rPr>
            </w:pPr>
          </w:p>
        </w:tc>
        <w:tc>
          <w:tcPr>
            <w:tcW w:w="1264" w:type="pct"/>
          </w:tcPr>
          <w:p w14:paraId="3EAF584C">
            <w:pPr>
              <w:pStyle w:val="24"/>
              <w:rPr>
                <w:rFonts w:hint="eastAsia" w:ascii="宋体" w:hAnsi="宋体" w:eastAsia="宋体" w:cs="宋体"/>
                <w:b/>
              </w:rPr>
            </w:pPr>
          </w:p>
        </w:tc>
        <w:tc>
          <w:tcPr>
            <w:tcW w:w="1144" w:type="pct"/>
          </w:tcPr>
          <w:p w14:paraId="1B776C5D">
            <w:pPr>
              <w:pStyle w:val="24"/>
              <w:rPr>
                <w:rFonts w:hint="eastAsia" w:ascii="宋体" w:hAnsi="宋体" w:eastAsia="宋体" w:cs="宋体"/>
                <w:b/>
              </w:rPr>
            </w:pPr>
          </w:p>
        </w:tc>
        <w:tc>
          <w:tcPr>
            <w:tcW w:w="688" w:type="pct"/>
          </w:tcPr>
          <w:p w14:paraId="5506B7B9">
            <w:pPr>
              <w:pStyle w:val="24"/>
              <w:rPr>
                <w:rFonts w:hint="eastAsia" w:ascii="宋体" w:hAnsi="宋体" w:eastAsia="宋体" w:cs="宋体"/>
                <w:b/>
              </w:rPr>
            </w:pPr>
          </w:p>
        </w:tc>
        <w:tc>
          <w:tcPr>
            <w:tcW w:w="611" w:type="pct"/>
          </w:tcPr>
          <w:p w14:paraId="6871E20F">
            <w:pPr>
              <w:pStyle w:val="24"/>
              <w:rPr>
                <w:rFonts w:hint="eastAsia" w:ascii="宋体" w:hAnsi="宋体" w:eastAsia="宋体" w:cs="宋体"/>
                <w:b/>
              </w:rPr>
            </w:pPr>
          </w:p>
        </w:tc>
        <w:tc>
          <w:tcPr>
            <w:tcW w:w="819" w:type="pct"/>
          </w:tcPr>
          <w:p w14:paraId="18A348B3">
            <w:pPr>
              <w:pStyle w:val="24"/>
              <w:rPr>
                <w:rFonts w:hint="eastAsia" w:ascii="宋体" w:hAnsi="宋体" w:eastAsia="宋体" w:cs="宋体"/>
                <w:b/>
              </w:rPr>
            </w:pPr>
          </w:p>
        </w:tc>
      </w:tr>
      <w:tr w14:paraId="2E02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DAFE89">
            <w:pPr>
              <w:pStyle w:val="24"/>
              <w:rPr>
                <w:rFonts w:hint="eastAsia" w:ascii="宋体" w:hAnsi="宋体" w:eastAsia="宋体" w:cs="宋体"/>
                <w:b/>
              </w:rPr>
            </w:pPr>
          </w:p>
        </w:tc>
        <w:tc>
          <w:tcPr>
            <w:tcW w:w="1264" w:type="pct"/>
          </w:tcPr>
          <w:p w14:paraId="5CF2B40F">
            <w:pPr>
              <w:pStyle w:val="24"/>
              <w:rPr>
                <w:rFonts w:hint="eastAsia" w:ascii="宋体" w:hAnsi="宋体" w:eastAsia="宋体" w:cs="宋体"/>
                <w:b/>
              </w:rPr>
            </w:pPr>
          </w:p>
        </w:tc>
        <w:tc>
          <w:tcPr>
            <w:tcW w:w="1144" w:type="pct"/>
          </w:tcPr>
          <w:p w14:paraId="715179B1">
            <w:pPr>
              <w:pStyle w:val="24"/>
              <w:rPr>
                <w:rFonts w:hint="eastAsia" w:ascii="宋体" w:hAnsi="宋体" w:eastAsia="宋体" w:cs="宋体"/>
                <w:b/>
              </w:rPr>
            </w:pPr>
          </w:p>
        </w:tc>
        <w:tc>
          <w:tcPr>
            <w:tcW w:w="688" w:type="pct"/>
          </w:tcPr>
          <w:p w14:paraId="5361EB8A">
            <w:pPr>
              <w:pStyle w:val="24"/>
              <w:rPr>
                <w:rFonts w:hint="eastAsia" w:ascii="宋体" w:hAnsi="宋体" w:eastAsia="宋体" w:cs="宋体"/>
                <w:b/>
              </w:rPr>
            </w:pPr>
          </w:p>
        </w:tc>
        <w:tc>
          <w:tcPr>
            <w:tcW w:w="611" w:type="pct"/>
          </w:tcPr>
          <w:p w14:paraId="67A1B675">
            <w:pPr>
              <w:pStyle w:val="24"/>
              <w:rPr>
                <w:rFonts w:hint="eastAsia" w:ascii="宋体" w:hAnsi="宋体" w:eastAsia="宋体" w:cs="宋体"/>
                <w:b/>
              </w:rPr>
            </w:pPr>
          </w:p>
        </w:tc>
        <w:tc>
          <w:tcPr>
            <w:tcW w:w="819" w:type="pct"/>
          </w:tcPr>
          <w:p w14:paraId="4B2A7931">
            <w:pPr>
              <w:pStyle w:val="24"/>
              <w:rPr>
                <w:rFonts w:hint="eastAsia" w:ascii="宋体" w:hAnsi="宋体" w:eastAsia="宋体" w:cs="宋体"/>
                <w:b/>
              </w:rPr>
            </w:pPr>
          </w:p>
        </w:tc>
      </w:tr>
    </w:tbl>
    <w:p w14:paraId="45B2B797">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9B9080E">
      <w:pPr>
        <w:tabs>
          <w:tab w:val="left" w:pos="1578"/>
          <w:tab w:val="left" w:pos="10083"/>
        </w:tabs>
        <w:spacing w:line="500" w:lineRule="exact"/>
        <w:rPr>
          <w:rFonts w:hint="eastAsia" w:ascii="宋体" w:hAnsi="宋体" w:eastAsia="宋体" w:cs="宋体"/>
          <w:sz w:val="24"/>
        </w:rPr>
      </w:pPr>
    </w:p>
    <w:p w14:paraId="2EE2FBE1">
      <w:pPr>
        <w:spacing w:line="660" w:lineRule="exact"/>
        <w:rPr>
          <w:rFonts w:hint="eastAsia" w:ascii="宋体" w:hAnsi="宋体" w:eastAsia="宋体" w:cs="宋体"/>
          <w:sz w:val="24"/>
        </w:rPr>
      </w:pPr>
      <w:r>
        <w:rPr>
          <w:rFonts w:hint="eastAsia" w:ascii="宋体" w:hAnsi="宋体" w:eastAsia="宋体" w:cs="宋体"/>
          <w:sz w:val="24"/>
        </w:rPr>
        <w:t>投标人：（盖章）</w:t>
      </w:r>
    </w:p>
    <w:p w14:paraId="4994DAA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C9B4FD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7A7AA01">
      <w:pPr>
        <w:rPr>
          <w:rFonts w:hint="eastAsia" w:ascii="宋体" w:hAnsi="宋体" w:eastAsia="宋体" w:cs="宋体"/>
          <w:b/>
          <w:bCs/>
          <w:color w:val="000000"/>
          <w:sz w:val="28"/>
        </w:rPr>
      </w:pPr>
    </w:p>
    <w:p w14:paraId="482C836F">
      <w:pPr>
        <w:rPr>
          <w:rFonts w:hint="eastAsia" w:ascii="宋体" w:hAnsi="宋体" w:eastAsia="宋体" w:cs="宋体"/>
          <w:b/>
          <w:bCs/>
          <w:color w:val="000000"/>
          <w:sz w:val="28"/>
          <w:szCs w:val="22"/>
        </w:rPr>
      </w:pPr>
    </w:p>
    <w:p w14:paraId="025519D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089BBAC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548E7C5">
      <w:pPr>
        <w:spacing w:line="240" w:lineRule="exact"/>
        <w:rPr>
          <w:rFonts w:hint="eastAsia" w:ascii="宋体" w:hAnsi="宋体" w:eastAsia="宋体" w:cs="宋体"/>
        </w:rPr>
      </w:pPr>
      <w:r>
        <w:rPr>
          <w:rFonts w:hint="eastAsia" w:ascii="宋体" w:hAnsi="宋体" w:eastAsia="宋体" w:cs="宋体"/>
        </w:rPr>
        <w:t xml:space="preserve">                                               </w:t>
      </w:r>
    </w:p>
    <w:p w14:paraId="4741742D">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lang w:val="en-US" w:eastAsia="zh-CN"/>
        </w:rPr>
        <w:t>热区试验</w:t>
      </w:r>
      <w:r>
        <w:rPr>
          <w:rFonts w:hint="eastAsia" w:ascii="宋体" w:hAnsi="宋体" w:eastAsia="宋体" w:cs="宋体"/>
          <w:sz w:val="24"/>
          <w:u w:val="single"/>
        </w:rPr>
        <w:t>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505BE41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148CF45">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77ECFF5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35EC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8885E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E54B6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E3ABF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AFCEC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C44F4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539D8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74E3F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06EEA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CC3B1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642ED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6CCA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D7AC6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15FC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ADC3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D3311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A275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7A81DA">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3C9834AD">
      <w:pPr>
        <w:spacing w:line="660" w:lineRule="exact"/>
        <w:rPr>
          <w:rFonts w:hint="eastAsia" w:ascii="宋体" w:hAnsi="宋体" w:eastAsia="宋体" w:cs="宋体"/>
          <w:sz w:val="24"/>
        </w:rPr>
      </w:pPr>
      <w:r>
        <w:rPr>
          <w:rFonts w:hint="eastAsia" w:ascii="宋体" w:hAnsi="宋体" w:eastAsia="宋体" w:cs="宋体"/>
          <w:sz w:val="24"/>
        </w:rPr>
        <w:t>投标人：（盖章）</w:t>
      </w:r>
    </w:p>
    <w:p w14:paraId="08558CB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B9F64D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64AC14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03C1448">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217272BF">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1C78E494">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1510" w:tblpY="794"/>
        <w:tblOverlap w:val="never"/>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106"/>
        <w:gridCol w:w="883"/>
        <w:gridCol w:w="1050"/>
        <w:gridCol w:w="917"/>
        <w:gridCol w:w="767"/>
        <w:gridCol w:w="949"/>
        <w:gridCol w:w="1167"/>
        <w:gridCol w:w="1783"/>
      </w:tblGrid>
      <w:tr w14:paraId="63A6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14:paraId="12B0883A">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71DD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300" w:type="pct"/>
            <w:vAlign w:val="center"/>
          </w:tcPr>
          <w:p w14:paraId="795D9321">
            <w:pPr>
              <w:pStyle w:val="82"/>
              <w:rPr>
                <w:rFonts w:hint="eastAsia" w:ascii="宋体" w:hAnsi="宋体" w:eastAsia="宋体" w:cs="宋体"/>
              </w:rPr>
            </w:pPr>
            <w:r>
              <w:rPr>
                <w:rFonts w:hint="eastAsia" w:ascii="宋体" w:hAnsi="宋体" w:eastAsia="宋体" w:cs="宋体"/>
              </w:rPr>
              <w:t>序号</w:t>
            </w:r>
          </w:p>
        </w:tc>
        <w:tc>
          <w:tcPr>
            <w:tcW w:w="602" w:type="pct"/>
            <w:vAlign w:val="center"/>
          </w:tcPr>
          <w:p w14:paraId="365D11D8">
            <w:pPr>
              <w:pStyle w:val="82"/>
              <w:rPr>
                <w:rFonts w:hint="eastAsia" w:ascii="宋体" w:hAnsi="宋体" w:eastAsia="宋体" w:cs="宋体"/>
              </w:rPr>
            </w:pPr>
            <w:r>
              <w:rPr>
                <w:rFonts w:hint="eastAsia" w:ascii="宋体" w:hAnsi="宋体" w:eastAsia="宋体" w:cs="宋体"/>
              </w:rPr>
              <w:t>项目名称</w:t>
            </w:r>
          </w:p>
        </w:tc>
        <w:tc>
          <w:tcPr>
            <w:tcW w:w="481" w:type="pct"/>
            <w:shd w:val="clear" w:color="auto" w:fill="auto"/>
            <w:vAlign w:val="center"/>
          </w:tcPr>
          <w:p w14:paraId="15D889AE">
            <w:pPr>
              <w:pStyle w:val="82"/>
              <w:rPr>
                <w:rFonts w:hint="eastAsia" w:ascii="宋体" w:hAnsi="宋体" w:eastAsia="宋体" w:cs="宋体"/>
                <w:lang w:val="en-US" w:eastAsia="zh-CN"/>
              </w:rPr>
            </w:pPr>
            <w:r>
              <w:rPr>
                <w:rFonts w:hint="eastAsia" w:ascii="宋体" w:hAnsi="宋体" w:eastAsia="宋体" w:cs="宋体"/>
                <w:lang w:val="en-US" w:eastAsia="zh-CN"/>
              </w:rPr>
              <w:t>型号规格</w:t>
            </w:r>
          </w:p>
        </w:tc>
        <w:tc>
          <w:tcPr>
            <w:tcW w:w="572" w:type="pct"/>
            <w:vAlign w:val="center"/>
          </w:tcPr>
          <w:p w14:paraId="7FCDD9AD">
            <w:pPr>
              <w:pStyle w:val="82"/>
              <w:rPr>
                <w:rFonts w:hint="eastAsia" w:ascii="宋体" w:hAnsi="宋体" w:eastAsia="宋体" w:cs="宋体"/>
              </w:rPr>
            </w:pPr>
            <w:r>
              <w:rPr>
                <w:rFonts w:hint="eastAsia" w:ascii="宋体" w:hAnsi="宋体" w:eastAsia="宋体" w:cs="宋体"/>
                <w:lang w:val="en-US" w:eastAsia="zh-CN"/>
              </w:rPr>
              <w:t>含税价</w:t>
            </w:r>
          </w:p>
        </w:tc>
        <w:tc>
          <w:tcPr>
            <w:tcW w:w="499" w:type="pct"/>
            <w:vAlign w:val="center"/>
          </w:tcPr>
          <w:p w14:paraId="4D558CED">
            <w:pPr>
              <w:pStyle w:val="82"/>
              <w:rPr>
                <w:rFonts w:hint="eastAsia" w:ascii="宋体" w:hAnsi="宋体" w:eastAsia="宋体" w:cs="宋体"/>
                <w:szCs w:val="21"/>
              </w:rPr>
            </w:pPr>
            <w:r>
              <w:rPr>
                <w:rFonts w:hint="eastAsia" w:ascii="宋体" w:hAnsi="宋体" w:eastAsia="宋体" w:cs="宋体"/>
                <w:szCs w:val="21"/>
                <w:lang w:val="en-US" w:eastAsia="zh-CN"/>
              </w:rPr>
              <w:t>不</w:t>
            </w:r>
            <w:r>
              <w:rPr>
                <w:rFonts w:hint="eastAsia" w:ascii="宋体" w:hAnsi="宋体" w:eastAsia="宋体" w:cs="宋体"/>
                <w:szCs w:val="21"/>
              </w:rPr>
              <w:t>含税价</w:t>
            </w:r>
          </w:p>
        </w:tc>
        <w:tc>
          <w:tcPr>
            <w:tcW w:w="418" w:type="pct"/>
            <w:vAlign w:val="center"/>
          </w:tcPr>
          <w:p w14:paraId="5E55DD35">
            <w:pPr>
              <w:pStyle w:val="82"/>
              <w:rPr>
                <w:rFonts w:hint="eastAsia" w:ascii="宋体" w:hAnsi="宋体" w:eastAsia="宋体" w:cs="宋体"/>
                <w:szCs w:val="21"/>
              </w:rPr>
            </w:pPr>
            <w:r>
              <w:rPr>
                <w:rFonts w:hint="eastAsia" w:ascii="宋体" w:hAnsi="宋体" w:eastAsia="宋体" w:cs="宋体"/>
                <w:szCs w:val="21"/>
              </w:rPr>
              <w:t>税率</w:t>
            </w:r>
          </w:p>
        </w:tc>
        <w:tc>
          <w:tcPr>
            <w:tcW w:w="517" w:type="pct"/>
            <w:vAlign w:val="center"/>
          </w:tcPr>
          <w:p w14:paraId="38F64E20">
            <w:pPr>
              <w:pStyle w:val="82"/>
              <w:rPr>
                <w:rFonts w:hint="eastAsia" w:ascii="宋体" w:hAnsi="宋体" w:eastAsia="宋体" w:cs="宋体"/>
                <w:lang w:eastAsia="zh-CN"/>
              </w:rPr>
            </w:pPr>
            <w:r>
              <w:rPr>
                <w:rFonts w:hint="eastAsia" w:ascii="宋体" w:hAnsi="宋体" w:eastAsia="宋体" w:cs="宋体"/>
                <w:lang w:val="en-US" w:eastAsia="zh-CN"/>
              </w:rPr>
              <w:t>数量</w:t>
            </w:r>
          </w:p>
        </w:tc>
        <w:tc>
          <w:tcPr>
            <w:tcW w:w="636" w:type="pct"/>
            <w:vAlign w:val="center"/>
          </w:tcPr>
          <w:p w14:paraId="03A5B38F">
            <w:pPr>
              <w:pStyle w:val="82"/>
              <w:rPr>
                <w:rFonts w:hint="eastAsia" w:ascii="宋体" w:hAnsi="宋体" w:eastAsia="宋体" w:cs="宋体"/>
                <w:lang w:val="en-US" w:eastAsia="zh-CN"/>
              </w:rPr>
            </w:pPr>
            <w:r>
              <w:rPr>
                <w:rFonts w:hint="eastAsia" w:ascii="宋体" w:hAnsi="宋体" w:eastAsia="宋体" w:cs="宋体"/>
                <w:lang w:val="en-US" w:eastAsia="zh-CN"/>
              </w:rPr>
              <w:t>含税总价</w:t>
            </w:r>
          </w:p>
        </w:tc>
        <w:tc>
          <w:tcPr>
            <w:tcW w:w="971" w:type="pct"/>
            <w:vAlign w:val="center"/>
          </w:tcPr>
          <w:p w14:paraId="3B8FD158">
            <w:pPr>
              <w:pStyle w:val="82"/>
              <w:rPr>
                <w:rFonts w:hint="eastAsia" w:ascii="宋体" w:hAnsi="宋体" w:eastAsia="宋体" w:cs="宋体"/>
              </w:rPr>
            </w:pPr>
            <w:r>
              <w:rPr>
                <w:rFonts w:hint="eastAsia" w:ascii="宋体" w:hAnsi="宋体" w:eastAsia="宋体" w:cs="宋体"/>
              </w:rPr>
              <w:t>付款方式及比例是否偏离</w:t>
            </w:r>
          </w:p>
        </w:tc>
      </w:tr>
      <w:tr w14:paraId="346C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7707EAF0">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602" w:type="pct"/>
            <w:vAlign w:val="center"/>
          </w:tcPr>
          <w:p w14:paraId="2C1B2DF2">
            <w:pPr>
              <w:pStyle w:val="82"/>
              <w:rPr>
                <w:rFonts w:hint="default" w:ascii="宋体" w:hAnsi="宋体" w:eastAsia="宋体" w:cs="宋体"/>
                <w:lang w:val="en-US" w:eastAsia="zh-CN"/>
              </w:rPr>
            </w:pPr>
            <w:r>
              <w:rPr>
                <w:rFonts w:hint="eastAsia" w:ascii="宋体" w:hAnsi="宋体" w:eastAsia="宋体" w:cs="宋体"/>
                <w:lang w:val="en-US" w:eastAsia="zh-CN"/>
              </w:rPr>
              <w:t>租用带牌挂车</w:t>
            </w:r>
          </w:p>
        </w:tc>
        <w:tc>
          <w:tcPr>
            <w:tcW w:w="481" w:type="pct"/>
            <w:shd w:val="clear" w:color="auto" w:fill="auto"/>
            <w:vAlign w:val="center"/>
          </w:tcPr>
          <w:p w14:paraId="677AC000">
            <w:pPr>
              <w:pStyle w:val="82"/>
              <w:rPr>
                <w:rFonts w:hint="eastAsia" w:ascii="宋体" w:hAnsi="宋体" w:eastAsia="宋体" w:cs="宋体"/>
                <w:lang w:val="en-US" w:eastAsia="zh-CN"/>
              </w:rPr>
            </w:pPr>
            <w:r>
              <w:rPr>
                <w:rFonts w:hint="eastAsia" w:ascii="宋体" w:hAnsi="宋体" w:eastAsia="宋体" w:cs="宋体"/>
                <w:lang w:val="en-US" w:eastAsia="zh-CN"/>
              </w:rPr>
              <w:t>元/台/天</w:t>
            </w:r>
          </w:p>
        </w:tc>
        <w:tc>
          <w:tcPr>
            <w:tcW w:w="572" w:type="pct"/>
            <w:vAlign w:val="center"/>
          </w:tcPr>
          <w:p w14:paraId="380565A9">
            <w:pPr>
              <w:pStyle w:val="82"/>
              <w:rPr>
                <w:rFonts w:hint="eastAsia" w:ascii="宋体" w:hAnsi="宋体" w:eastAsia="宋体" w:cs="宋体"/>
              </w:rPr>
            </w:pPr>
          </w:p>
        </w:tc>
        <w:tc>
          <w:tcPr>
            <w:tcW w:w="499" w:type="pct"/>
            <w:vAlign w:val="center"/>
          </w:tcPr>
          <w:p w14:paraId="71E7200D">
            <w:pPr>
              <w:pStyle w:val="82"/>
              <w:rPr>
                <w:rFonts w:hint="eastAsia" w:ascii="宋体" w:hAnsi="宋体" w:eastAsia="宋体" w:cs="宋体"/>
              </w:rPr>
            </w:pPr>
          </w:p>
        </w:tc>
        <w:tc>
          <w:tcPr>
            <w:tcW w:w="418" w:type="pct"/>
            <w:vAlign w:val="center"/>
          </w:tcPr>
          <w:p w14:paraId="1E8DBD26">
            <w:pPr>
              <w:pStyle w:val="82"/>
              <w:rPr>
                <w:rFonts w:hint="default" w:ascii="宋体" w:hAnsi="宋体" w:eastAsia="宋体" w:cs="宋体"/>
                <w:lang w:val="en-US" w:eastAsia="zh-CN"/>
              </w:rPr>
            </w:pPr>
          </w:p>
        </w:tc>
        <w:tc>
          <w:tcPr>
            <w:tcW w:w="517" w:type="pct"/>
            <w:vAlign w:val="center"/>
          </w:tcPr>
          <w:p w14:paraId="14503662">
            <w:pPr>
              <w:pStyle w:val="82"/>
              <w:rPr>
                <w:rFonts w:hint="default" w:ascii="宋体" w:hAnsi="宋体" w:eastAsia="宋体" w:cs="宋体"/>
                <w:lang w:val="en-US" w:eastAsia="zh-CN"/>
              </w:rPr>
            </w:pPr>
            <w:r>
              <w:rPr>
                <w:rFonts w:hint="eastAsia" w:ascii="宋体" w:hAnsi="宋体" w:eastAsia="宋体" w:cs="宋体"/>
                <w:lang w:val="en-US" w:eastAsia="zh-CN"/>
              </w:rPr>
              <w:t>300</w:t>
            </w:r>
          </w:p>
        </w:tc>
        <w:tc>
          <w:tcPr>
            <w:tcW w:w="636" w:type="pct"/>
            <w:vAlign w:val="center"/>
          </w:tcPr>
          <w:p w14:paraId="2136827B">
            <w:pPr>
              <w:pStyle w:val="82"/>
              <w:rPr>
                <w:rFonts w:hint="eastAsia" w:ascii="宋体" w:hAnsi="宋体" w:eastAsia="宋体" w:cs="宋体"/>
              </w:rPr>
            </w:pPr>
          </w:p>
        </w:tc>
        <w:tc>
          <w:tcPr>
            <w:tcW w:w="971" w:type="pct"/>
            <w:vAlign w:val="center"/>
          </w:tcPr>
          <w:p w14:paraId="43E50B4B">
            <w:pPr>
              <w:pStyle w:val="82"/>
              <w:rPr>
                <w:rFonts w:hint="eastAsia" w:ascii="宋体" w:hAnsi="宋体" w:eastAsia="宋体" w:cs="宋体"/>
              </w:rPr>
            </w:pPr>
          </w:p>
        </w:tc>
      </w:tr>
      <w:tr w14:paraId="243B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64A5CA4A">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602" w:type="pct"/>
            <w:vAlign w:val="center"/>
          </w:tcPr>
          <w:p w14:paraId="11A6134F">
            <w:pPr>
              <w:pStyle w:val="82"/>
              <w:rPr>
                <w:rFonts w:hint="eastAsia" w:ascii="宋体" w:hAnsi="宋体" w:eastAsia="宋体" w:cs="宋体"/>
                <w:lang w:val="en-US" w:eastAsia="zh-CN"/>
              </w:rPr>
            </w:pPr>
            <w:r>
              <w:rPr>
                <w:rFonts w:hint="eastAsia" w:ascii="宋体" w:hAnsi="宋体" w:eastAsia="宋体" w:cs="宋体"/>
                <w:lang w:val="en-US" w:eastAsia="zh-CN"/>
              </w:rPr>
              <w:t>维修</w:t>
            </w:r>
          </w:p>
        </w:tc>
        <w:tc>
          <w:tcPr>
            <w:tcW w:w="481" w:type="pct"/>
            <w:shd w:val="clear" w:color="auto" w:fill="auto"/>
            <w:vAlign w:val="center"/>
          </w:tcPr>
          <w:p w14:paraId="1F0BAF0F">
            <w:pPr>
              <w:pStyle w:val="82"/>
              <w:rPr>
                <w:rFonts w:hint="eastAsia" w:ascii="宋体" w:hAnsi="宋体" w:eastAsia="宋体" w:cs="宋体"/>
                <w:lang w:val="en-US" w:eastAsia="zh-CN"/>
              </w:rPr>
            </w:pPr>
            <w:r>
              <w:rPr>
                <w:rFonts w:hint="eastAsia" w:ascii="宋体" w:hAnsi="宋体" w:eastAsia="宋体" w:cs="宋体"/>
                <w:lang w:val="en-US" w:eastAsia="zh-CN"/>
              </w:rPr>
              <w:t>元/工时</w:t>
            </w:r>
          </w:p>
        </w:tc>
        <w:tc>
          <w:tcPr>
            <w:tcW w:w="572" w:type="pct"/>
            <w:vAlign w:val="center"/>
          </w:tcPr>
          <w:p w14:paraId="489FD634">
            <w:pPr>
              <w:pStyle w:val="82"/>
              <w:rPr>
                <w:rFonts w:hint="eastAsia" w:ascii="宋体" w:hAnsi="宋体" w:eastAsia="宋体" w:cs="宋体"/>
              </w:rPr>
            </w:pPr>
          </w:p>
        </w:tc>
        <w:tc>
          <w:tcPr>
            <w:tcW w:w="499" w:type="pct"/>
            <w:vAlign w:val="center"/>
          </w:tcPr>
          <w:p w14:paraId="5AF22493">
            <w:pPr>
              <w:pStyle w:val="82"/>
              <w:rPr>
                <w:rFonts w:hint="eastAsia" w:ascii="宋体" w:hAnsi="宋体" w:eastAsia="宋体" w:cs="宋体"/>
              </w:rPr>
            </w:pPr>
          </w:p>
        </w:tc>
        <w:tc>
          <w:tcPr>
            <w:tcW w:w="418" w:type="pct"/>
            <w:vAlign w:val="center"/>
          </w:tcPr>
          <w:p w14:paraId="68FEA46E">
            <w:pPr>
              <w:pStyle w:val="82"/>
              <w:rPr>
                <w:rFonts w:hint="eastAsia" w:ascii="宋体" w:hAnsi="宋体" w:eastAsia="宋体" w:cs="宋体"/>
              </w:rPr>
            </w:pPr>
          </w:p>
        </w:tc>
        <w:tc>
          <w:tcPr>
            <w:tcW w:w="517" w:type="pct"/>
            <w:vAlign w:val="center"/>
          </w:tcPr>
          <w:p w14:paraId="3AA5569F">
            <w:pPr>
              <w:pStyle w:val="82"/>
              <w:rPr>
                <w:rFonts w:hint="default" w:ascii="宋体" w:hAnsi="宋体" w:eastAsia="宋体" w:cs="宋体"/>
                <w:lang w:val="en-US" w:eastAsia="zh-CN"/>
              </w:rPr>
            </w:pPr>
            <w:r>
              <w:rPr>
                <w:rFonts w:hint="eastAsia" w:ascii="宋体" w:hAnsi="宋体" w:eastAsia="宋体" w:cs="宋体"/>
                <w:lang w:val="en-US" w:eastAsia="zh-CN"/>
              </w:rPr>
              <w:t>500</w:t>
            </w:r>
          </w:p>
        </w:tc>
        <w:tc>
          <w:tcPr>
            <w:tcW w:w="636" w:type="pct"/>
            <w:vAlign w:val="center"/>
          </w:tcPr>
          <w:p w14:paraId="2421972F">
            <w:pPr>
              <w:pStyle w:val="82"/>
              <w:rPr>
                <w:rFonts w:hint="eastAsia" w:ascii="宋体" w:hAnsi="宋体" w:eastAsia="宋体" w:cs="宋体"/>
              </w:rPr>
            </w:pPr>
          </w:p>
        </w:tc>
        <w:tc>
          <w:tcPr>
            <w:tcW w:w="971" w:type="pct"/>
            <w:vAlign w:val="center"/>
          </w:tcPr>
          <w:p w14:paraId="482DE6C9">
            <w:pPr>
              <w:pStyle w:val="82"/>
              <w:rPr>
                <w:rFonts w:hint="eastAsia" w:ascii="宋体" w:hAnsi="宋体" w:eastAsia="宋体" w:cs="宋体"/>
              </w:rPr>
            </w:pPr>
          </w:p>
        </w:tc>
      </w:tr>
      <w:tr w14:paraId="4C24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55D7B8FE">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602" w:type="pct"/>
            <w:vAlign w:val="center"/>
          </w:tcPr>
          <w:p w14:paraId="613CFDBF">
            <w:pPr>
              <w:pStyle w:val="82"/>
              <w:rPr>
                <w:rFonts w:hint="default" w:ascii="宋体" w:hAnsi="宋体" w:eastAsia="宋体" w:cs="宋体"/>
                <w:lang w:val="en-US" w:eastAsia="zh-CN"/>
              </w:rPr>
            </w:pPr>
            <w:r>
              <w:rPr>
                <w:rFonts w:hint="eastAsia" w:ascii="宋体" w:hAnsi="宋体" w:eastAsia="宋体" w:cs="宋体"/>
                <w:lang w:val="en-US" w:eastAsia="zh-CN"/>
              </w:rPr>
              <w:t>加载</w:t>
            </w:r>
          </w:p>
        </w:tc>
        <w:tc>
          <w:tcPr>
            <w:tcW w:w="481" w:type="pct"/>
            <w:shd w:val="clear" w:color="auto" w:fill="auto"/>
            <w:vAlign w:val="center"/>
          </w:tcPr>
          <w:p w14:paraId="27E6C9E7">
            <w:pPr>
              <w:pStyle w:val="82"/>
              <w:rPr>
                <w:rFonts w:hint="eastAsia" w:ascii="宋体" w:hAnsi="宋体" w:eastAsia="宋体" w:cs="宋体"/>
                <w:lang w:val="en-US" w:eastAsia="zh-CN"/>
              </w:rPr>
            </w:pPr>
            <w:r>
              <w:rPr>
                <w:rFonts w:hint="eastAsia" w:ascii="宋体" w:hAnsi="宋体" w:eastAsia="宋体" w:cs="宋体"/>
                <w:lang w:val="en-US" w:eastAsia="zh-CN"/>
              </w:rPr>
              <w:t>元/吨</w:t>
            </w:r>
          </w:p>
        </w:tc>
        <w:tc>
          <w:tcPr>
            <w:tcW w:w="572" w:type="pct"/>
            <w:vAlign w:val="center"/>
          </w:tcPr>
          <w:p w14:paraId="14FC6BEC">
            <w:pPr>
              <w:pStyle w:val="82"/>
              <w:rPr>
                <w:rFonts w:hint="eastAsia" w:ascii="宋体" w:hAnsi="宋体" w:eastAsia="宋体" w:cs="宋体"/>
              </w:rPr>
            </w:pPr>
          </w:p>
        </w:tc>
        <w:tc>
          <w:tcPr>
            <w:tcW w:w="499" w:type="pct"/>
            <w:vAlign w:val="center"/>
          </w:tcPr>
          <w:p w14:paraId="2A7509E0">
            <w:pPr>
              <w:pStyle w:val="82"/>
              <w:rPr>
                <w:rFonts w:hint="eastAsia" w:ascii="宋体" w:hAnsi="宋体" w:eastAsia="宋体" w:cs="宋体"/>
              </w:rPr>
            </w:pPr>
          </w:p>
        </w:tc>
        <w:tc>
          <w:tcPr>
            <w:tcW w:w="418" w:type="pct"/>
            <w:vAlign w:val="center"/>
          </w:tcPr>
          <w:p w14:paraId="37583753">
            <w:pPr>
              <w:pStyle w:val="82"/>
              <w:rPr>
                <w:rFonts w:hint="eastAsia" w:ascii="宋体" w:hAnsi="宋体" w:eastAsia="宋体" w:cs="宋体"/>
              </w:rPr>
            </w:pPr>
          </w:p>
        </w:tc>
        <w:tc>
          <w:tcPr>
            <w:tcW w:w="517" w:type="pct"/>
            <w:vAlign w:val="center"/>
          </w:tcPr>
          <w:p w14:paraId="278FB8D1">
            <w:pPr>
              <w:pStyle w:val="82"/>
              <w:rPr>
                <w:rFonts w:hint="default" w:ascii="宋体" w:hAnsi="宋体" w:eastAsia="宋体" w:cs="宋体"/>
                <w:lang w:val="en-US" w:eastAsia="zh-CN"/>
              </w:rPr>
            </w:pPr>
            <w:r>
              <w:rPr>
                <w:rFonts w:hint="eastAsia" w:ascii="宋体" w:hAnsi="宋体" w:eastAsia="宋体" w:cs="宋体"/>
                <w:lang w:val="en-US" w:eastAsia="zh-CN"/>
              </w:rPr>
              <w:t>640</w:t>
            </w:r>
          </w:p>
        </w:tc>
        <w:tc>
          <w:tcPr>
            <w:tcW w:w="636" w:type="pct"/>
            <w:vAlign w:val="center"/>
          </w:tcPr>
          <w:p w14:paraId="5A0D5CC5">
            <w:pPr>
              <w:pStyle w:val="82"/>
              <w:rPr>
                <w:rFonts w:hint="eastAsia" w:ascii="宋体" w:hAnsi="宋体" w:eastAsia="宋体" w:cs="宋体"/>
              </w:rPr>
            </w:pPr>
          </w:p>
        </w:tc>
        <w:tc>
          <w:tcPr>
            <w:tcW w:w="971" w:type="pct"/>
            <w:vAlign w:val="center"/>
          </w:tcPr>
          <w:p w14:paraId="07D79CAE">
            <w:pPr>
              <w:pStyle w:val="82"/>
              <w:rPr>
                <w:rFonts w:hint="eastAsia" w:ascii="宋体" w:hAnsi="宋体" w:eastAsia="宋体" w:cs="宋体"/>
              </w:rPr>
            </w:pPr>
          </w:p>
        </w:tc>
      </w:tr>
      <w:tr w14:paraId="776B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52E3D4B5">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602" w:type="pct"/>
            <w:vAlign w:val="center"/>
          </w:tcPr>
          <w:p w14:paraId="6CE36AF7">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481" w:type="pct"/>
            <w:shd w:val="clear" w:color="auto" w:fill="auto"/>
            <w:vAlign w:val="center"/>
          </w:tcPr>
          <w:p w14:paraId="03901B90">
            <w:pPr>
              <w:pStyle w:val="82"/>
              <w:rPr>
                <w:rFonts w:hint="eastAsia" w:ascii="宋体" w:hAnsi="宋体" w:eastAsia="宋体" w:cs="宋体"/>
                <w:lang w:val="en-US" w:eastAsia="zh-CN"/>
              </w:rPr>
            </w:pPr>
            <w:r>
              <w:rPr>
                <w:rFonts w:hint="eastAsia" w:ascii="宋体" w:hAnsi="宋体" w:eastAsia="宋体" w:cs="宋体"/>
                <w:lang w:val="en-US" w:eastAsia="zh-CN"/>
              </w:rPr>
              <w:t>元/台/天</w:t>
            </w:r>
          </w:p>
        </w:tc>
        <w:tc>
          <w:tcPr>
            <w:tcW w:w="572" w:type="pct"/>
            <w:vAlign w:val="center"/>
          </w:tcPr>
          <w:p w14:paraId="37F9AB80">
            <w:pPr>
              <w:pStyle w:val="82"/>
              <w:rPr>
                <w:rFonts w:hint="eastAsia" w:ascii="宋体" w:hAnsi="宋体" w:eastAsia="宋体" w:cs="宋体"/>
              </w:rPr>
            </w:pPr>
          </w:p>
        </w:tc>
        <w:tc>
          <w:tcPr>
            <w:tcW w:w="499" w:type="pct"/>
            <w:vAlign w:val="center"/>
          </w:tcPr>
          <w:p w14:paraId="43F46ACE">
            <w:pPr>
              <w:pStyle w:val="82"/>
              <w:rPr>
                <w:rFonts w:hint="eastAsia" w:ascii="宋体" w:hAnsi="宋体" w:eastAsia="宋体" w:cs="宋体"/>
              </w:rPr>
            </w:pPr>
          </w:p>
        </w:tc>
        <w:tc>
          <w:tcPr>
            <w:tcW w:w="418" w:type="pct"/>
            <w:vAlign w:val="center"/>
          </w:tcPr>
          <w:p w14:paraId="7ED1F3BC">
            <w:pPr>
              <w:pStyle w:val="82"/>
              <w:rPr>
                <w:rFonts w:hint="eastAsia" w:ascii="宋体" w:hAnsi="宋体" w:eastAsia="宋体" w:cs="宋体"/>
              </w:rPr>
            </w:pPr>
          </w:p>
        </w:tc>
        <w:tc>
          <w:tcPr>
            <w:tcW w:w="517" w:type="pct"/>
            <w:vAlign w:val="center"/>
          </w:tcPr>
          <w:p w14:paraId="3D88CC7B">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636" w:type="pct"/>
            <w:vAlign w:val="center"/>
          </w:tcPr>
          <w:p w14:paraId="7D5E13BF">
            <w:pPr>
              <w:pStyle w:val="82"/>
              <w:rPr>
                <w:rFonts w:hint="eastAsia" w:ascii="宋体" w:hAnsi="宋体" w:eastAsia="宋体" w:cs="宋体"/>
              </w:rPr>
            </w:pPr>
          </w:p>
        </w:tc>
        <w:tc>
          <w:tcPr>
            <w:tcW w:w="971" w:type="pct"/>
            <w:vAlign w:val="center"/>
          </w:tcPr>
          <w:p w14:paraId="7E5CBC98">
            <w:pPr>
              <w:pStyle w:val="82"/>
              <w:rPr>
                <w:rFonts w:hint="eastAsia" w:ascii="宋体" w:hAnsi="宋体" w:eastAsia="宋体" w:cs="宋体"/>
              </w:rPr>
            </w:pPr>
          </w:p>
        </w:tc>
      </w:tr>
      <w:tr w14:paraId="34B3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3CA75F14">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602" w:type="pct"/>
            <w:vAlign w:val="center"/>
          </w:tcPr>
          <w:p w14:paraId="255FB7A6">
            <w:pPr>
              <w:pStyle w:val="82"/>
              <w:rPr>
                <w:rFonts w:hint="default" w:ascii="宋体" w:hAnsi="宋体" w:eastAsia="宋体" w:cs="宋体"/>
                <w:lang w:val="en-US" w:eastAsia="zh-CN"/>
              </w:rPr>
            </w:pPr>
            <w:r>
              <w:rPr>
                <w:rFonts w:hint="eastAsia" w:ascii="宋体" w:hAnsi="宋体" w:eastAsia="宋体" w:cs="宋体"/>
                <w:lang w:val="en-US" w:eastAsia="zh-CN"/>
              </w:rPr>
              <w:t>库房</w:t>
            </w:r>
          </w:p>
        </w:tc>
        <w:tc>
          <w:tcPr>
            <w:tcW w:w="481" w:type="pct"/>
            <w:shd w:val="clear" w:color="auto" w:fill="auto"/>
            <w:vAlign w:val="center"/>
          </w:tcPr>
          <w:p w14:paraId="16AFD3AF">
            <w:pPr>
              <w:pStyle w:val="82"/>
              <w:rPr>
                <w:rFonts w:hint="eastAsia" w:ascii="宋体" w:hAnsi="宋体" w:eastAsia="宋体" w:cs="宋体"/>
                <w:lang w:val="en-US" w:eastAsia="zh-CN"/>
              </w:rPr>
            </w:pPr>
            <w:r>
              <w:rPr>
                <w:rFonts w:hint="eastAsia" w:ascii="宋体" w:hAnsi="宋体" w:eastAsia="宋体" w:cs="宋体"/>
                <w:lang w:val="en-US" w:eastAsia="zh-CN"/>
              </w:rPr>
              <w:t>元/间/天</w:t>
            </w:r>
          </w:p>
        </w:tc>
        <w:tc>
          <w:tcPr>
            <w:tcW w:w="572" w:type="pct"/>
            <w:vAlign w:val="center"/>
          </w:tcPr>
          <w:p w14:paraId="322FCE3E">
            <w:pPr>
              <w:pStyle w:val="82"/>
              <w:rPr>
                <w:rFonts w:hint="eastAsia" w:ascii="宋体" w:hAnsi="宋体" w:eastAsia="宋体" w:cs="宋体"/>
              </w:rPr>
            </w:pPr>
          </w:p>
        </w:tc>
        <w:tc>
          <w:tcPr>
            <w:tcW w:w="499" w:type="pct"/>
            <w:vAlign w:val="center"/>
          </w:tcPr>
          <w:p w14:paraId="4AF15ABE">
            <w:pPr>
              <w:pStyle w:val="82"/>
              <w:rPr>
                <w:rFonts w:hint="eastAsia" w:ascii="宋体" w:hAnsi="宋体" w:eastAsia="宋体" w:cs="宋体"/>
              </w:rPr>
            </w:pPr>
          </w:p>
        </w:tc>
        <w:tc>
          <w:tcPr>
            <w:tcW w:w="418" w:type="pct"/>
            <w:vAlign w:val="center"/>
          </w:tcPr>
          <w:p w14:paraId="079A635A">
            <w:pPr>
              <w:pStyle w:val="82"/>
              <w:rPr>
                <w:rFonts w:hint="default" w:ascii="宋体" w:hAnsi="宋体" w:eastAsia="宋体" w:cs="宋体"/>
                <w:lang w:val="en-US" w:eastAsia="zh-CN"/>
              </w:rPr>
            </w:pPr>
          </w:p>
        </w:tc>
        <w:tc>
          <w:tcPr>
            <w:tcW w:w="517" w:type="pct"/>
            <w:vAlign w:val="center"/>
          </w:tcPr>
          <w:p w14:paraId="4091980F">
            <w:pPr>
              <w:pStyle w:val="82"/>
              <w:rPr>
                <w:rFonts w:hint="default" w:ascii="宋体" w:hAnsi="宋体" w:eastAsia="宋体" w:cs="宋体"/>
                <w:lang w:val="en-US" w:eastAsia="zh-CN"/>
              </w:rPr>
            </w:pPr>
            <w:r>
              <w:rPr>
                <w:rFonts w:hint="eastAsia" w:ascii="宋体" w:hAnsi="宋体" w:eastAsia="宋体" w:cs="宋体"/>
                <w:lang w:val="en-US" w:eastAsia="zh-CN"/>
              </w:rPr>
              <w:t>180</w:t>
            </w:r>
          </w:p>
        </w:tc>
        <w:tc>
          <w:tcPr>
            <w:tcW w:w="636" w:type="pct"/>
            <w:vAlign w:val="center"/>
          </w:tcPr>
          <w:p w14:paraId="2D21E5AF">
            <w:pPr>
              <w:pStyle w:val="82"/>
              <w:rPr>
                <w:rFonts w:hint="eastAsia" w:ascii="宋体" w:hAnsi="宋体" w:eastAsia="宋体" w:cs="宋体"/>
              </w:rPr>
            </w:pPr>
          </w:p>
        </w:tc>
        <w:tc>
          <w:tcPr>
            <w:tcW w:w="971" w:type="pct"/>
            <w:vAlign w:val="center"/>
          </w:tcPr>
          <w:p w14:paraId="4DBF71EF">
            <w:pPr>
              <w:pStyle w:val="82"/>
              <w:rPr>
                <w:rFonts w:hint="eastAsia" w:ascii="宋体" w:hAnsi="宋体" w:eastAsia="宋体" w:cs="宋体"/>
              </w:rPr>
            </w:pPr>
          </w:p>
        </w:tc>
      </w:tr>
      <w:tr w14:paraId="6313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68F3BAC1">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602" w:type="pct"/>
            <w:vAlign w:val="center"/>
          </w:tcPr>
          <w:p w14:paraId="536474C4">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481" w:type="pct"/>
            <w:shd w:val="clear" w:color="auto" w:fill="auto"/>
            <w:vAlign w:val="center"/>
          </w:tcPr>
          <w:p w14:paraId="7F5ACD47">
            <w:pPr>
              <w:pStyle w:val="82"/>
              <w:rPr>
                <w:rFonts w:hint="eastAsia" w:ascii="宋体" w:hAnsi="宋体" w:eastAsia="宋体" w:cs="宋体"/>
                <w:lang w:val="en-US" w:eastAsia="zh-CN"/>
              </w:rPr>
            </w:pPr>
            <w:r>
              <w:rPr>
                <w:rFonts w:hint="eastAsia" w:ascii="宋体" w:hAnsi="宋体" w:eastAsia="宋体" w:cs="宋体"/>
                <w:lang w:val="en-US" w:eastAsia="zh-CN"/>
              </w:rPr>
              <w:t>元/度</w:t>
            </w:r>
          </w:p>
        </w:tc>
        <w:tc>
          <w:tcPr>
            <w:tcW w:w="572" w:type="pct"/>
            <w:vAlign w:val="center"/>
          </w:tcPr>
          <w:p w14:paraId="162E1CC5">
            <w:pPr>
              <w:pStyle w:val="82"/>
              <w:rPr>
                <w:rFonts w:hint="eastAsia" w:ascii="宋体" w:hAnsi="宋体" w:eastAsia="宋体" w:cs="宋体"/>
              </w:rPr>
            </w:pPr>
          </w:p>
        </w:tc>
        <w:tc>
          <w:tcPr>
            <w:tcW w:w="499" w:type="pct"/>
            <w:vAlign w:val="center"/>
          </w:tcPr>
          <w:p w14:paraId="201E58D9">
            <w:pPr>
              <w:pStyle w:val="82"/>
              <w:rPr>
                <w:rFonts w:hint="eastAsia" w:ascii="宋体" w:hAnsi="宋体" w:eastAsia="宋体" w:cs="宋体"/>
              </w:rPr>
            </w:pPr>
          </w:p>
        </w:tc>
        <w:tc>
          <w:tcPr>
            <w:tcW w:w="418" w:type="pct"/>
            <w:vAlign w:val="center"/>
          </w:tcPr>
          <w:p w14:paraId="160C1603">
            <w:pPr>
              <w:pStyle w:val="82"/>
              <w:rPr>
                <w:rFonts w:hint="default" w:ascii="宋体" w:hAnsi="宋体" w:eastAsia="宋体" w:cs="宋体"/>
                <w:lang w:val="en-US" w:eastAsia="zh-CN"/>
              </w:rPr>
            </w:pPr>
          </w:p>
        </w:tc>
        <w:tc>
          <w:tcPr>
            <w:tcW w:w="517" w:type="pct"/>
            <w:vAlign w:val="center"/>
          </w:tcPr>
          <w:p w14:paraId="31D3E189">
            <w:pPr>
              <w:pStyle w:val="82"/>
              <w:rPr>
                <w:rFonts w:hint="default" w:ascii="宋体" w:hAnsi="宋体" w:eastAsia="宋体" w:cs="宋体"/>
                <w:lang w:val="en-US" w:eastAsia="zh-CN"/>
              </w:rPr>
            </w:pPr>
            <w:r>
              <w:rPr>
                <w:rFonts w:hint="eastAsia" w:ascii="宋体" w:hAnsi="宋体" w:eastAsia="宋体" w:cs="宋体"/>
                <w:lang w:val="en-US" w:eastAsia="zh-CN"/>
              </w:rPr>
              <w:t>50000</w:t>
            </w:r>
          </w:p>
        </w:tc>
        <w:tc>
          <w:tcPr>
            <w:tcW w:w="636" w:type="pct"/>
            <w:vAlign w:val="center"/>
          </w:tcPr>
          <w:p w14:paraId="29C21A4A">
            <w:pPr>
              <w:pStyle w:val="82"/>
              <w:rPr>
                <w:rFonts w:hint="eastAsia" w:ascii="宋体" w:hAnsi="宋体" w:eastAsia="宋体" w:cs="宋体"/>
              </w:rPr>
            </w:pPr>
          </w:p>
        </w:tc>
        <w:tc>
          <w:tcPr>
            <w:tcW w:w="971" w:type="pct"/>
            <w:vAlign w:val="center"/>
          </w:tcPr>
          <w:p w14:paraId="24A93A65">
            <w:pPr>
              <w:pStyle w:val="82"/>
              <w:rPr>
                <w:rFonts w:hint="eastAsia" w:ascii="宋体" w:hAnsi="宋体" w:eastAsia="宋体" w:cs="宋体"/>
              </w:rPr>
            </w:pPr>
          </w:p>
        </w:tc>
      </w:tr>
      <w:tr w14:paraId="342A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14:paraId="6E8977F8">
            <w:pPr>
              <w:pStyle w:val="82"/>
              <w:rPr>
                <w:rFonts w:hint="eastAsia" w:ascii="宋体" w:hAnsi="宋体" w:eastAsia="宋体" w:cs="宋体"/>
                <w:lang w:eastAsia="zh-CN"/>
              </w:rPr>
            </w:pPr>
            <w:r>
              <w:rPr>
                <w:rFonts w:hint="eastAsia" w:ascii="宋体" w:hAnsi="宋体" w:eastAsia="宋体" w:cs="宋体"/>
                <w:lang w:val="en-US" w:eastAsia="zh-CN"/>
              </w:rPr>
              <w:t>7</w:t>
            </w:r>
          </w:p>
        </w:tc>
        <w:tc>
          <w:tcPr>
            <w:tcW w:w="602" w:type="pct"/>
            <w:vAlign w:val="center"/>
          </w:tcPr>
          <w:p w14:paraId="62E584DA">
            <w:pPr>
              <w:pStyle w:val="82"/>
              <w:rPr>
                <w:rFonts w:hint="eastAsia" w:ascii="宋体" w:hAnsi="宋体" w:eastAsia="宋体" w:cs="宋体"/>
              </w:rPr>
            </w:pPr>
            <w:r>
              <w:rPr>
                <w:rFonts w:hint="eastAsia" w:ascii="宋体" w:hAnsi="宋体" w:eastAsia="宋体" w:cs="宋体"/>
              </w:rPr>
              <w:t>合计</w:t>
            </w:r>
          </w:p>
        </w:tc>
        <w:tc>
          <w:tcPr>
            <w:tcW w:w="4096" w:type="pct"/>
            <w:gridSpan w:val="7"/>
            <w:vAlign w:val="center"/>
          </w:tcPr>
          <w:p w14:paraId="6861F8D3">
            <w:pPr>
              <w:pStyle w:val="82"/>
              <w:rPr>
                <w:rFonts w:hint="eastAsia" w:ascii="宋体" w:hAnsi="宋体" w:eastAsia="宋体" w:cs="宋体"/>
              </w:rPr>
            </w:pPr>
          </w:p>
        </w:tc>
      </w:tr>
    </w:tbl>
    <w:p w14:paraId="63C52066">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4735757">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42EA1C03">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3A48D306">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F1F1C66">
      <w:pPr>
        <w:spacing w:line="660" w:lineRule="exact"/>
        <w:rPr>
          <w:rFonts w:hint="eastAsia" w:ascii="宋体" w:hAnsi="宋体" w:eastAsia="宋体" w:cs="宋体"/>
          <w:sz w:val="24"/>
        </w:rPr>
      </w:pPr>
    </w:p>
    <w:p w14:paraId="5AC121AC">
      <w:pPr>
        <w:spacing w:line="660" w:lineRule="exact"/>
        <w:rPr>
          <w:rFonts w:hint="eastAsia" w:ascii="宋体" w:hAnsi="宋体" w:eastAsia="宋体" w:cs="宋体"/>
          <w:sz w:val="24"/>
        </w:rPr>
      </w:pPr>
    </w:p>
    <w:p w14:paraId="6530FAD6">
      <w:pPr>
        <w:spacing w:line="660" w:lineRule="exact"/>
        <w:rPr>
          <w:rFonts w:hint="eastAsia" w:ascii="宋体" w:hAnsi="宋体" w:eastAsia="宋体" w:cs="宋体"/>
          <w:sz w:val="24"/>
        </w:rPr>
      </w:pPr>
    </w:p>
    <w:p w14:paraId="0B81ECC5">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3F376685">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1A396720">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B40E761">
      <w:pPr>
        <w:ind w:firstLine="480"/>
        <w:rPr>
          <w:rFonts w:hint="eastAsia" w:ascii="宋体" w:hAnsi="宋体" w:eastAsia="宋体" w:cs="宋体"/>
          <w:color w:val="000000"/>
          <w:sz w:val="24"/>
          <w:szCs w:val="24"/>
        </w:rPr>
      </w:pPr>
    </w:p>
    <w:p w14:paraId="37661FC8">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10311DF6">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4E5A6F55">
      <w:pPr>
        <w:pStyle w:val="78"/>
        <w:ind w:firstLine="480"/>
        <w:rPr>
          <w:rFonts w:hint="eastAsia"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热区</w:t>
      </w:r>
      <w:r>
        <w:rPr>
          <w:rFonts w:hint="eastAsia" w:ascii="宋体" w:hAnsi="宋体" w:eastAsia="宋体" w:cs="宋体"/>
        </w:rPr>
        <w:t>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14:paraId="218357C6">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D94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3B3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4E2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F9EF">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5C8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427A">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7BE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D76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6F88088C">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E4F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2B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租用带牌挂车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671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9397">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300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1F8F">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A523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055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0EAB">
            <w:pPr>
              <w:widowControl/>
              <w:jc w:val="center"/>
              <w:rPr>
                <w:rFonts w:hint="eastAsia" w:ascii="宋体" w:hAnsi="宋体" w:eastAsia="宋体" w:cs="宋体"/>
                <w:kern w:val="0"/>
                <w:sz w:val="18"/>
                <w:szCs w:val="18"/>
              </w:rPr>
            </w:pPr>
          </w:p>
        </w:tc>
      </w:tr>
      <w:tr w14:paraId="1F16C641">
        <w:tblPrEx>
          <w:tblCellMar>
            <w:top w:w="0" w:type="dxa"/>
            <w:left w:w="108" w:type="dxa"/>
            <w:bottom w:w="0" w:type="dxa"/>
            <w:right w:w="108" w:type="dxa"/>
          </w:tblCellMar>
        </w:tblPrEx>
        <w:trPr>
          <w:trHeight w:val="845"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7F03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0A9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170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30BD">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3921">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A0C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8D2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5634">
            <w:pPr>
              <w:widowControl/>
              <w:jc w:val="center"/>
              <w:rPr>
                <w:rFonts w:hint="eastAsia" w:ascii="宋体" w:hAnsi="宋体" w:eastAsia="宋体" w:cs="宋体"/>
                <w:kern w:val="0"/>
                <w:sz w:val="18"/>
                <w:szCs w:val="18"/>
              </w:rPr>
            </w:pPr>
          </w:p>
        </w:tc>
      </w:tr>
      <w:tr w14:paraId="46DB9B93">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5FF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187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D44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8E1E">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640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A9A9">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520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9D3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B4E4">
            <w:pPr>
              <w:widowControl/>
              <w:jc w:val="center"/>
              <w:rPr>
                <w:rFonts w:hint="eastAsia" w:ascii="宋体" w:hAnsi="宋体" w:eastAsia="宋体" w:cs="宋体"/>
                <w:kern w:val="0"/>
                <w:sz w:val="18"/>
                <w:szCs w:val="18"/>
              </w:rPr>
            </w:pPr>
          </w:p>
        </w:tc>
      </w:tr>
      <w:tr w14:paraId="334C5685">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3E2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154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CE9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8B0B">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029F">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8F8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41D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BD1C">
            <w:pPr>
              <w:widowControl/>
              <w:jc w:val="center"/>
              <w:rPr>
                <w:rFonts w:hint="eastAsia" w:ascii="宋体" w:hAnsi="宋体" w:eastAsia="宋体" w:cs="宋体"/>
                <w:kern w:val="0"/>
                <w:sz w:val="18"/>
                <w:szCs w:val="18"/>
              </w:rPr>
            </w:pPr>
          </w:p>
        </w:tc>
      </w:tr>
      <w:tr w14:paraId="3F78E63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2B2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CDE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库房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34E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元/间/天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1B97">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180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92A3">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A95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F99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B0E2">
            <w:pPr>
              <w:widowControl/>
              <w:jc w:val="center"/>
              <w:rPr>
                <w:rFonts w:hint="eastAsia" w:ascii="宋体" w:hAnsi="宋体" w:eastAsia="宋体" w:cs="宋体"/>
                <w:kern w:val="0"/>
                <w:sz w:val="18"/>
                <w:szCs w:val="18"/>
              </w:rPr>
            </w:pPr>
          </w:p>
        </w:tc>
      </w:tr>
      <w:tr w14:paraId="0C8DB2C5">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73E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F96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4B2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ECEE">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50000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9049">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39B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34D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3AC2">
            <w:pPr>
              <w:widowControl/>
              <w:jc w:val="center"/>
              <w:rPr>
                <w:rFonts w:hint="eastAsia" w:ascii="宋体" w:hAnsi="宋体" w:eastAsia="宋体" w:cs="宋体"/>
                <w:kern w:val="0"/>
                <w:sz w:val="18"/>
                <w:szCs w:val="18"/>
              </w:rPr>
            </w:pPr>
          </w:p>
        </w:tc>
      </w:tr>
    </w:tbl>
    <w:p w14:paraId="2271AC56">
      <w:pPr>
        <w:pStyle w:val="78"/>
        <w:ind w:left="0" w:leftChars="0" w:firstLine="0" w:firstLineChars="0"/>
        <w:rPr>
          <w:rFonts w:hint="eastAsia" w:ascii="宋体" w:hAnsi="宋体" w:eastAsia="宋体" w:cs="宋体"/>
          <w:b/>
        </w:rPr>
      </w:pPr>
    </w:p>
    <w:p w14:paraId="6C55B1FB">
      <w:pPr>
        <w:pStyle w:val="78"/>
        <w:ind w:firstLine="480"/>
        <w:rPr>
          <w:rFonts w:hint="eastAsia" w:ascii="宋体" w:hAnsi="宋体" w:eastAsia="宋体" w:cs="宋体"/>
          <w:b/>
        </w:rPr>
      </w:pPr>
      <w:r>
        <w:rPr>
          <w:rFonts w:hint="eastAsia" w:ascii="宋体" w:hAnsi="宋体" w:eastAsia="宋体" w:cs="宋体"/>
          <w:b/>
        </w:rPr>
        <w:t>注：</w:t>
      </w:r>
    </w:p>
    <w:p w14:paraId="49C5C5AD">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4D4A314">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C95DBF9">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4DAEFCCF">
      <w:pPr>
        <w:spacing w:line="660" w:lineRule="exact"/>
        <w:rPr>
          <w:rFonts w:hint="eastAsia" w:ascii="宋体" w:hAnsi="宋体" w:eastAsia="宋体" w:cs="宋体"/>
          <w:sz w:val="24"/>
        </w:rPr>
      </w:pPr>
      <w:r>
        <w:rPr>
          <w:rFonts w:hint="eastAsia" w:ascii="宋体" w:hAnsi="宋体" w:eastAsia="宋体" w:cs="宋体"/>
          <w:sz w:val="24"/>
        </w:rPr>
        <w:t>投标人：（盖章）</w:t>
      </w:r>
    </w:p>
    <w:p w14:paraId="3B3E594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A1568B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EE9A37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6DC43608">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4A60BD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79D6A8D">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3BE674DF">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53BC2818">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8733D54">
            <w:pPr>
              <w:pStyle w:val="82"/>
              <w:rPr>
                <w:rFonts w:hint="eastAsia" w:ascii="宋体" w:hAnsi="宋体" w:eastAsia="宋体" w:cs="宋体"/>
              </w:rPr>
            </w:pPr>
            <w:r>
              <w:rPr>
                <w:rFonts w:hint="eastAsia" w:ascii="宋体" w:hAnsi="宋体" w:eastAsia="宋体" w:cs="宋体"/>
              </w:rPr>
              <w:t>是否偏离</w:t>
            </w:r>
          </w:p>
          <w:p w14:paraId="7B836CE0">
            <w:pPr>
              <w:pStyle w:val="82"/>
              <w:rPr>
                <w:rFonts w:hint="eastAsia" w:ascii="宋体" w:hAnsi="宋体" w:eastAsia="宋体" w:cs="宋体"/>
              </w:rPr>
            </w:pPr>
            <w:r>
              <w:rPr>
                <w:rFonts w:hint="eastAsia" w:ascii="宋体" w:hAnsi="宋体" w:eastAsia="宋体" w:cs="宋体"/>
              </w:rPr>
              <w:t>（提供说明）</w:t>
            </w:r>
          </w:p>
        </w:tc>
      </w:tr>
      <w:tr w14:paraId="2BB6D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D612327">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6D4FBF89">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14:paraId="3AF4BB5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05CA136">
            <w:pPr>
              <w:pStyle w:val="82"/>
              <w:rPr>
                <w:rFonts w:hint="eastAsia" w:ascii="宋体" w:hAnsi="宋体" w:eastAsia="宋体" w:cs="宋体"/>
              </w:rPr>
            </w:pPr>
          </w:p>
        </w:tc>
      </w:tr>
      <w:tr w14:paraId="1EA5A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06678F8">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31386D00">
            <w:pPr>
              <w:pStyle w:val="82"/>
              <w:rPr>
                <w:rFonts w:hint="eastAsia" w:ascii="宋体" w:hAnsi="宋体" w:eastAsia="宋体" w:cs="宋体"/>
                <w:szCs w:val="21"/>
              </w:rPr>
            </w:pPr>
            <w:r>
              <w:rPr>
                <w:rFonts w:hint="eastAsia" w:ascii="宋体" w:hAnsi="宋体" w:eastAsia="宋体" w:cs="宋体"/>
                <w:szCs w:val="21"/>
                <w:lang w:val="en-US" w:eastAsia="zh-CN"/>
              </w:rPr>
              <w:t>带牌挂车、维修、加载、停车、库房、充电等均需要按照招标方要求标准提供服务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14:paraId="3364F83D">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8F16ADE">
            <w:pPr>
              <w:pStyle w:val="82"/>
              <w:rPr>
                <w:rFonts w:hint="eastAsia" w:ascii="宋体" w:hAnsi="宋体" w:eastAsia="宋体" w:cs="宋体"/>
                <w:szCs w:val="21"/>
              </w:rPr>
            </w:pPr>
          </w:p>
          <w:p w14:paraId="2FD741CB">
            <w:pPr>
              <w:pStyle w:val="82"/>
              <w:rPr>
                <w:rFonts w:hint="eastAsia" w:ascii="宋体" w:hAnsi="宋体" w:eastAsia="宋体" w:cs="宋体"/>
                <w:szCs w:val="21"/>
              </w:rPr>
            </w:pPr>
          </w:p>
          <w:p w14:paraId="18A9B265">
            <w:pPr>
              <w:pStyle w:val="82"/>
              <w:rPr>
                <w:rFonts w:hint="eastAsia" w:ascii="宋体" w:hAnsi="宋体" w:eastAsia="宋体" w:cs="宋体"/>
                <w:szCs w:val="21"/>
              </w:rPr>
            </w:pPr>
          </w:p>
          <w:p w14:paraId="5487C923">
            <w:pPr>
              <w:pStyle w:val="82"/>
              <w:rPr>
                <w:rFonts w:hint="eastAsia" w:ascii="宋体" w:hAnsi="宋体" w:eastAsia="宋体" w:cs="宋体"/>
                <w:szCs w:val="21"/>
              </w:rPr>
            </w:pPr>
          </w:p>
          <w:p w14:paraId="6FDCA017">
            <w:pPr>
              <w:pStyle w:val="82"/>
              <w:rPr>
                <w:rFonts w:hint="eastAsia" w:ascii="宋体" w:hAnsi="宋体" w:eastAsia="宋体" w:cs="宋体"/>
                <w:szCs w:val="21"/>
              </w:rPr>
            </w:pPr>
          </w:p>
          <w:p w14:paraId="0D8AED74">
            <w:pPr>
              <w:pStyle w:val="82"/>
              <w:rPr>
                <w:rFonts w:hint="eastAsia" w:ascii="宋体" w:hAnsi="宋体" w:eastAsia="宋体" w:cs="宋体"/>
                <w:szCs w:val="21"/>
              </w:rPr>
            </w:pPr>
          </w:p>
          <w:p w14:paraId="4BCBC654">
            <w:pPr>
              <w:pStyle w:val="82"/>
              <w:rPr>
                <w:rFonts w:hint="eastAsia" w:ascii="宋体" w:hAnsi="宋体" w:eastAsia="宋体" w:cs="宋体"/>
                <w:szCs w:val="21"/>
              </w:rPr>
            </w:pPr>
          </w:p>
          <w:p w14:paraId="2A832AAB">
            <w:pPr>
              <w:pStyle w:val="82"/>
              <w:rPr>
                <w:rFonts w:hint="eastAsia" w:ascii="宋体" w:hAnsi="宋体" w:eastAsia="宋体" w:cs="宋体"/>
                <w:szCs w:val="21"/>
              </w:rPr>
            </w:pPr>
          </w:p>
          <w:p w14:paraId="41A3B8AC">
            <w:pPr>
              <w:pStyle w:val="82"/>
              <w:rPr>
                <w:rFonts w:hint="eastAsia" w:ascii="宋体" w:hAnsi="宋体" w:eastAsia="宋体" w:cs="宋体"/>
                <w:szCs w:val="21"/>
              </w:rPr>
            </w:pPr>
          </w:p>
          <w:p w14:paraId="711FD193">
            <w:pPr>
              <w:pStyle w:val="82"/>
              <w:rPr>
                <w:rFonts w:hint="eastAsia" w:ascii="宋体" w:hAnsi="宋体" w:eastAsia="宋体" w:cs="宋体"/>
                <w:szCs w:val="21"/>
              </w:rPr>
            </w:pPr>
          </w:p>
          <w:p w14:paraId="519BB288">
            <w:pPr>
              <w:pStyle w:val="82"/>
              <w:rPr>
                <w:rFonts w:hint="eastAsia" w:ascii="宋体" w:hAnsi="宋体" w:eastAsia="宋体" w:cs="宋体"/>
                <w:szCs w:val="21"/>
              </w:rPr>
            </w:pPr>
          </w:p>
          <w:p w14:paraId="10F10101">
            <w:pPr>
              <w:pStyle w:val="82"/>
              <w:rPr>
                <w:rFonts w:hint="eastAsia" w:ascii="宋体" w:hAnsi="宋体" w:eastAsia="宋体" w:cs="宋体"/>
                <w:szCs w:val="21"/>
              </w:rPr>
            </w:pPr>
          </w:p>
          <w:p w14:paraId="1B1ED073">
            <w:pPr>
              <w:pStyle w:val="82"/>
              <w:rPr>
                <w:rFonts w:hint="eastAsia" w:ascii="宋体" w:hAnsi="宋体" w:eastAsia="宋体" w:cs="宋体"/>
                <w:szCs w:val="21"/>
              </w:rPr>
            </w:pPr>
          </w:p>
          <w:p w14:paraId="3EB49652">
            <w:pPr>
              <w:pStyle w:val="82"/>
              <w:rPr>
                <w:rFonts w:hint="eastAsia" w:ascii="宋体" w:hAnsi="宋体" w:eastAsia="宋体" w:cs="宋体"/>
                <w:szCs w:val="21"/>
              </w:rPr>
            </w:pPr>
          </w:p>
          <w:p w14:paraId="13AD24AF">
            <w:pPr>
              <w:pStyle w:val="82"/>
              <w:rPr>
                <w:rFonts w:hint="eastAsia" w:ascii="宋体" w:hAnsi="宋体" w:eastAsia="宋体" w:cs="宋体"/>
                <w:szCs w:val="21"/>
              </w:rPr>
            </w:pPr>
          </w:p>
          <w:p w14:paraId="3E39D315">
            <w:pPr>
              <w:pStyle w:val="82"/>
              <w:rPr>
                <w:rFonts w:hint="eastAsia" w:ascii="宋体" w:hAnsi="宋体" w:eastAsia="宋体" w:cs="宋体"/>
                <w:szCs w:val="21"/>
              </w:rPr>
            </w:pPr>
          </w:p>
          <w:p w14:paraId="7DF06C14">
            <w:pPr>
              <w:pStyle w:val="82"/>
              <w:rPr>
                <w:rFonts w:hint="eastAsia" w:ascii="宋体" w:hAnsi="宋体" w:eastAsia="宋体" w:cs="宋体"/>
              </w:rPr>
            </w:pPr>
          </w:p>
        </w:tc>
      </w:tr>
    </w:tbl>
    <w:p w14:paraId="142A45CD">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93424A5">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76167E88">
      <w:pPr>
        <w:rPr>
          <w:rFonts w:hint="eastAsia" w:ascii="宋体" w:hAnsi="宋体" w:eastAsia="宋体" w:cs="宋体"/>
        </w:rPr>
      </w:pPr>
    </w:p>
    <w:p w14:paraId="168F0CF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43C792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6297CC59">
      <w:pPr>
        <w:spacing w:line="240" w:lineRule="exact"/>
        <w:jc w:val="center"/>
        <w:rPr>
          <w:rFonts w:hint="eastAsia" w:ascii="宋体" w:hAnsi="宋体" w:eastAsia="宋体" w:cs="宋体"/>
          <w:b/>
          <w:bCs/>
          <w:sz w:val="36"/>
        </w:rPr>
      </w:pPr>
    </w:p>
    <w:p w14:paraId="745BFDCA">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lang w:val="en-US" w:eastAsia="zh-CN"/>
        </w:rPr>
        <w:t>热区</w:t>
      </w:r>
      <w:r>
        <w:rPr>
          <w:rFonts w:hint="eastAsia" w:ascii="宋体" w:hAnsi="宋体" w:eastAsia="宋体" w:cs="宋体"/>
          <w:sz w:val="24"/>
          <w:u w:val="single"/>
        </w:rPr>
        <w:t>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053011DC">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8A10AB6">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756BAF5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4C47D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86DCE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69ACB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F6511A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1F2F2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28BC5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F19D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18B33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CEDEB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B9833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DCF8C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8ABB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D46FC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123AC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1E60A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3F23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F0C7E6">
      <w:pPr>
        <w:spacing w:line="360" w:lineRule="auto"/>
        <w:ind w:firstLine="480" w:firstLineChars="200"/>
        <w:rPr>
          <w:rFonts w:hint="eastAsia" w:ascii="宋体" w:hAnsi="宋体" w:eastAsia="宋体" w:cs="宋体"/>
          <w:sz w:val="24"/>
          <w:u w:val="single"/>
        </w:rPr>
      </w:pPr>
    </w:p>
    <w:p w14:paraId="2F2CC764">
      <w:pPr>
        <w:pStyle w:val="78"/>
        <w:ind w:firstLine="480"/>
        <w:rPr>
          <w:rFonts w:hint="eastAsia" w:ascii="宋体" w:hAnsi="宋体" w:eastAsia="宋体" w:cs="宋体"/>
        </w:rPr>
      </w:pPr>
      <w:r>
        <w:rPr>
          <w:rFonts w:hint="eastAsia" w:ascii="宋体" w:hAnsi="宋体" w:eastAsia="宋体" w:cs="宋体"/>
        </w:rPr>
        <w:t>投标人：（盖章）</w:t>
      </w:r>
    </w:p>
    <w:p w14:paraId="7169BA8C">
      <w:pPr>
        <w:pStyle w:val="78"/>
        <w:ind w:firstLine="480"/>
        <w:rPr>
          <w:rFonts w:hint="eastAsia" w:ascii="宋体" w:hAnsi="宋体" w:eastAsia="宋体" w:cs="宋体"/>
        </w:rPr>
      </w:pPr>
      <w:r>
        <w:rPr>
          <w:rFonts w:hint="eastAsia" w:ascii="宋体" w:hAnsi="宋体" w:eastAsia="宋体" w:cs="宋体"/>
        </w:rPr>
        <w:t>法定代表人（委托代理人）：（签字）</w:t>
      </w:r>
    </w:p>
    <w:p w14:paraId="6329DD0C">
      <w:pPr>
        <w:pStyle w:val="78"/>
        <w:ind w:firstLine="480"/>
        <w:rPr>
          <w:rFonts w:hint="eastAsia" w:ascii="宋体" w:hAnsi="宋体" w:eastAsia="宋体" w:cs="宋体"/>
        </w:rPr>
      </w:pPr>
      <w:r>
        <w:rPr>
          <w:rFonts w:hint="eastAsia" w:ascii="宋体" w:hAnsi="宋体" w:eastAsia="宋体" w:cs="宋体"/>
        </w:rPr>
        <w:t>日  期：       年    月    日</w:t>
      </w:r>
    </w:p>
    <w:p w14:paraId="4295FC9A">
      <w:pPr>
        <w:rPr>
          <w:rFonts w:hint="eastAsia" w:ascii="宋体" w:hAnsi="宋体" w:eastAsia="宋体" w:cs="宋体"/>
          <w:b/>
          <w:bCs/>
          <w:color w:val="000000"/>
          <w:sz w:val="28"/>
        </w:rPr>
      </w:pPr>
      <w:bookmarkStart w:id="13" w:name="_Toc9193"/>
      <w:bookmarkStart w:id="14" w:name="_Toc639013"/>
      <w:bookmarkStart w:id="15" w:name="_Toc353881022"/>
    </w:p>
    <w:p w14:paraId="04B3229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62BA721C">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353881023"/>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63D42472">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891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B57103D">
            <w:pPr>
              <w:pStyle w:val="82"/>
              <w:rPr>
                <w:rFonts w:hint="eastAsia" w:ascii="宋体" w:hAnsi="宋体" w:eastAsia="宋体" w:cs="宋体"/>
              </w:rPr>
            </w:pPr>
          </w:p>
          <w:p w14:paraId="719F56D8">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04BA7EF">
            <w:pPr>
              <w:pStyle w:val="82"/>
              <w:jc w:val="both"/>
              <w:rPr>
                <w:rFonts w:hint="eastAsia" w:ascii="宋体" w:hAnsi="宋体" w:eastAsia="宋体" w:cs="宋体"/>
                <w:sz w:val="30"/>
                <w:szCs w:val="30"/>
              </w:rPr>
            </w:pPr>
          </w:p>
          <w:p w14:paraId="4848C483">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112DBD83">
            <w:pPr>
              <w:pStyle w:val="82"/>
              <w:rPr>
                <w:rFonts w:hint="eastAsia" w:ascii="宋体" w:hAnsi="宋体" w:eastAsia="宋体" w:cs="宋体"/>
              </w:rPr>
            </w:pPr>
          </w:p>
          <w:p w14:paraId="2FB7E0BC">
            <w:pPr>
              <w:pStyle w:val="82"/>
              <w:rPr>
                <w:rFonts w:hint="eastAsia" w:ascii="宋体" w:hAnsi="宋体" w:eastAsia="宋体" w:cs="宋体"/>
              </w:rPr>
            </w:pPr>
          </w:p>
          <w:p w14:paraId="43AA2D49">
            <w:pPr>
              <w:pStyle w:val="82"/>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热区</w:t>
            </w:r>
            <w:r>
              <w:rPr>
                <w:rFonts w:hint="eastAsia" w:ascii="宋体" w:hAnsi="宋体" w:eastAsia="宋体" w:cs="宋体"/>
              </w:rPr>
              <w:t>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p w14:paraId="75CC955D">
            <w:pPr>
              <w:pStyle w:val="82"/>
              <w:rPr>
                <w:rFonts w:hint="eastAsia" w:ascii="宋体" w:hAnsi="宋体" w:eastAsia="宋体" w:cs="宋体"/>
              </w:rPr>
            </w:pPr>
            <w:r>
              <w:rPr>
                <w:rFonts w:hint="eastAsia" w:ascii="宋体" w:hAnsi="宋体" w:eastAsia="宋体" w:cs="宋体"/>
              </w:rPr>
              <w:t>投标人名称（公章）：</w:t>
            </w:r>
          </w:p>
          <w:p w14:paraId="292BC78A">
            <w:pPr>
              <w:pStyle w:val="82"/>
              <w:rPr>
                <w:rFonts w:hint="eastAsia" w:ascii="宋体" w:hAnsi="宋体" w:eastAsia="宋体" w:cs="宋体"/>
              </w:rPr>
            </w:pPr>
            <w:r>
              <w:rPr>
                <w:rFonts w:hint="eastAsia" w:ascii="宋体" w:hAnsi="宋体" w:eastAsia="宋体" w:cs="宋体"/>
              </w:rPr>
              <w:t>地址：</w:t>
            </w:r>
          </w:p>
          <w:p w14:paraId="7896AAA8">
            <w:pPr>
              <w:pStyle w:val="82"/>
              <w:rPr>
                <w:rFonts w:hint="eastAsia" w:ascii="宋体" w:hAnsi="宋体" w:eastAsia="宋体" w:cs="宋体"/>
              </w:rPr>
            </w:pPr>
            <w:r>
              <w:rPr>
                <w:rFonts w:hint="eastAsia" w:ascii="宋体" w:hAnsi="宋体" w:eastAsia="宋体" w:cs="宋体"/>
              </w:rPr>
              <w:t>授权代表电话：</w:t>
            </w:r>
          </w:p>
          <w:p w14:paraId="453CE045">
            <w:pPr>
              <w:pStyle w:val="82"/>
              <w:rPr>
                <w:rFonts w:hint="eastAsia" w:ascii="宋体" w:hAnsi="宋体" w:eastAsia="宋体" w:cs="宋体"/>
              </w:rPr>
            </w:pPr>
            <w:r>
              <w:rPr>
                <w:rFonts w:hint="eastAsia" w:ascii="宋体" w:hAnsi="宋体" w:eastAsia="宋体" w:cs="宋体"/>
              </w:rPr>
              <w:t>传真：</w:t>
            </w:r>
          </w:p>
          <w:p w14:paraId="7576E89E">
            <w:pPr>
              <w:pStyle w:val="82"/>
              <w:rPr>
                <w:rFonts w:hint="eastAsia" w:ascii="宋体" w:hAnsi="宋体" w:eastAsia="宋体" w:cs="宋体"/>
              </w:rPr>
            </w:pPr>
          </w:p>
          <w:p w14:paraId="2996D352">
            <w:pPr>
              <w:pStyle w:val="82"/>
              <w:rPr>
                <w:rFonts w:hint="eastAsia" w:ascii="宋体" w:hAnsi="宋体" w:eastAsia="宋体" w:cs="宋体"/>
              </w:rPr>
            </w:pPr>
          </w:p>
        </w:tc>
      </w:tr>
    </w:tbl>
    <w:p w14:paraId="3050EB78">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5568438">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F2FA6EC">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454F7BBD">
      <w:pPr>
        <w:adjustRightInd w:val="0"/>
        <w:snapToGrid w:val="0"/>
        <w:jc w:val="left"/>
        <w:rPr>
          <w:rFonts w:hint="eastAsia" w:ascii="宋体" w:hAnsi="宋体" w:eastAsia="宋体" w:cs="宋体"/>
          <w:sz w:val="24"/>
          <w:szCs w:val="24"/>
        </w:rPr>
      </w:pPr>
    </w:p>
    <w:p w14:paraId="0CFB0AD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783ED5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05D8B89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20DC380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3EF96B4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08EEBC5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E1B43D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22AF705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B6F2E1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A8CF0D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11B9693">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23C982E5">
      <w:pPr>
        <w:spacing w:line="360" w:lineRule="auto"/>
        <w:rPr>
          <w:rFonts w:hint="eastAsia" w:ascii="宋体" w:hAnsi="宋体" w:eastAsia="宋体" w:cs="宋体"/>
          <w:sz w:val="24"/>
          <w:szCs w:val="28"/>
        </w:rPr>
      </w:pPr>
    </w:p>
    <w:p w14:paraId="2AA69D00">
      <w:pPr>
        <w:rPr>
          <w:rFonts w:hint="eastAsia" w:ascii="宋体" w:hAnsi="宋体" w:eastAsia="宋体" w:cs="宋体"/>
          <w:color w:val="000000"/>
        </w:rPr>
      </w:pPr>
    </w:p>
    <w:p w14:paraId="443B9D3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2A00311">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B27ECA0">
      <w:pPr>
        <w:pStyle w:val="15"/>
        <w:rPr>
          <w:rFonts w:hint="eastAsia" w:hAnsi="宋体" w:cs="宋体"/>
          <w:b/>
          <w:bCs/>
          <w:sz w:val="24"/>
          <w:szCs w:val="28"/>
          <w:highlight w:val="yellow"/>
          <w:lang w:val="en-US" w:eastAsia="zh-CN"/>
        </w:rPr>
      </w:pPr>
    </w:p>
    <w:p w14:paraId="6A0FF615">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48820C55">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1A2DDB33">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7C88256F">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14:paraId="7203AC36">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137776DF">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5BF1B5C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150D27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46C2C142">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FD86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48887B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AB7357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0B02851E">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F5A4280">
      <w:pPr>
        <w:rPr>
          <w:rFonts w:hint="eastAsia" w:ascii="宋体" w:hAnsi="宋体" w:eastAsia="宋体" w:cs="宋体"/>
        </w:rPr>
      </w:pPr>
    </w:p>
    <w:p w14:paraId="72D4710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ECE662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C2B9003">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5253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88BB47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DFEC5C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22D62C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61ED5A3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80EF2B6">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230FEE8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D75615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549F12C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7A58C3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2E0186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08DD1D4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4487338">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D086CD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C02FDE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5C869A4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73053F5C">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32563D4">
      <w:pPr>
        <w:pStyle w:val="15"/>
        <w:rPr>
          <w:rFonts w:hint="eastAsia" w:ascii="宋体" w:hAnsi="宋体" w:eastAsia="宋体" w:cs="宋体"/>
          <w:b/>
          <w:color w:val="000000"/>
          <w:sz w:val="24"/>
          <w:szCs w:val="24"/>
        </w:rPr>
      </w:pPr>
    </w:p>
    <w:p w14:paraId="5515FCAE">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677569C7">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4820E052">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5B94D66F">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02DA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5C8EA841">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3BCBC3A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6BA13511">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2529D31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0983FDA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379A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72690C8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625DBFC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2517D8F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4C4D5044">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0360DC72">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5B65DFDD">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0A15FCC5">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带牌挂车具体情况</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491EDABE">
            <w:pPr>
              <w:spacing w:line="360" w:lineRule="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维修水平</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254B76B8">
            <w:pPr>
              <w:spacing w:line="360" w:lineRule="auto"/>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加载载荷物和加载设备</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49304474">
            <w:pPr>
              <w:spacing w:line="360" w:lineRule="auto"/>
              <w:rPr>
                <w:rFonts w:hint="eastAsia" w:ascii="宋体" w:hAnsi="宋体" w:eastAsia="宋体" w:cs="宋体"/>
                <w:szCs w:val="21"/>
              </w:rPr>
            </w:pPr>
            <w:r>
              <w:rPr>
                <w:rFonts w:hint="eastAsia" w:ascii="宋体" w:hAnsi="宋体" w:eastAsia="宋体" w:cs="宋体"/>
                <w:szCs w:val="21"/>
              </w:rPr>
              <w:t>（4）</w:t>
            </w:r>
            <w:r>
              <w:rPr>
                <w:rFonts w:hint="eastAsia" w:ascii="宋体" w:hAnsi="宋体" w:cs="宋体"/>
                <w:szCs w:val="21"/>
                <w:lang w:val="en-US" w:eastAsia="zh-CN"/>
              </w:rPr>
              <w:t>库房</w:t>
            </w:r>
            <w:r>
              <w:rPr>
                <w:rFonts w:hint="eastAsia" w:ascii="宋体" w:hAnsi="宋体" w:eastAsia="宋体" w:cs="宋体"/>
                <w:szCs w:val="21"/>
                <w:lang w:val="en-US" w:eastAsia="zh-CN"/>
              </w:rPr>
              <w:t>规模和设施。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7E6F83B7">
            <w:pPr>
              <w:spacing w:line="360" w:lineRule="auto"/>
              <w:rPr>
                <w:rFonts w:hint="eastAsia" w:ascii="宋体" w:hAnsi="宋体" w:eastAsia="宋体" w:cs="宋体"/>
                <w:szCs w:val="21"/>
              </w:rPr>
            </w:pPr>
            <w:r>
              <w:rPr>
                <w:rFonts w:hint="eastAsia" w:ascii="宋体" w:hAnsi="宋体" w:eastAsia="宋体" w:cs="宋体"/>
                <w:szCs w:val="21"/>
              </w:rPr>
              <w:t>（5）</w:t>
            </w:r>
            <w:r>
              <w:rPr>
                <w:rFonts w:hint="eastAsia" w:ascii="宋体" w:hAnsi="宋体" w:cs="宋体"/>
                <w:szCs w:val="21"/>
                <w:lang w:val="en-US" w:eastAsia="zh-CN"/>
              </w:rPr>
              <w:t>停车区域</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215809A2">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cs="宋体"/>
                <w:szCs w:val="21"/>
                <w:lang w:val="en-US" w:eastAsia="zh-CN"/>
              </w:rPr>
              <w:t>充电设备设施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3845E4F6">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eastAsia="宋体" w:cs="宋体"/>
                <w:szCs w:val="21"/>
                <w:lang w:val="en-US" w:eastAsia="zh-CN"/>
              </w:rPr>
              <w:t>4</w:t>
            </w:r>
            <w:r>
              <w:rPr>
                <w:rFonts w:hint="eastAsia" w:ascii="宋体" w:hAnsi="宋体" w:eastAsia="宋体" w:cs="宋体"/>
                <w:szCs w:val="21"/>
              </w:rPr>
              <w:t>分。</w:t>
            </w:r>
          </w:p>
        </w:tc>
      </w:tr>
      <w:tr w14:paraId="6B11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15A77D67">
            <w:pPr>
              <w:spacing w:line="360" w:lineRule="auto"/>
              <w:jc w:val="center"/>
              <w:rPr>
                <w:rFonts w:hint="eastAsia" w:ascii="宋体" w:hAnsi="宋体" w:eastAsia="宋体" w:cs="宋体"/>
                <w:szCs w:val="21"/>
              </w:rPr>
            </w:pPr>
          </w:p>
        </w:tc>
        <w:tc>
          <w:tcPr>
            <w:tcW w:w="574" w:type="dxa"/>
            <w:vAlign w:val="center"/>
          </w:tcPr>
          <w:p w14:paraId="3D842425">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123F18F4">
            <w:pPr>
              <w:spacing w:line="360" w:lineRule="auto"/>
              <w:rPr>
                <w:rFonts w:hint="eastAsia" w:ascii="宋体" w:hAnsi="宋体" w:eastAsia="宋体" w:cs="宋体"/>
                <w:szCs w:val="21"/>
              </w:rPr>
            </w:pPr>
            <w:r>
              <w:rPr>
                <w:rFonts w:hint="eastAsia" w:ascii="宋体" w:hAnsi="宋体" w:cs="宋体"/>
                <w:szCs w:val="21"/>
                <w:lang w:val="en-US" w:eastAsia="zh-CN"/>
              </w:rPr>
              <w:t>服务速度和效率</w:t>
            </w:r>
          </w:p>
        </w:tc>
        <w:tc>
          <w:tcPr>
            <w:tcW w:w="875" w:type="dxa"/>
            <w:vAlign w:val="center"/>
          </w:tcPr>
          <w:p w14:paraId="2C4B8FA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F127A21">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立马实施</w:t>
            </w:r>
            <w:r>
              <w:rPr>
                <w:rFonts w:hint="eastAsia" w:ascii="宋体" w:hAnsi="宋体" w:eastAsia="宋体" w:cs="宋体"/>
                <w:bCs/>
                <w:szCs w:val="21"/>
              </w:rPr>
              <w:t>得</w:t>
            </w:r>
            <w:r>
              <w:rPr>
                <w:rFonts w:hint="eastAsia" w:ascii="宋体" w:hAnsi="宋体" w:eastAsia="宋体" w:cs="宋体"/>
                <w:bCs/>
                <w:szCs w:val="21"/>
                <w:lang w:val="en-US" w:eastAsia="zh-CN"/>
              </w:rPr>
              <w:t>10</w:t>
            </w:r>
            <w:r>
              <w:rPr>
                <w:rFonts w:hint="eastAsia" w:ascii="宋体" w:hAnsi="宋体" w:eastAsia="宋体" w:cs="宋体"/>
                <w:bCs/>
                <w:szCs w:val="21"/>
              </w:rPr>
              <w:t>分，</w:t>
            </w:r>
            <w:r>
              <w:rPr>
                <w:rFonts w:hint="eastAsia" w:ascii="宋体" w:hAnsi="宋体" w:eastAsia="宋体" w:cs="宋体"/>
                <w:bCs/>
                <w:szCs w:val="21"/>
                <w:lang w:val="en-US" w:eastAsia="zh-CN"/>
              </w:rPr>
              <w:t>需要时间安排</w:t>
            </w:r>
            <w:r>
              <w:rPr>
                <w:rFonts w:hint="eastAsia" w:ascii="宋体" w:hAnsi="宋体" w:eastAsia="宋体" w:cs="宋体"/>
                <w:bCs/>
                <w:szCs w:val="21"/>
              </w:rPr>
              <w:t>得</w:t>
            </w:r>
            <w:r>
              <w:rPr>
                <w:rFonts w:hint="eastAsia" w:ascii="宋体" w:hAnsi="宋体" w:eastAsia="宋体" w:cs="宋体"/>
                <w:bCs/>
                <w:szCs w:val="21"/>
                <w:lang w:val="en-US" w:eastAsia="zh-CN"/>
              </w:rPr>
              <w:t>5-9</w:t>
            </w:r>
            <w:r>
              <w:rPr>
                <w:rFonts w:hint="eastAsia" w:ascii="宋体" w:hAnsi="宋体" w:eastAsia="宋体" w:cs="宋体"/>
                <w:bCs/>
                <w:szCs w:val="21"/>
              </w:rPr>
              <w:t>分，</w:t>
            </w:r>
            <w:r>
              <w:rPr>
                <w:rFonts w:hint="eastAsia" w:ascii="宋体" w:hAnsi="宋体" w:eastAsia="宋体" w:cs="宋体"/>
                <w:bCs/>
                <w:szCs w:val="21"/>
                <w:lang w:val="en-US" w:eastAsia="zh-CN"/>
              </w:rPr>
              <w:t>存在困难</w:t>
            </w:r>
            <w:r>
              <w:rPr>
                <w:rFonts w:hint="eastAsia" w:ascii="宋体" w:hAnsi="宋体" w:eastAsia="宋体" w:cs="宋体"/>
                <w:bCs/>
                <w:szCs w:val="21"/>
              </w:rPr>
              <w:t>得</w:t>
            </w:r>
            <w:r>
              <w:rPr>
                <w:rFonts w:hint="eastAsia" w:ascii="宋体" w:hAnsi="宋体" w:eastAsia="宋体" w:cs="宋体"/>
                <w:bCs/>
                <w:szCs w:val="21"/>
                <w:lang w:val="en-US" w:eastAsia="zh-CN"/>
              </w:rPr>
              <w:t>0-4</w:t>
            </w:r>
            <w:r>
              <w:rPr>
                <w:rFonts w:hint="eastAsia" w:ascii="宋体" w:hAnsi="宋体" w:eastAsia="宋体" w:cs="宋体"/>
                <w:bCs/>
                <w:szCs w:val="21"/>
              </w:rPr>
              <w:t>分。</w:t>
            </w:r>
          </w:p>
        </w:tc>
      </w:tr>
      <w:tr w14:paraId="1882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638B8A86">
            <w:pPr>
              <w:spacing w:line="360" w:lineRule="auto"/>
              <w:jc w:val="center"/>
              <w:rPr>
                <w:rFonts w:hint="eastAsia" w:ascii="宋体" w:hAnsi="宋体" w:eastAsia="宋体" w:cs="宋体"/>
                <w:szCs w:val="21"/>
              </w:rPr>
            </w:pPr>
          </w:p>
        </w:tc>
        <w:tc>
          <w:tcPr>
            <w:tcW w:w="574" w:type="dxa"/>
            <w:vAlign w:val="center"/>
          </w:tcPr>
          <w:p w14:paraId="1CBA89D3">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6C2FF502">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r>
              <w:rPr>
                <w:rFonts w:hint="eastAsia" w:ascii="宋体" w:hAnsi="宋体" w:eastAsia="宋体" w:cs="宋体"/>
                <w:szCs w:val="21"/>
                <w:lang w:val="en-US" w:eastAsia="zh-CN"/>
              </w:rPr>
              <w:t>和能力</w:t>
            </w:r>
          </w:p>
        </w:tc>
        <w:tc>
          <w:tcPr>
            <w:tcW w:w="875" w:type="dxa"/>
            <w:vAlign w:val="center"/>
          </w:tcPr>
          <w:p w14:paraId="3BE45E51">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7275ACE">
            <w:pPr>
              <w:spacing w:line="360" w:lineRule="auto"/>
              <w:rPr>
                <w:rFonts w:hint="eastAsia" w:ascii="宋体" w:hAnsi="宋体" w:eastAsia="宋体" w:cs="宋体"/>
                <w:bCs/>
                <w:szCs w:val="21"/>
              </w:rPr>
            </w:pPr>
            <w:r>
              <w:rPr>
                <w:rFonts w:hint="eastAsia" w:ascii="宋体" w:hAnsi="宋体" w:eastAsia="宋体" w:cs="宋体"/>
                <w:bCs/>
                <w:szCs w:val="21"/>
              </w:rPr>
              <w:t>1.有完整的</w:t>
            </w:r>
            <w:r>
              <w:rPr>
                <w:rFonts w:hint="eastAsia" w:ascii="宋体" w:hAnsi="宋体" w:eastAsia="宋体" w:cs="宋体"/>
                <w:bCs/>
                <w:szCs w:val="21"/>
                <w:lang w:val="en-US" w:eastAsia="zh-CN"/>
              </w:rPr>
              <w:t>资质水平</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1661225B">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eastAsia="宋体" w:cs="宋体"/>
                <w:bCs/>
                <w:szCs w:val="21"/>
                <w:lang w:val="en-US" w:eastAsia="zh-CN"/>
              </w:rPr>
              <w:t>1</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75665A64">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w:t>
            </w:r>
            <w:r>
              <w:rPr>
                <w:rFonts w:hint="eastAsia" w:ascii="宋体" w:hAnsi="宋体" w:eastAsia="宋体" w:cs="宋体"/>
                <w:bCs/>
                <w:szCs w:val="21"/>
                <w:lang w:val="en-US" w:eastAsia="zh-CN"/>
              </w:rPr>
              <w:t>服务</w:t>
            </w:r>
            <w:r>
              <w:rPr>
                <w:rFonts w:hint="eastAsia" w:ascii="宋体" w:hAnsi="宋体" w:eastAsia="宋体" w:cs="宋体"/>
                <w:bCs/>
                <w:szCs w:val="21"/>
              </w:rPr>
              <w:t>（</w:t>
            </w:r>
            <w:r>
              <w:rPr>
                <w:rFonts w:hint="eastAsia" w:ascii="宋体" w:hAnsi="宋体" w:eastAsia="宋体" w:cs="宋体"/>
                <w:bCs/>
                <w:szCs w:val="21"/>
                <w:lang w:val="en-US" w:eastAsia="zh-CN"/>
              </w:rPr>
              <w:t>4</w:t>
            </w:r>
            <w:r>
              <w:rPr>
                <w:rFonts w:hint="eastAsia" w:ascii="宋体" w:hAnsi="宋体" w:eastAsia="宋体" w:cs="宋体"/>
                <w:bCs/>
                <w:szCs w:val="21"/>
              </w:rPr>
              <w:t>分）</w:t>
            </w:r>
          </w:p>
          <w:p w14:paraId="200C6E12">
            <w:pPr>
              <w:spacing w:line="360" w:lineRule="auto"/>
              <w:rPr>
                <w:rFonts w:hint="eastAsia" w:ascii="宋体" w:hAnsi="宋体" w:eastAsia="宋体" w:cs="宋体"/>
                <w:bCs/>
                <w:szCs w:val="21"/>
              </w:rPr>
            </w:pPr>
            <w:r>
              <w:rPr>
                <w:rFonts w:hint="eastAsia" w:ascii="宋体" w:hAnsi="宋体" w:eastAsia="宋体" w:cs="宋体"/>
                <w:bCs/>
                <w:szCs w:val="21"/>
              </w:rPr>
              <w:t>4.可随时</w:t>
            </w:r>
            <w:r>
              <w:rPr>
                <w:rFonts w:hint="eastAsia" w:ascii="宋体" w:hAnsi="宋体" w:eastAsia="宋体" w:cs="宋体"/>
                <w:bCs/>
                <w:szCs w:val="21"/>
                <w:lang w:val="en-US" w:eastAsia="zh-CN"/>
              </w:rPr>
              <w:t>调整并</w:t>
            </w:r>
            <w:r>
              <w:rPr>
                <w:rFonts w:hint="eastAsia" w:ascii="宋体" w:hAnsi="宋体" w:eastAsia="宋体" w:cs="宋体"/>
                <w:bCs/>
                <w:szCs w:val="21"/>
              </w:rPr>
              <w:t>解决问题（</w:t>
            </w:r>
            <w:r>
              <w:rPr>
                <w:rFonts w:hint="eastAsia" w:ascii="宋体" w:hAnsi="宋体" w:eastAsia="宋体" w:cs="宋体"/>
                <w:bCs/>
                <w:szCs w:val="21"/>
                <w:lang w:val="en-US" w:eastAsia="zh-CN"/>
              </w:rPr>
              <w:t>2</w:t>
            </w:r>
            <w:r>
              <w:rPr>
                <w:rFonts w:hint="eastAsia" w:ascii="宋体" w:hAnsi="宋体" w:eastAsia="宋体" w:cs="宋体"/>
                <w:bCs/>
                <w:szCs w:val="21"/>
              </w:rPr>
              <w:t>分）</w:t>
            </w:r>
          </w:p>
        </w:tc>
      </w:tr>
      <w:tr w14:paraId="5072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26122743">
            <w:pPr>
              <w:spacing w:line="360" w:lineRule="auto"/>
              <w:jc w:val="center"/>
              <w:rPr>
                <w:rFonts w:hint="eastAsia" w:ascii="宋体" w:hAnsi="宋体" w:eastAsia="宋体" w:cs="宋体"/>
                <w:szCs w:val="21"/>
              </w:rPr>
            </w:pPr>
          </w:p>
        </w:tc>
        <w:tc>
          <w:tcPr>
            <w:tcW w:w="574" w:type="dxa"/>
            <w:vAlign w:val="center"/>
          </w:tcPr>
          <w:p w14:paraId="16E2A009">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7A78FC79">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27EFFE4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4A262677">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资质规模</w:t>
            </w:r>
            <w:r>
              <w:rPr>
                <w:rFonts w:hint="eastAsia" w:ascii="宋体" w:hAnsi="宋体" w:eastAsia="宋体" w:cs="宋体"/>
                <w:bCs/>
                <w:szCs w:val="21"/>
              </w:rPr>
              <w:t>、</w:t>
            </w:r>
            <w:r>
              <w:rPr>
                <w:rFonts w:hint="eastAsia" w:ascii="宋体" w:hAnsi="宋体" w:eastAsia="宋体" w:cs="宋体"/>
                <w:bCs/>
                <w:szCs w:val="21"/>
                <w:lang w:val="en-US" w:eastAsia="zh-CN"/>
              </w:rPr>
              <w:t>服务</w:t>
            </w:r>
            <w:r>
              <w:rPr>
                <w:rFonts w:hint="eastAsia" w:ascii="宋体" w:hAnsi="宋体" w:eastAsia="宋体" w:cs="宋体"/>
                <w:bCs/>
                <w:szCs w:val="21"/>
              </w:rPr>
              <w:t>优势的讲解，以及就该项目难点回答评标专家现场提问，打分0-</w:t>
            </w:r>
            <w:r>
              <w:rPr>
                <w:rFonts w:hint="eastAsia" w:ascii="宋体" w:hAnsi="宋体" w:eastAsia="宋体" w:cs="宋体"/>
                <w:bCs/>
                <w:szCs w:val="21"/>
                <w:lang w:val="en-US" w:eastAsia="zh-CN"/>
              </w:rPr>
              <w:t>2</w:t>
            </w:r>
            <w:r>
              <w:rPr>
                <w:rFonts w:hint="eastAsia" w:ascii="宋体" w:hAnsi="宋体" w:eastAsia="宋体" w:cs="宋体"/>
                <w:bCs/>
                <w:szCs w:val="21"/>
              </w:rPr>
              <w:t>0分。</w:t>
            </w:r>
          </w:p>
        </w:tc>
      </w:tr>
      <w:tr w14:paraId="4804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1E636932">
            <w:pPr>
              <w:spacing w:line="360" w:lineRule="auto"/>
              <w:jc w:val="center"/>
              <w:rPr>
                <w:rFonts w:hint="eastAsia" w:ascii="宋体" w:hAnsi="宋体" w:eastAsia="宋体" w:cs="宋体"/>
                <w:szCs w:val="21"/>
              </w:rPr>
            </w:pPr>
          </w:p>
        </w:tc>
        <w:tc>
          <w:tcPr>
            <w:tcW w:w="574" w:type="dxa"/>
            <w:vAlign w:val="center"/>
          </w:tcPr>
          <w:p w14:paraId="0CDDFA8F">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100389AA">
            <w:pPr>
              <w:spacing w:line="360" w:lineRule="auto"/>
              <w:rPr>
                <w:rFonts w:hint="eastAsia" w:ascii="宋体" w:hAnsi="宋体" w:eastAsia="宋体" w:cs="宋体"/>
                <w:szCs w:val="21"/>
              </w:rPr>
            </w:pPr>
            <w:r>
              <w:rPr>
                <w:rFonts w:hint="eastAsia" w:ascii="宋体" w:hAnsi="宋体" w:eastAsia="宋体" w:cs="宋体"/>
                <w:szCs w:val="21"/>
                <w:lang w:val="en-US" w:eastAsia="zh-CN"/>
              </w:rPr>
              <w:t>投标单位</w:t>
            </w:r>
            <w:r>
              <w:rPr>
                <w:rFonts w:hint="eastAsia" w:ascii="宋体" w:hAnsi="宋体" w:eastAsia="宋体" w:cs="宋体"/>
                <w:szCs w:val="21"/>
              </w:rPr>
              <w:t>同类型项目业绩</w:t>
            </w:r>
          </w:p>
        </w:tc>
        <w:tc>
          <w:tcPr>
            <w:tcW w:w="875" w:type="dxa"/>
            <w:vAlign w:val="center"/>
          </w:tcPr>
          <w:p w14:paraId="6AC73C7A">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04AF0EFC">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eastAsia="宋体" w:cs="宋体"/>
                <w:bCs/>
                <w:szCs w:val="21"/>
                <w:lang w:val="en-US" w:eastAsia="zh-CN"/>
              </w:rPr>
              <w:t>2</w:t>
            </w:r>
            <w:r>
              <w:rPr>
                <w:rFonts w:hint="eastAsia" w:ascii="宋体" w:hAnsi="宋体" w:eastAsia="宋体" w:cs="宋体"/>
                <w:bCs/>
                <w:szCs w:val="21"/>
              </w:rPr>
              <w:t>年以来到现在以来已</w:t>
            </w:r>
            <w:r>
              <w:rPr>
                <w:rFonts w:hint="eastAsia" w:ascii="宋体" w:hAnsi="宋体" w:eastAsia="宋体" w:cs="宋体"/>
                <w:bCs/>
                <w:szCs w:val="21"/>
                <w:lang w:val="en-US" w:eastAsia="zh-CN"/>
              </w:rPr>
              <w:t>参与完成</w:t>
            </w:r>
            <w:r>
              <w:rPr>
                <w:rFonts w:hint="eastAsia" w:ascii="宋体" w:hAnsi="宋体" w:eastAsia="宋体" w:cs="宋体"/>
                <w:bCs/>
                <w:szCs w:val="21"/>
              </w:rPr>
              <w:t>的与本次招标项目类似</w:t>
            </w:r>
            <w:r>
              <w:rPr>
                <w:rFonts w:hint="eastAsia" w:ascii="宋体" w:hAnsi="宋体" w:eastAsia="宋体" w:cs="宋体"/>
                <w:bCs/>
                <w:szCs w:val="21"/>
                <w:lang w:val="en-US" w:eastAsia="zh-CN"/>
              </w:rPr>
              <w:t>项目</w:t>
            </w:r>
            <w:r>
              <w:rPr>
                <w:rFonts w:hint="eastAsia" w:ascii="宋体" w:hAnsi="宋体" w:eastAsia="宋体" w:cs="宋体"/>
                <w:bCs/>
                <w:szCs w:val="21"/>
              </w:rPr>
              <w:t>的业绩，业绩最多者满分，第二名得</w:t>
            </w:r>
            <w:r>
              <w:rPr>
                <w:rFonts w:hint="eastAsia" w:ascii="宋体" w:hAnsi="宋体" w:eastAsia="宋体" w:cs="宋体"/>
                <w:bCs/>
                <w:szCs w:val="21"/>
                <w:lang w:val="en-US" w:eastAsia="zh-CN"/>
              </w:rPr>
              <w:t>8</w:t>
            </w:r>
            <w:r>
              <w:rPr>
                <w:rFonts w:hint="eastAsia" w:ascii="宋体" w:hAnsi="宋体" w:eastAsia="宋体" w:cs="宋体"/>
                <w:bCs/>
                <w:szCs w:val="21"/>
              </w:rPr>
              <w:t>分，第三名得</w:t>
            </w:r>
            <w:r>
              <w:rPr>
                <w:rFonts w:hint="eastAsia" w:ascii="宋体" w:hAnsi="宋体" w:eastAsia="宋体" w:cs="宋体"/>
                <w:bCs/>
                <w:szCs w:val="21"/>
                <w:lang w:val="en-US" w:eastAsia="zh-CN"/>
              </w:rPr>
              <w:t>6</w:t>
            </w:r>
            <w:r>
              <w:rPr>
                <w:rFonts w:hint="eastAsia" w:ascii="宋体" w:hAnsi="宋体" w:eastAsia="宋体" w:cs="宋体"/>
                <w:bCs/>
                <w:szCs w:val="21"/>
              </w:rPr>
              <w:t>分，第四名得</w:t>
            </w:r>
            <w:r>
              <w:rPr>
                <w:rFonts w:hint="eastAsia" w:ascii="宋体" w:hAnsi="宋体" w:eastAsia="宋体" w:cs="宋体"/>
                <w:bCs/>
                <w:szCs w:val="21"/>
                <w:lang w:val="en-US" w:eastAsia="zh-CN"/>
              </w:rPr>
              <w:t>4</w:t>
            </w:r>
            <w:r>
              <w:rPr>
                <w:rFonts w:hint="eastAsia" w:ascii="宋体" w:hAnsi="宋体" w:eastAsia="宋体" w:cs="宋体"/>
                <w:bCs/>
                <w:szCs w:val="21"/>
              </w:rPr>
              <w:t>分，其余得</w:t>
            </w:r>
            <w:r>
              <w:rPr>
                <w:rFonts w:hint="eastAsia" w:ascii="宋体" w:hAnsi="宋体" w:eastAsia="宋体" w:cs="宋体"/>
                <w:bCs/>
                <w:szCs w:val="21"/>
                <w:lang w:val="en-US" w:eastAsia="zh-CN"/>
              </w:rPr>
              <w:t>2</w:t>
            </w:r>
            <w:r>
              <w:rPr>
                <w:rFonts w:hint="eastAsia" w:ascii="宋体" w:hAnsi="宋体" w:eastAsia="宋体" w:cs="宋体"/>
                <w:bCs/>
                <w:szCs w:val="21"/>
              </w:rPr>
              <w:t>分。（时间以签订日期为准）。</w:t>
            </w:r>
          </w:p>
        </w:tc>
      </w:tr>
      <w:tr w14:paraId="7EB1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6FED1FFC">
            <w:pPr>
              <w:spacing w:line="360" w:lineRule="auto"/>
              <w:jc w:val="center"/>
              <w:rPr>
                <w:rFonts w:hint="eastAsia" w:ascii="宋体" w:hAnsi="宋体" w:eastAsia="宋体" w:cs="宋体"/>
                <w:szCs w:val="21"/>
              </w:rPr>
            </w:pPr>
          </w:p>
        </w:tc>
        <w:tc>
          <w:tcPr>
            <w:tcW w:w="574" w:type="dxa"/>
            <w:vAlign w:val="center"/>
          </w:tcPr>
          <w:p w14:paraId="6BC9A535">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764EA7D7">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650215D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5831517C">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w:t>
            </w:r>
            <w:r>
              <w:rPr>
                <w:rFonts w:hint="eastAsia" w:ascii="宋体" w:hAnsi="宋体" w:eastAsia="宋体" w:cs="宋体"/>
                <w:bCs/>
                <w:szCs w:val="21"/>
                <w:lang w:val="en-US" w:eastAsia="zh-CN"/>
              </w:rPr>
              <w:t>提供的服务规格参数</w:t>
            </w:r>
            <w:r>
              <w:rPr>
                <w:rFonts w:hint="eastAsia" w:ascii="宋体" w:hAnsi="宋体" w:eastAsia="宋体" w:cs="宋体"/>
                <w:bCs/>
                <w:szCs w:val="21"/>
              </w:rPr>
              <w:t>、</w:t>
            </w:r>
            <w:r>
              <w:rPr>
                <w:rFonts w:hint="eastAsia" w:ascii="宋体" w:hAnsi="宋体" w:eastAsia="宋体" w:cs="宋体"/>
                <w:bCs/>
                <w:szCs w:val="21"/>
                <w:lang w:val="en-US" w:eastAsia="zh-CN"/>
              </w:rPr>
              <w:t>质量</w:t>
            </w:r>
            <w:r>
              <w:rPr>
                <w:rFonts w:hint="eastAsia" w:ascii="宋体" w:hAnsi="宋体" w:eastAsia="宋体" w:cs="宋体"/>
                <w:bCs/>
                <w:szCs w:val="21"/>
              </w:rPr>
              <w:t>偏离情况，在满足我司技术基本要求的前提下偏离，无偏离得满分</w:t>
            </w:r>
            <w:r>
              <w:rPr>
                <w:rFonts w:hint="eastAsia" w:ascii="宋体" w:hAnsi="宋体" w:eastAsia="宋体" w:cs="宋体"/>
                <w:bCs/>
                <w:szCs w:val="21"/>
                <w:lang w:val="en-US" w:eastAsia="zh-CN"/>
              </w:rPr>
              <w:t>10</w:t>
            </w:r>
            <w:r>
              <w:rPr>
                <w:rFonts w:hint="eastAsia" w:ascii="宋体" w:hAnsi="宋体" w:eastAsia="宋体" w:cs="宋体"/>
                <w:bCs/>
                <w:szCs w:val="21"/>
              </w:rPr>
              <w:t>分，较大偏离每一项扣</w:t>
            </w:r>
            <w:r>
              <w:rPr>
                <w:rFonts w:hint="eastAsia" w:ascii="宋体" w:hAnsi="宋体" w:eastAsia="宋体" w:cs="宋体"/>
                <w:bCs/>
                <w:szCs w:val="21"/>
                <w:lang w:val="en-US" w:eastAsia="zh-CN"/>
              </w:rPr>
              <w:t>4</w:t>
            </w:r>
            <w:r>
              <w:rPr>
                <w:rFonts w:hint="eastAsia" w:ascii="宋体" w:hAnsi="宋体" w:eastAsia="宋体" w:cs="宋体"/>
                <w:bCs/>
                <w:szCs w:val="21"/>
              </w:rPr>
              <w:t>分，一般偏离每一项扣</w:t>
            </w:r>
            <w:r>
              <w:rPr>
                <w:rFonts w:hint="eastAsia" w:ascii="宋体" w:hAnsi="宋体" w:eastAsia="宋体" w:cs="宋体"/>
                <w:bCs/>
                <w:szCs w:val="21"/>
                <w:lang w:val="en-US" w:eastAsia="zh-CN"/>
              </w:rPr>
              <w:t>2</w:t>
            </w:r>
            <w:r>
              <w:rPr>
                <w:rFonts w:hint="eastAsia" w:ascii="宋体" w:hAnsi="宋体" w:eastAsia="宋体" w:cs="宋体"/>
                <w:bCs/>
                <w:szCs w:val="21"/>
              </w:rPr>
              <w:t>分，最低0分。</w:t>
            </w:r>
          </w:p>
        </w:tc>
      </w:tr>
    </w:tbl>
    <w:p w14:paraId="397EA08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5A963CFE">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57C123A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669FBACB">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3F3AF4A3">
      <w:pPr>
        <w:pStyle w:val="80"/>
        <w:rPr>
          <w:rFonts w:hint="eastAsia" w:ascii="宋体" w:hAnsi="宋体" w:eastAsia="宋体" w:cs="宋体"/>
        </w:rPr>
      </w:pPr>
      <w:r>
        <w:rPr>
          <w:rFonts w:hint="eastAsia" w:ascii="宋体" w:hAnsi="宋体" w:eastAsia="宋体" w:cs="宋体"/>
        </w:rPr>
        <w:t>一、项目说明</w:t>
      </w:r>
    </w:p>
    <w:p w14:paraId="0AEF0ED9">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热区</w:t>
      </w:r>
      <w:r>
        <w:rPr>
          <w:rFonts w:hint="eastAsia" w:ascii="宋体" w:hAnsi="宋体" w:eastAsia="宋体" w:cs="宋体"/>
          <w:color w:val="000000"/>
          <w:sz w:val="24"/>
          <w:szCs w:val="24"/>
          <w:u w:val="single"/>
        </w:rPr>
        <w:t>试验租用带牌挂车、维修、加载、停车、库房</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14:paraId="58DAD3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lang w:val="en-US" w:eastAsia="zh-CN"/>
        </w:rPr>
        <w:t>热区</w:t>
      </w:r>
      <w:r>
        <w:rPr>
          <w:rFonts w:hint="eastAsia" w:ascii="宋体" w:hAnsi="宋体" w:eastAsia="宋体" w:cs="宋体"/>
          <w:color w:val="000000"/>
          <w:sz w:val="24"/>
          <w:szCs w:val="24"/>
        </w:rPr>
        <w:t>试验</w:t>
      </w:r>
      <w:r>
        <w:rPr>
          <w:rFonts w:hint="eastAsia" w:ascii="宋体" w:hAnsi="宋体" w:eastAsia="宋体" w:cs="宋体"/>
          <w:color w:val="000000"/>
          <w:sz w:val="24"/>
          <w:szCs w:val="24"/>
          <w:lang w:val="en-US" w:eastAsia="zh-CN"/>
        </w:rPr>
        <w:t>区域，如</w:t>
      </w:r>
      <w:r>
        <w:rPr>
          <w:rFonts w:hint="eastAsia" w:ascii="宋体" w:hAnsi="宋体" w:cs="宋体"/>
          <w:color w:val="000000"/>
          <w:sz w:val="24"/>
          <w:szCs w:val="24"/>
          <w:lang w:val="en-US" w:eastAsia="zh-CN"/>
        </w:rPr>
        <w:t>吐鲁番</w:t>
      </w:r>
      <w:r>
        <w:rPr>
          <w:rFonts w:hint="eastAsia" w:ascii="宋体" w:hAnsi="宋体" w:eastAsia="宋体" w:cs="宋体"/>
          <w:color w:val="000000"/>
          <w:sz w:val="24"/>
          <w:szCs w:val="24"/>
          <w:lang w:val="en-US" w:eastAsia="zh-CN"/>
        </w:rPr>
        <w:t>等</w:t>
      </w:r>
    </w:p>
    <w:p w14:paraId="46B0A5C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热区试验所需带牌挂车、维修、加载、停车、库房、充电等内容</w:t>
      </w:r>
      <w:r>
        <w:rPr>
          <w:rFonts w:hint="eastAsia" w:ascii="宋体" w:hAnsi="宋体" w:eastAsia="宋体" w:cs="宋体"/>
          <w:sz w:val="24"/>
          <w:szCs w:val="24"/>
        </w:rPr>
        <w:t>。</w:t>
      </w:r>
    </w:p>
    <w:p w14:paraId="7A97905F">
      <w:pPr>
        <w:pStyle w:val="80"/>
        <w:rPr>
          <w:rFonts w:hint="eastAsia" w:ascii="宋体" w:hAnsi="宋体" w:eastAsia="宋体" w:cs="宋体"/>
        </w:rPr>
      </w:pPr>
      <w:r>
        <w:rPr>
          <w:rFonts w:hint="eastAsia" w:ascii="宋体" w:hAnsi="宋体" w:eastAsia="宋体" w:cs="宋体"/>
        </w:rPr>
        <w:t>二、服务要求</w:t>
      </w:r>
    </w:p>
    <w:p w14:paraId="2BBEDE66">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26699"/>
      <w:bookmarkStart w:id="24" w:name="_Toc385411768"/>
      <w:bookmarkStart w:id="25" w:name="_Toc490750820"/>
      <w:bookmarkStart w:id="26" w:name="_Toc31558"/>
      <w:bookmarkStart w:id="27" w:name="_Toc10152"/>
      <w:bookmarkStart w:id="28" w:name="_Toc24049"/>
      <w:r>
        <w:rPr>
          <w:rFonts w:hint="eastAsia" w:ascii="宋体" w:hAnsi="宋体" w:eastAsia="宋体" w:cs="宋体"/>
          <w:b w:val="0"/>
          <w:bCs/>
          <w:sz w:val="24"/>
          <w:lang w:val="en-US" w:eastAsia="zh-CN"/>
        </w:rPr>
        <w:t>1、中标方需根据招标方要求的时间、地点准备满足要求的挂车、维修、加载、停车、库房、充电等；中标方需保证技术服务满足招标方的试验需求，并提供一切合理的相关协助。</w:t>
      </w:r>
    </w:p>
    <w:p w14:paraId="67599D86">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14:paraId="78A36BF0">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3、技术服务需在热区试验所在城市实现，中标方也能够提供</w:t>
      </w:r>
      <w:r>
        <w:rPr>
          <w:rFonts w:hint="eastAsia" w:ascii="宋体" w:hAnsi="宋体" w:cs="宋体"/>
          <w:b w:val="0"/>
          <w:bCs/>
          <w:sz w:val="24"/>
          <w:lang w:val="en-US" w:eastAsia="zh-CN"/>
        </w:rPr>
        <w:t>热区</w:t>
      </w:r>
      <w:r>
        <w:rPr>
          <w:rFonts w:hint="eastAsia" w:ascii="宋体" w:hAnsi="宋体" w:eastAsia="宋体" w:cs="宋体"/>
          <w:b w:val="0"/>
          <w:bCs/>
          <w:sz w:val="24"/>
          <w:lang w:val="en-US" w:eastAsia="zh-CN"/>
        </w:rPr>
        <w:t>试验所在城市周边的其他协助服务。</w:t>
      </w:r>
    </w:p>
    <w:p w14:paraId="36EBE92F">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w:t>
      </w:r>
      <w:r>
        <w:rPr>
          <w:rFonts w:hint="eastAsia" w:ascii="宋体" w:hAnsi="宋体" w:cs="宋体"/>
          <w:b w:val="0"/>
          <w:bCs/>
          <w:sz w:val="24"/>
          <w:lang w:val="en-US" w:eastAsia="zh-CN"/>
        </w:rPr>
        <w:t>热区</w:t>
      </w:r>
      <w:r>
        <w:rPr>
          <w:rFonts w:hint="eastAsia" w:ascii="宋体" w:hAnsi="宋体" w:eastAsia="宋体" w:cs="宋体"/>
          <w:b w:val="0"/>
          <w:bCs/>
          <w:sz w:val="24"/>
          <w:lang w:val="en-US" w:eastAsia="zh-CN"/>
        </w:rPr>
        <w:t>试验所在城市周边交通情况的能力。</w:t>
      </w:r>
    </w:p>
    <w:p w14:paraId="3250DC55">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14:paraId="6F385E08">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5AC0FB4E">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库房</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w:t>
      </w:r>
      <w:r>
        <w:rPr>
          <w:rFonts w:hint="eastAsia" w:ascii="宋体" w:hAnsi="宋体" w:eastAsia="宋体" w:cs="宋体"/>
          <w:b w:val="0"/>
          <w:bCs/>
          <w:sz w:val="24"/>
          <w:lang w:val="en-US" w:eastAsia="zh-CN"/>
        </w:rPr>
        <w:t>足够的空间来容纳</w:t>
      </w:r>
      <w:r>
        <w:rPr>
          <w:rFonts w:hint="eastAsia" w:ascii="宋体" w:hAnsi="宋体" w:cs="宋体"/>
          <w:b w:val="0"/>
          <w:bCs/>
          <w:sz w:val="24"/>
          <w:lang w:val="en-US" w:eastAsia="zh-CN"/>
        </w:rPr>
        <w:t>试验备件、</w:t>
      </w:r>
      <w:r>
        <w:rPr>
          <w:rFonts w:hint="eastAsia" w:ascii="宋体" w:hAnsi="宋体" w:eastAsia="宋体" w:cs="宋体"/>
          <w:b w:val="0"/>
          <w:bCs/>
          <w:sz w:val="24"/>
          <w:lang w:val="en-US" w:eastAsia="zh-CN"/>
        </w:rPr>
        <w:t>物资和设备。</w:t>
      </w:r>
    </w:p>
    <w:p w14:paraId="2D8D5832">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2、中标方提供的加载需满足招标方试验车辆载荷需求，服务过程中使用的机械设备和人工劳动力由中标方负责，同时满足中标方调整载荷的要求。</w:t>
      </w:r>
    </w:p>
    <w:p w14:paraId="3605D97F">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3、中标方提供的带牌挂车服务需要满足招标方的试验需求，挂车具有合规手续，状态良好，满足试验配重要求。</w:t>
      </w:r>
    </w:p>
    <w:p w14:paraId="3EDD66A4">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14:paraId="2C9BBE03">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14:paraId="21D9DD9B">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6、</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BF3E">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762979C0">
    <w:pPr>
      <w:pStyle w:val="20"/>
    </w:pPr>
  </w:p>
  <w:p w14:paraId="057D1C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2F8E6">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19565212">
    <w:pPr>
      <w:pStyle w:val="20"/>
      <w:jc w:val="center"/>
    </w:pPr>
  </w:p>
  <w:p w14:paraId="62652B8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6A37">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DC7A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D6DC7A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783A">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3AE31">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893AE31">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6D277">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18E47">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D785D">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D4305">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8F2AE">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CA723">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EC378B"/>
    <w:rsid w:val="182E1938"/>
    <w:rsid w:val="22B116BF"/>
    <w:rsid w:val="2E1B251B"/>
    <w:rsid w:val="2EB771D0"/>
    <w:rsid w:val="2F424A95"/>
    <w:rsid w:val="347E0C7B"/>
    <w:rsid w:val="34F7633C"/>
    <w:rsid w:val="3DCF03F1"/>
    <w:rsid w:val="45665972"/>
    <w:rsid w:val="4C3A530E"/>
    <w:rsid w:val="519B637D"/>
    <w:rsid w:val="520D3BC4"/>
    <w:rsid w:val="59E162F0"/>
    <w:rsid w:val="5FCE1FBF"/>
    <w:rsid w:val="60AE53F2"/>
    <w:rsid w:val="60EE4022"/>
    <w:rsid w:val="63451FA3"/>
    <w:rsid w:val="636F4F70"/>
    <w:rsid w:val="64D3442A"/>
    <w:rsid w:val="65AD6236"/>
    <w:rsid w:val="699A3928"/>
    <w:rsid w:val="70221C74"/>
    <w:rsid w:val="703E2A0F"/>
    <w:rsid w:val="720E4873"/>
    <w:rsid w:val="73E3796C"/>
    <w:rsid w:val="743D21A9"/>
    <w:rsid w:val="77EF6C01"/>
    <w:rsid w:val="784B68C7"/>
    <w:rsid w:val="7D4635F6"/>
    <w:rsid w:val="7F211349"/>
    <w:rsid w:val="7F9922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69</Words>
  <Characters>72</Characters>
  <Lines>247</Lines>
  <Paragraphs>69</Paragraphs>
  <TotalTime>2</TotalTime>
  <ScaleCrop>false</ScaleCrop>
  <LinksUpToDate>false</LinksUpToDate>
  <CharactersWithSpaces>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2026-05-26T07:39:19Z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